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7C350" w14:textId="77777777" w:rsidR="005C6830" w:rsidRDefault="005C6830" w:rsidP="005C6830">
      <w:pPr>
        <w:pStyle w:val="Kop2"/>
      </w:pPr>
      <w:bookmarkStart w:id="0" w:name="bmBegin"/>
      <w:bookmarkEnd w:id="0"/>
      <w:r>
        <w:t>Gegevens</w:t>
      </w:r>
    </w:p>
    <w:tbl>
      <w:tblPr>
        <w:tblStyle w:val="Tabelraster"/>
        <w:tblW w:w="0" w:type="auto"/>
        <w:tblLook w:val="04A0" w:firstRow="1" w:lastRow="0" w:firstColumn="1" w:lastColumn="0" w:noHBand="0" w:noVBand="1"/>
      </w:tblPr>
      <w:tblGrid>
        <w:gridCol w:w="2689"/>
        <w:gridCol w:w="5522"/>
      </w:tblGrid>
      <w:tr w:rsidR="00D8750F" w14:paraId="7BDBD884" w14:textId="77777777" w:rsidTr="23C8E01D">
        <w:tc>
          <w:tcPr>
            <w:tcW w:w="2689" w:type="dxa"/>
          </w:tcPr>
          <w:p w14:paraId="5F19C24E" w14:textId="06C1BD91" w:rsidR="00D8750F" w:rsidRPr="000A4D14" w:rsidRDefault="00D8750F" w:rsidP="00D8750F">
            <w:pPr>
              <w:rPr>
                <w:lang w:val="nl-NL"/>
              </w:rPr>
            </w:pPr>
            <w:r>
              <w:rPr>
                <w:lang w:val="nl-NL"/>
              </w:rPr>
              <w:t>Datum</w:t>
            </w:r>
            <w:r w:rsidR="005567EC">
              <w:rPr>
                <w:lang w:val="nl-NL"/>
              </w:rPr>
              <w:t xml:space="preserve"> en tijd van de dag</w:t>
            </w:r>
            <w:r>
              <w:rPr>
                <w:lang w:val="nl-NL"/>
              </w:rPr>
              <w:t>:</w:t>
            </w:r>
          </w:p>
        </w:tc>
        <w:tc>
          <w:tcPr>
            <w:tcW w:w="5522" w:type="dxa"/>
          </w:tcPr>
          <w:p w14:paraId="4FA39A68" w14:textId="1DF0162A" w:rsidR="00D8750F" w:rsidRPr="000A4D14" w:rsidRDefault="004A4A12" w:rsidP="00D8750F">
            <w:pPr>
              <w:rPr>
                <w:lang w:val="nl-NL"/>
              </w:rPr>
            </w:pPr>
            <w:r>
              <w:rPr>
                <w:lang w:val="nl-NL"/>
              </w:rPr>
              <w:t>1</w:t>
            </w:r>
            <w:r>
              <w:t>1-12u</w:t>
            </w:r>
          </w:p>
        </w:tc>
      </w:tr>
      <w:tr w:rsidR="00D8750F" w14:paraId="247F9DF8" w14:textId="77777777" w:rsidTr="23C8E01D">
        <w:tc>
          <w:tcPr>
            <w:tcW w:w="2689" w:type="dxa"/>
          </w:tcPr>
          <w:p w14:paraId="222F3FD3" w14:textId="77777777" w:rsidR="00D8750F" w:rsidRDefault="00D8750F" w:rsidP="00D8750F">
            <w:r>
              <w:t>Auteur:</w:t>
            </w:r>
          </w:p>
        </w:tc>
        <w:tc>
          <w:tcPr>
            <w:tcW w:w="5522" w:type="dxa"/>
          </w:tcPr>
          <w:p w14:paraId="2E2FF5CD" w14:textId="77A2B90F" w:rsidR="00D8750F" w:rsidRPr="00D8750F" w:rsidRDefault="004A4A12" w:rsidP="23C8E01D">
            <w:pPr>
              <w:rPr>
                <w:lang w:val="nl-NL"/>
              </w:rPr>
            </w:pPr>
            <w:r>
              <w:rPr>
                <w:lang w:val="nl-NL"/>
              </w:rPr>
              <w:t>A</w:t>
            </w:r>
            <w:proofErr w:type="spellStart"/>
            <w:r>
              <w:t>nnemiek</w:t>
            </w:r>
            <w:proofErr w:type="spellEnd"/>
            <w:r>
              <w:t xml:space="preserve"> Vera</w:t>
            </w:r>
          </w:p>
        </w:tc>
      </w:tr>
      <w:tr w:rsidR="00D8750F" w:rsidRPr="00333882" w14:paraId="382A2243" w14:textId="77777777" w:rsidTr="23C8E01D">
        <w:tc>
          <w:tcPr>
            <w:tcW w:w="2689" w:type="dxa"/>
          </w:tcPr>
          <w:p w14:paraId="4107667D" w14:textId="77777777" w:rsidR="00D8750F" w:rsidRDefault="00D8750F" w:rsidP="00D8750F">
            <w:pPr>
              <w:rPr>
                <w:rFonts w:cs="Arial"/>
                <w:szCs w:val="18"/>
                <w:lang w:val="nl-NL"/>
              </w:rPr>
            </w:pPr>
            <w:r w:rsidRPr="00333882">
              <w:rPr>
                <w:rFonts w:cs="Arial"/>
                <w:szCs w:val="18"/>
                <w:lang w:val="nl-NL"/>
              </w:rPr>
              <w:t xml:space="preserve">Ruimte: </w:t>
            </w:r>
          </w:p>
          <w:p w14:paraId="10BDE642" w14:textId="6EF3494A" w:rsidR="00D8750F" w:rsidRPr="00333882" w:rsidRDefault="00D8750F" w:rsidP="00D8750F">
            <w:pPr>
              <w:rPr>
                <w:lang w:val="nl-NL"/>
              </w:rPr>
            </w:pPr>
            <w:r w:rsidRPr="00BD58B7">
              <w:rPr>
                <w:rFonts w:cs="Arial"/>
                <w:sz w:val="14"/>
                <w:szCs w:val="18"/>
                <w:lang w:val="nl-NL"/>
              </w:rPr>
              <w:t>Wat kenmerkt de fysieke plaats? Hoe ziet de fysieke ruimte eruit?</w:t>
            </w:r>
            <w:r w:rsidR="00BD58B7" w:rsidRPr="00BD58B7">
              <w:rPr>
                <w:rFonts w:cs="Arial"/>
                <w:sz w:val="14"/>
                <w:szCs w:val="18"/>
                <w:lang w:val="nl-NL"/>
              </w:rPr>
              <w:br/>
              <w:t>Hoe is de opstelling</w:t>
            </w:r>
            <w:r w:rsidR="005567EC">
              <w:rPr>
                <w:rFonts w:cs="Arial"/>
                <w:sz w:val="14"/>
                <w:szCs w:val="18"/>
                <w:lang w:val="nl-NL"/>
              </w:rPr>
              <w:t xml:space="preserve"> van tafels, stoelen, </w:t>
            </w:r>
            <w:proofErr w:type="spellStart"/>
            <w:r w:rsidR="005567EC">
              <w:rPr>
                <w:rFonts w:cs="Arial"/>
                <w:sz w:val="14"/>
                <w:szCs w:val="18"/>
                <w:lang w:val="nl-NL"/>
              </w:rPr>
              <w:t>etc</w:t>
            </w:r>
            <w:proofErr w:type="spellEnd"/>
            <w:r w:rsidR="00BD58B7" w:rsidRPr="00BD58B7">
              <w:rPr>
                <w:rFonts w:cs="Arial"/>
                <w:sz w:val="14"/>
                <w:szCs w:val="18"/>
                <w:lang w:val="nl-NL"/>
              </w:rPr>
              <w:t>?</w:t>
            </w:r>
          </w:p>
        </w:tc>
        <w:tc>
          <w:tcPr>
            <w:tcW w:w="5522" w:type="dxa"/>
          </w:tcPr>
          <w:p w14:paraId="5395FB7C" w14:textId="1F9FC51A" w:rsidR="00E32D4A" w:rsidRPr="00333882" w:rsidRDefault="004A4A12" w:rsidP="00E32D4A">
            <w:pPr>
              <w:rPr>
                <w:lang w:val="nl-NL"/>
              </w:rPr>
            </w:pPr>
            <w:r>
              <w:rPr>
                <w:lang w:val="nl-NL"/>
              </w:rPr>
              <w:t>W</w:t>
            </w:r>
            <w:r>
              <w:t xml:space="preserve">e </w:t>
            </w:r>
            <w:proofErr w:type="spellStart"/>
            <w:r>
              <w:t>zitten</w:t>
            </w:r>
            <w:proofErr w:type="spellEnd"/>
            <w:r>
              <w:t xml:space="preserve"> in </w:t>
            </w:r>
            <w:proofErr w:type="spellStart"/>
            <w:r>
              <w:t>een</w:t>
            </w:r>
            <w:proofErr w:type="spellEnd"/>
            <w:r>
              <w:t xml:space="preserve"> zoom </w:t>
            </w:r>
            <w:proofErr w:type="spellStart"/>
            <w:r>
              <w:t>sessie</w:t>
            </w:r>
            <w:proofErr w:type="spellEnd"/>
            <w:r>
              <w:t xml:space="preserve">, </w:t>
            </w:r>
            <w:proofErr w:type="spellStart"/>
            <w:r>
              <w:t>iedereen</w:t>
            </w:r>
            <w:proofErr w:type="spellEnd"/>
            <w:r>
              <w:t xml:space="preserve"> is in </w:t>
            </w:r>
            <w:proofErr w:type="spellStart"/>
            <w:r>
              <w:t>zijn</w:t>
            </w:r>
            <w:proofErr w:type="spellEnd"/>
            <w:r>
              <w:t xml:space="preserve"> eigen </w:t>
            </w:r>
            <w:proofErr w:type="spellStart"/>
            <w:r>
              <w:t>ruimte</w:t>
            </w:r>
            <w:proofErr w:type="spellEnd"/>
            <w:r>
              <w:t xml:space="preserve">. </w:t>
            </w:r>
            <w:proofErr w:type="spellStart"/>
            <w:r>
              <w:t>Er</w:t>
            </w:r>
            <w:proofErr w:type="spellEnd"/>
            <w:r>
              <w:t xml:space="preserve"> is pen </w:t>
            </w:r>
            <w:proofErr w:type="spellStart"/>
            <w:r>
              <w:t>en</w:t>
            </w:r>
            <w:proofErr w:type="spellEnd"/>
            <w:r>
              <w:t xml:space="preserve"> papier </w:t>
            </w:r>
            <w:proofErr w:type="spellStart"/>
            <w:r>
              <w:t>aanwezig</w:t>
            </w:r>
            <w:proofErr w:type="spellEnd"/>
            <w:r>
              <w:t>.</w:t>
            </w:r>
            <w:r w:rsidR="009162CD">
              <w:t xml:space="preserve"> </w:t>
            </w:r>
          </w:p>
        </w:tc>
      </w:tr>
      <w:tr w:rsidR="00D8750F" w:rsidRPr="000A4D14" w14:paraId="0000A7C4" w14:textId="77777777" w:rsidTr="23C8E01D">
        <w:tc>
          <w:tcPr>
            <w:tcW w:w="2689" w:type="dxa"/>
          </w:tcPr>
          <w:p w14:paraId="7BA748B0" w14:textId="77777777" w:rsidR="00D8750F" w:rsidRDefault="00D8750F" w:rsidP="00D8750F">
            <w:pPr>
              <w:rPr>
                <w:rFonts w:cs="Arial"/>
                <w:szCs w:val="18"/>
                <w:lang w:val="nl-NL"/>
              </w:rPr>
            </w:pPr>
            <w:r w:rsidRPr="00333882">
              <w:rPr>
                <w:rFonts w:cs="Arial"/>
                <w:szCs w:val="18"/>
                <w:lang w:val="nl-NL"/>
              </w:rPr>
              <w:t xml:space="preserve">Objecten: </w:t>
            </w:r>
          </w:p>
          <w:p w14:paraId="5E32C6E3" w14:textId="77777777" w:rsidR="00D8750F" w:rsidRPr="00333882" w:rsidRDefault="00D8750F" w:rsidP="00D8750F">
            <w:pPr>
              <w:rPr>
                <w:lang w:val="nl-NL"/>
              </w:rPr>
            </w:pPr>
            <w:r w:rsidRPr="00BD58B7">
              <w:rPr>
                <w:rFonts w:cs="Arial"/>
                <w:sz w:val="14"/>
                <w:szCs w:val="18"/>
                <w:lang w:val="nl-NL"/>
              </w:rPr>
              <w:t xml:space="preserve">Welke fysieke voorwerpen spelen een rol? </w:t>
            </w:r>
          </w:p>
        </w:tc>
        <w:tc>
          <w:tcPr>
            <w:tcW w:w="5522" w:type="dxa"/>
          </w:tcPr>
          <w:p w14:paraId="3C277915" w14:textId="132AE75A" w:rsidR="00D8750F" w:rsidRPr="00333882" w:rsidRDefault="004A4A12" w:rsidP="00D8750F">
            <w:pPr>
              <w:rPr>
                <w:lang w:val="nl-NL"/>
              </w:rPr>
            </w:pPr>
            <w:r>
              <w:rPr>
                <w:lang w:val="nl-NL"/>
              </w:rPr>
              <w:t>‘Op de tast’ gaat over aanraking, over het zintuig van de tast. We beginnen met onze eigen hand aan te raken en vervolgens het gezicht en daarna een (willekeurig) object</w:t>
            </w:r>
          </w:p>
        </w:tc>
      </w:tr>
      <w:tr w:rsidR="00D8750F" w:rsidRPr="00333882" w14:paraId="31BAE73F" w14:textId="77777777" w:rsidTr="23C8E01D">
        <w:tc>
          <w:tcPr>
            <w:tcW w:w="2689" w:type="dxa"/>
          </w:tcPr>
          <w:p w14:paraId="0A260557" w14:textId="77777777" w:rsidR="00D8750F" w:rsidRDefault="00D8750F" w:rsidP="00D8750F">
            <w:pPr>
              <w:rPr>
                <w:rFonts w:cs="Arial"/>
                <w:szCs w:val="18"/>
                <w:lang w:val="nl-NL"/>
              </w:rPr>
            </w:pPr>
            <w:r w:rsidRPr="00333882">
              <w:rPr>
                <w:rFonts w:cs="Arial"/>
                <w:szCs w:val="18"/>
                <w:lang w:val="nl-NL"/>
              </w:rPr>
              <w:t xml:space="preserve">Actoren: </w:t>
            </w:r>
          </w:p>
          <w:p w14:paraId="4F766B5A" w14:textId="43F89E9D" w:rsidR="00D8750F" w:rsidRPr="00333882" w:rsidRDefault="00D8750F" w:rsidP="005567EC">
            <w:pPr>
              <w:rPr>
                <w:lang w:val="nl-NL"/>
              </w:rPr>
            </w:pPr>
            <w:r w:rsidRPr="00BD58B7">
              <w:rPr>
                <w:rFonts w:cs="Arial"/>
                <w:sz w:val="14"/>
                <w:szCs w:val="18"/>
                <w:lang w:val="nl-NL"/>
              </w:rPr>
              <w:t xml:space="preserve">Welke mensen zijn actief betrokken? </w:t>
            </w:r>
            <w:r w:rsidR="005567EC" w:rsidRPr="005567EC">
              <w:rPr>
                <w:rFonts w:cs="Arial"/>
                <w:sz w:val="14"/>
                <w:szCs w:val="18"/>
                <w:lang w:val="nl-NL"/>
              </w:rPr>
              <w:t>Welke positie had ieder</w:t>
            </w:r>
            <w:r w:rsidR="005567EC">
              <w:rPr>
                <w:rFonts w:cs="Arial"/>
                <w:sz w:val="14"/>
                <w:szCs w:val="18"/>
                <w:lang w:val="nl-NL"/>
              </w:rPr>
              <w:t>een</w:t>
            </w:r>
            <w:r w:rsidR="005567EC" w:rsidRPr="005567EC">
              <w:rPr>
                <w:rFonts w:cs="Arial"/>
                <w:sz w:val="14"/>
                <w:szCs w:val="18"/>
                <w:lang w:val="nl-NL"/>
              </w:rPr>
              <w:t xml:space="preserve"> letterlijk?</w:t>
            </w:r>
            <w:r w:rsidR="005567EC">
              <w:rPr>
                <w:rFonts w:cs="Arial"/>
                <w:sz w:val="14"/>
                <w:szCs w:val="18"/>
                <w:lang w:val="nl-NL"/>
              </w:rPr>
              <w:t xml:space="preserve"> </w:t>
            </w:r>
            <w:r w:rsidRPr="00BD58B7">
              <w:rPr>
                <w:rFonts w:cs="Arial"/>
                <w:sz w:val="14"/>
                <w:szCs w:val="18"/>
                <w:lang w:val="nl-NL"/>
              </w:rPr>
              <w:t>Wie handelt er?</w:t>
            </w:r>
            <w:r w:rsidR="005567EC" w:rsidRPr="005567EC">
              <w:rPr>
                <w:lang w:val="nl-NL"/>
              </w:rPr>
              <w:t xml:space="preserve"> </w:t>
            </w:r>
            <w:r w:rsidR="005567EC" w:rsidRPr="005567EC">
              <w:rPr>
                <w:rFonts w:cs="Arial"/>
                <w:sz w:val="14"/>
                <w:szCs w:val="18"/>
                <w:lang w:val="nl-NL"/>
              </w:rPr>
              <w:t>Wie waren er niet</w:t>
            </w:r>
            <w:r w:rsidR="005567EC">
              <w:rPr>
                <w:rFonts w:cs="Arial"/>
                <w:sz w:val="14"/>
                <w:szCs w:val="18"/>
                <w:lang w:val="nl-NL"/>
              </w:rPr>
              <w:t xml:space="preserve"> en w</w:t>
            </w:r>
            <w:r w:rsidR="005567EC" w:rsidRPr="005567EC">
              <w:rPr>
                <w:rFonts w:cs="Arial"/>
                <w:sz w:val="14"/>
                <w:szCs w:val="18"/>
                <w:lang w:val="nl-NL"/>
              </w:rPr>
              <w:t>aarom?</w:t>
            </w:r>
          </w:p>
        </w:tc>
        <w:tc>
          <w:tcPr>
            <w:tcW w:w="5522" w:type="dxa"/>
          </w:tcPr>
          <w:p w14:paraId="6DC1E70B" w14:textId="1FF2E80C" w:rsidR="00BE308D" w:rsidRPr="00333882" w:rsidRDefault="004A4A12" w:rsidP="00D8750F">
            <w:pPr>
              <w:rPr>
                <w:lang w:val="nl-NL"/>
              </w:rPr>
            </w:pPr>
            <w:r>
              <w:rPr>
                <w:lang w:val="nl-NL"/>
              </w:rPr>
              <w:t>Er zijn rond de 25 deelnemers</w:t>
            </w:r>
            <w:r w:rsidR="009162CD">
              <w:rPr>
                <w:lang w:val="nl-NL"/>
              </w:rPr>
              <w:t xml:space="preserve">. Collega </w:t>
            </w:r>
            <w:r w:rsidR="009162CD">
              <w:t xml:space="preserve">Peter </w:t>
            </w:r>
            <w:proofErr w:type="spellStart"/>
            <w:r w:rsidR="009162CD">
              <w:t>Rombouts</w:t>
            </w:r>
            <w:proofErr w:type="spellEnd"/>
            <w:r w:rsidR="009162CD">
              <w:t xml:space="preserve"> </w:t>
            </w:r>
            <w:proofErr w:type="spellStart"/>
            <w:r w:rsidR="009162CD">
              <w:t>helpt</w:t>
            </w:r>
            <w:proofErr w:type="spellEnd"/>
            <w:r w:rsidR="009162CD">
              <w:t xml:space="preserve"> </w:t>
            </w:r>
            <w:proofErr w:type="spellStart"/>
            <w:r w:rsidR="009162CD">
              <w:t>mij</w:t>
            </w:r>
            <w:proofErr w:type="spellEnd"/>
            <w:r w:rsidR="009162CD">
              <w:t xml:space="preserve"> met </w:t>
            </w:r>
            <w:proofErr w:type="spellStart"/>
            <w:r w:rsidR="009162CD">
              <w:t>muziek</w:t>
            </w:r>
            <w:proofErr w:type="spellEnd"/>
            <w:r w:rsidR="009162CD">
              <w:t xml:space="preserve"> </w:t>
            </w:r>
            <w:proofErr w:type="spellStart"/>
            <w:r w:rsidR="009162CD">
              <w:t>opzetten</w:t>
            </w:r>
            <w:proofErr w:type="spellEnd"/>
            <w:r w:rsidR="009162CD">
              <w:t xml:space="preserve"> </w:t>
            </w:r>
            <w:r w:rsidR="009162CD">
              <w:t xml:space="preserve">(die </w:t>
            </w:r>
            <w:proofErr w:type="spellStart"/>
            <w:r w:rsidR="009162CD">
              <w:t>te</w:t>
            </w:r>
            <w:proofErr w:type="spellEnd"/>
            <w:r w:rsidR="009162CD">
              <w:t xml:space="preserve"> </w:t>
            </w:r>
            <w:proofErr w:type="spellStart"/>
            <w:r w:rsidR="009162CD">
              <w:t>horen</w:t>
            </w:r>
            <w:proofErr w:type="spellEnd"/>
            <w:r w:rsidR="009162CD">
              <w:t xml:space="preserve"> is </w:t>
            </w:r>
            <w:proofErr w:type="spellStart"/>
            <w:r w:rsidR="009162CD">
              <w:t>bij</w:t>
            </w:r>
            <w:proofErr w:type="spellEnd"/>
            <w:r w:rsidR="009162CD">
              <w:t xml:space="preserve"> </w:t>
            </w:r>
            <w:proofErr w:type="spellStart"/>
            <w:r w:rsidR="009162CD">
              <w:t>aanvang</w:t>
            </w:r>
            <w:proofErr w:type="spellEnd"/>
            <w:r w:rsidR="009162CD">
              <w:t xml:space="preserve"> </w:t>
            </w:r>
            <w:proofErr w:type="spellStart"/>
            <w:r w:rsidR="009162CD">
              <w:t>en</w:t>
            </w:r>
            <w:proofErr w:type="spellEnd"/>
            <w:r w:rsidR="009162CD">
              <w:t xml:space="preserve"> later </w:t>
            </w:r>
            <w:proofErr w:type="spellStart"/>
            <w:r w:rsidR="009162CD">
              <w:t>nog</w:t>
            </w:r>
            <w:proofErr w:type="spellEnd"/>
            <w:r w:rsidR="009162CD">
              <w:t xml:space="preserve"> </w:t>
            </w:r>
            <w:proofErr w:type="spellStart"/>
            <w:r w:rsidR="009162CD">
              <w:t>eens</w:t>
            </w:r>
            <w:proofErr w:type="spellEnd"/>
            <w:r w:rsidR="009162CD">
              <w:t xml:space="preserve"> </w:t>
            </w:r>
            <w:proofErr w:type="spellStart"/>
            <w:r w:rsidR="009162CD">
              <w:t>terwijl</w:t>
            </w:r>
            <w:proofErr w:type="spellEnd"/>
            <w:r w:rsidR="009162CD">
              <w:t xml:space="preserve"> we </w:t>
            </w:r>
            <w:proofErr w:type="spellStart"/>
            <w:r w:rsidR="009162CD">
              <w:t>tekenen</w:t>
            </w:r>
            <w:proofErr w:type="spellEnd"/>
            <w:r w:rsidR="009162CD">
              <w:t xml:space="preserve">) </w:t>
            </w:r>
            <w:proofErr w:type="spellStart"/>
            <w:r w:rsidR="009162CD">
              <w:t>en</w:t>
            </w:r>
            <w:proofErr w:type="spellEnd"/>
            <w:r w:rsidR="009162CD">
              <w:t xml:space="preserve"> de </w:t>
            </w:r>
            <w:proofErr w:type="spellStart"/>
            <w:r w:rsidR="009162CD">
              <w:t>mensen</w:t>
            </w:r>
            <w:proofErr w:type="spellEnd"/>
            <w:r w:rsidR="009162CD">
              <w:t xml:space="preserve"> in de break-out </w:t>
            </w:r>
            <w:proofErr w:type="spellStart"/>
            <w:r w:rsidR="009162CD">
              <w:t>kamers</w:t>
            </w:r>
            <w:proofErr w:type="spellEnd"/>
            <w:r w:rsidR="009162CD">
              <w:t xml:space="preserve"> </w:t>
            </w:r>
            <w:proofErr w:type="spellStart"/>
            <w:r w:rsidR="009162CD">
              <w:t>uit</w:t>
            </w:r>
            <w:proofErr w:type="spellEnd"/>
            <w:r w:rsidR="009162CD">
              <w:t xml:space="preserve"> </w:t>
            </w:r>
            <w:proofErr w:type="spellStart"/>
            <w:r w:rsidR="009162CD">
              <w:t>te</w:t>
            </w:r>
            <w:proofErr w:type="spellEnd"/>
            <w:r w:rsidR="009162CD">
              <w:t xml:space="preserve"> </w:t>
            </w:r>
            <w:proofErr w:type="spellStart"/>
            <w:r w:rsidR="009162CD">
              <w:t>zetten</w:t>
            </w:r>
            <w:proofErr w:type="spellEnd"/>
            <w:r w:rsidR="009162CD">
              <w:t>.</w:t>
            </w:r>
          </w:p>
        </w:tc>
      </w:tr>
      <w:tr w:rsidR="00D8750F" w:rsidRPr="00333882" w14:paraId="3869DC36" w14:textId="77777777" w:rsidTr="23C8E01D">
        <w:tc>
          <w:tcPr>
            <w:tcW w:w="2689" w:type="dxa"/>
          </w:tcPr>
          <w:p w14:paraId="43E3ECA0" w14:textId="77777777" w:rsidR="005567EC" w:rsidRDefault="00D8750F" w:rsidP="00D8750F">
            <w:pPr>
              <w:rPr>
                <w:rFonts w:cs="Arial"/>
                <w:szCs w:val="18"/>
                <w:lang w:val="nl-NL"/>
              </w:rPr>
            </w:pPr>
            <w:r w:rsidRPr="00333882">
              <w:rPr>
                <w:rFonts w:cs="Arial"/>
                <w:szCs w:val="18"/>
                <w:lang w:val="nl-NL"/>
              </w:rPr>
              <w:t xml:space="preserve">Doel: </w:t>
            </w:r>
          </w:p>
          <w:p w14:paraId="38F28295" w14:textId="180EB1A5" w:rsidR="00D8750F" w:rsidRPr="00333882" w:rsidRDefault="00D8750F" w:rsidP="00D8750F">
            <w:pPr>
              <w:rPr>
                <w:lang w:val="nl-NL"/>
              </w:rPr>
            </w:pPr>
            <w:r w:rsidRPr="005567EC">
              <w:rPr>
                <w:rFonts w:cs="Arial"/>
                <w:sz w:val="14"/>
                <w:szCs w:val="18"/>
                <w:lang w:val="nl-NL"/>
              </w:rPr>
              <w:t xml:space="preserve">Wat proberen mensen te bereiken? </w:t>
            </w:r>
            <w:r w:rsidR="005567EC">
              <w:rPr>
                <w:rFonts w:cs="Arial"/>
                <w:sz w:val="14"/>
                <w:szCs w:val="18"/>
                <w:lang w:val="nl-NL"/>
              </w:rPr>
              <w:t>Wat is het thema of onderwerp?</w:t>
            </w:r>
          </w:p>
        </w:tc>
        <w:tc>
          <w:tcPr>
            <w:tcW w:w="5522" w:type="dxa"/>
          </w:tcPr>
          <w:p w14:paraId="0CE4160C" w14:textId="698ED9D8" w:rsidR="005A1880" w:rsidRPr="00333882" w:rsidRDefault="004A4A12" w:rsidP="005A1880">
            <w:pPr>
              <w:rPr>
                <w:lang w:val="nl-NL"/>
              </w:rPr>
            </w:pPr>
            <w:r>
              <w:rPr>
                <w:lang w:val="nl-NL"/>
              </w:rPr>
              <w:t>Mensen willen tekenen. Een nieuwe ervaring via het tekenen ontmoeten. Er is in de sessie ervoor gesproken over de filosoof Serre</w:t>
            </w:r>
            <w:r w:rsidR="009162CD">
              <w:rPr>
                <w:lang w:val="nl-NL"/>
              </w:rPr>
              <w:t>s</w:t>
            </w:r>
            <w:r>
              <w:rPr>
                <w:lang w:val="nl-NL"/>
              </w:rPr>
              <w:t xml:space="preserve"> en het woord trilling en luisteren zijn daar belangrijke woorden. Deze zullen ook in deze sessie doorklinken. We zullen ingaan op verschillende structuren van het lichaam die we al tastend tegenkomen en deze uit drukken in verschillende lijnvormen. Het tekenen op zichzelf is niet het doel maar wordt een middel om een concentratie te activeren en om een scherpere waarneming aan te wakkeren.</w:t>
            </w:r>
          </w:p>
        </w:tc>
      </w:tr>
      <w:tr w:rsidR="00D8750F" w:rsidRPr="00333882" w14:paraId="05E4E673" w14:textId="77777777" w:rsidTr="23C8E01D">
        <w:tc>
          <w:tcPr>
            <w:tcW w:w="2689" w:type="dxa"/>
          </w:tcPr>
          <w:p w14:paraId="2C0DC11C" w14:textId="77777777" w:rsidR="00D8750F" w:rsidRDefault="00D8750F" w:rsidP="00D8750F">
            <w:pPr>
              <w:rPr>
                <w:rFonts w:cs="Arial"/>
                <w:szCs w:val="18"/>
                <w:lang w:val="nl-NL"/>
              </w:rPr>
            </w:pPr>
            <w:r w:rsidRPr="00333882">
              <w:rPr>
                <w:rFonts w:cs="Arial"/>
                <w:szCs w:val="18"/>
                <w:lang w:val="nl-NL"/>
              </w:rPr>
              <w:t xml:space="preserve">Gebeurtenis: </w:t>
            </w:r>
          </w:p>
          <w:p w14:paraId="5988480B" w14:textId="654E99B5" w:rsidR="00D8750F" w:rsidRPr="00333882" w:rsidRDefault="00D8750F" w:rsidP="005567EC">
            <w:pPr>
              <w:rPr>
                <w:lang w:val="nl-NL"/>
              </w:rPr>
            </w:pPr>
            <w:r w:rsidRPr="005567EC">
              <w:rPr>
                <w:rFonts w:cs="Arial"/>
                <w:sz w:val="14"/>
                <w:szCs w:val="18"/>
                <w:lang w:val="nl-NL"/>
              </w:rPr>
              <w:t>Wat is de context? Wat is het grotere geheel?</w:t>
            </w:r>
            <w:r w:rsidR="005567EC" w:rsidRPr="005567EC">
              <w:rPr>
                <w:lang w:val="nl-NL"/>
              </w:rPr>
              <w:t xml:space="preserve"> </w:t>
            </w:r>
            <w:r w:rsidR="005567EC" w:rsidRPr="005567EC">
              <w:rPr>
                <w:rFonts w:cs="Arial"/>
                <w:sz w:val="14"/>
                <w:szCs w:val="18"/>
                <w:lang w:val="nl-NL"/>
              </w:rPr>
              <w:t>Hoe zou je dit team beschrijven voor aanvang van de bijeenkomst?</w:t>
            </w:r>
          </w:p>
        </w:tc>
        <w:tc>
          <w:tcPr>
            <w:tcW w:w="5522" w:type="dxa"/>
          </w:tcPr>
          <w:p w14:paraId="48AA7407" w14:textId="7641C89E" w:rsidR="00D8750F" w:rsidRPr="00333882" w:rsidRDefault="004A4A12" w:rsidP="00BE308D">
            <w:pPr>
              <w:rPr>
                <w:lang w:val="nl-NL"/>
              </w:rPr>
            </w:pPr>
            <w:r>
              <w:rPr>
                <w:lang w:val="nl-NL"/>
              </w:rPr>
              <w:t xml:space="preserve">De context is het filosofisch ontbijt en Musework </w:t>
            </w:r>
            <w:r w:rsidR="008C07C8">
              <w:rPr>
                <w:lang w:val="nl-NL"/>
              </w:rPr>
              <w:t>L</w:t>
            </w:r>
            <w:r>
              <w:rPr>
                <w:lang w:val="nl-NL"/>
              </w:rPr>
              <w:t xml:space="preserve">ive. </w:t>
            </w:r>
            <w:r w:rsidR="008C07C8">
              <w:rPr>
                <w:lang w:val="nl-NL"/>
              </w:rPr>
              <w:t xml:space="preserve">Mensen uit ons netwerk zijn uitgenodigd hierbij aanwezig te zijn. </w:t>
            </w:r>
            <w:r>
              <w:rPr>
                <w:lang w:val="nl-NL"/>
              </w:rPr>
              <w:t xml:space="preserve">Het is het begin van de week. De deelnemers zijn erg verschillend van context. </w:t>
            </w:r>
            <w:r w:rsidR="008C07C8">
              <w:rPr>
                <w:lang w:val="nl-NL"/>
              </w:rPr>
              <w:t>Ze staan er open in, hebben de introductie van ‘Op de tast’ gelezen en weten dat het over aanraken en tekenen zal gaan.</w:t>
            </w:r>
          </w:p>
        </w:tc>
      </w:tr>
      <w:tr w:rsidR="00D8750F" w:rsidRPr="00333882" w14:paraId="3B5F9D51" w14:textId="77777777" w:rsidTr="23C8E01D">
        <w:tc>
          <w:tcPr>
            <w:tcW w:w="2689" w:type="dxa"/>
          </w:tcPr>
          <w:p w14:paraId="01ED7E4E" w14:textId="77777777" w:rsidR="00D8750F" w:rsidRDefault="00D8750F" w:rsidP="00D8750F">
            <w:pPr>
              <w:rPr>
                <w:rFonts w:cs="Arial"/>
                <w:szCs w:val="18"/>
                <w:lang w:val="nl-NL"/>
              </w:rPr>
            </w:pPr>
            <w:r w:rsidRPr="00333882">
              <w:rPr>
                <w:rFonts w:cs="Arial"/>
                <w:szCs w:val="18"/>
                <w:lang w:val="nl-NL"/>
              </w:rPr>
              <w:t xml:space="preserve">Activiteit: </w:t>
            </w:r>
          </w:p>
          <w:p w14:paraId="13CD1BAD" w14:textId="77777777" w:rsidR="00D8750F" w:rsidRPr="00333882" w:rsidRDefault="00D8750F" w:rsidP="00D8750F">
            <w:pPr>
              <w:rPr>
                <w:lang w:val="nl-NL"/>
              </w:rPr>
            </w:pPr>
            <w:r w:rsidRPr="005567EC">
              <w:rPr>
                <w:rFonts w:cs="Arial"/>
                <w:sz w:val="14"/>
                <w:szCs w:val="18"/>
                <w:lang w:val="nl-NL"/>
              </w:rPr>
              <w:t>Welke activiteit of welke set van gerelateerde activiteiten vindt plaats?</w:t>
            </w:r>
          </w:p>
        </w:tc>
        <w:tc>
          <w:tcPr>
            <w:tcW w:w="5522" w:type="dxa"/>
          </w:tcPr>
          <w:p w14:paraId="76060516" w14:textId="589BBC2C" w:rsidR="00356099" w:rsidRPr="00BE308D" w:rsidRDefault="008C07C8" w:rsidP="00356099">
            <w:pPr>
              <w:pStyle w:val="Lijstalinea"/>
              <w:rPr>
                <w:lang w:val="nl-NL"/>
              </w:rPr>
            </w:pPr>
            <w:r>
              <w:rPr>
                <w:lang w:val="nl-NL"/>
              </w:rPr>
              <w:t xml:space="preserve">Deze sessie valt binnen `Musework Live 2020’ en is vanwege Corona in een digitale vorm gegoten. Het is de eerste keer dat ik mensen op afstand zal meenemen in deze </w:t>
            </w:r>
            <w:r>
              <w:rPr>
                <w:lang w:val="nl-NL"/>
              </w:rPr>
              <w:lastRenderedPageBreak/>
              <w:t>ervaring. Ze zijn gevoed door het gesprek tijdens het ontbijt door Serre</w:t>
            </w:r>
            <w:r w:rsidR="009162CD">
              <w:rPr>
                <w:lang w:val="nl-NL"/>
              </w:rPr>
              <w:t>s</w:t>
            </w:r>
            <w:r>
              <w:rPr>
                <w:lang w:val="nl-NL"/>
              </w:rPr>
              <w:t xml:space="preserve"> zijn verhaal </w:t>
            </w:r>
            <w:proofErr w:type="gramStart"/>
            <w:r>
              <w:rPr>
                <w:lang w:val="nl-NL"/>
              </w:rPr>
              <w:t>over  ‘</w:t>
            </w:r>
            <w:proofErr w:type="gramEnd"/>
            <w:r>
              <w:rPr>
                <w:lang w:val="nl-NL"/>
              </w:rPr>
              <w:t>het derde oor’ en het ‘geruis van de wereld’ welke Bart van Rosmalen citeert in zijn brief en zijn bewondering uitspreekt over deze man en zijn manier van denken.</w:t>
            </w:r>
          </w:p>
        </w:tc>
      </w:tr>
      <w:tr w:rsidR="00D8750F" w:rsidRPr="00333882" w14:paraId="23CE74E4" w14:textId="77777777" w:rsidTr="23C8E01D">
        <w:tc>
          <w:tcPr>
            <w:tcW w:w="2689" w:type="dxa"/>
          </w:tcPr>
          <w:p w14:paraId="596379D7" w14:textId="77777777" w:rsidR="00D8750F" w:rsidRDefault="00D8750F" w:rsidP="00D8750F">
            <w:pPr>
              <w:rPr>
                <w:rFonts w:cs="Arial"/>
                <w:szCs w:val="18"/>
                <w:lang w:val="nl-NL"/>
              </w:rPr>
            </w:pPr>
            <w:r w:rsidRPr="00333882">
              <w:rPr>
                <w:rFonts w:cs="Arial"/>
                <w:szCs w:val="18"/>
                <w:lang w:val="nl-NL"/>
              </w:rPr>
              <w:lastRenderedPageBreak/>
              <w:t xml:space="preserve">Handeling: </w:t>
            </w:r>
          </w:p>
          <w:p w14:paraId="2D92E963" w14:textId="464A46A6" w:rsidR="005567EC" w:rsidRPr="00333882" w:rsidRDefault="00D8750F" w:rsidP="005567EC">
            <w:pPr>
              <w:rPr>
                <w:lang w:val="nl-NL"/>
              </w:rPr>
            </w:pPr>
            <w:r w:rsidRPr="005567EC">
              <w:rPr>
                <w:rFonts w:cs="Arial"/>
                <w:sz w:val="14"/>
                <w:szCs w:val="18"/>
                <w:lang w:val="nl-NL"/>
              </w:rPr>
              <w:t xml:space="preserve">Welke afzonderlijke handelingen zijn </w:t>
            </w:r>
            <w:r w:rsidRPr="009011C5">
              <w:rPr>
                <w:rFonts w:cs="Arial"/>
                <w:i/>
                <w:sz w:val="14"/>
                <w:szCs w:val="18"/>
                <w:lang w:val="nl-NL"/>
              </w:rPr>
              <w:t>relevant</w:t>
            </w:r>
            <w:r w:rsidRPr="005567EC">
              <w:rPr>
                <w:rFonts w:cs="Arial"/>
                <w:sz w:val="14"/>
                <w:szCs w:val="18"/>
                <w:lang w:val="nl-NL"/>
              </w:rPr>
              <w:t>?</w:t>
            </w:r>
            <w:r w:rsidR="005567EC">
              <w:rPr>
                <w:rFonts w:cs="Arial"/>
                <w:sz w:val="14"/>
                <w:szCs w:val="18"/>
                <w:lang w:val="nl-NL"/>
              </w:rPr>
              <w:t xml:space="preserve"> </w:t>
            </w:r>
            <w:r w:rsidR="003A2D12">
              <w:rPr>
                <w:rFonts w:cs="Arial"/>
                <w:sz w:val="14"/>
                <w:szCs w:val="18"/>
                <w:lang w:val="nl-NL"/>
              </w:rPr>
              <w:t xml:space="preserve">Wie doet wat? </w:t>
            </w:r>
            <w:r w:rsidR="005567EC">
              <w:rPr>
                <w:rFonts w:cs="Arial"/>
                <w:sz w:val="14"/>
                <w:szCs w:val="18"/>
                <w:lang w:val="nl-NL"/>
              </w:rPr>
              <w:t>Wat is er ge</w:t>
            </w:r>
            <w:r w:rsidR="005567EC" w:rsidRPr="005567EC">
              <w:rPr>
                <w:rFonts w:cs="Arial"/>
                <w:sz w:val="14"/>
                <w:szCs w:val="18"/>
                <w:lang w:val="nl-NL"/>
              </w:rPr>
              <w:t>maakt tijdens de bijeenkomst?</w:t>
            </w:r>
          </w:p>
        </w:tc>
        <w:tc>
          <w:tcPr>
            <w:tcW w:w="5522" w:type="dxa"/>
          </w:tcPr>
          <w:p w14:paraId="53CE6279" w14:textId="16F88F3C" w:rsidR="00E133DF" w:rsidRPr="00094C90" w:rsidRDefault="008C07C8" w:rsidP="00094C90">
            <w:pPr>
              <w:rPr>
                <w:lang w:val="nl-NL"/>
              </w:rPr>
            </w:pPr>
            <w:r>
              <w:rPr>
                <w:lang w:val="nl-NL"/>
              </w:rPr>
              <w:t xml:space="preserve">Ik neem de mensen mee in hoe je ‘op de tast’ gaat. Laat ze eerst ervaren hoe met aandacht aanraken eigenlijk is, om daar gewoon even hele bewust bij stil te staan. En vervolgens laat ik ze terwijl ze met hun vingers op de tast zijn tekenen. Deze handeling volgt zich drie keer op. Dan wordt er uitgewisseld wat er eigenlijk gebeurt. Vervolgens wordt er een ander voorwerp op deze wijze nagetekend. We eindigen met een brief die een ‘ode aan de schoonheid’ is. Aan het einde leest iedereen een zin op uit zijn of haar brief en ontstaat er een gezamenlijke tekst over schoonheid. </w:t>
            </w:r>
          </w:p>
        </w:tc>
      </w:tr>
      <w:tr w:rsidR="00D8750F" w:rsidRPr="00333882" w14:paraId="3591C8F2" w14:textId="77777777" w:rsidTr="23C8E01D">
        <w:tc>
          <w:tcPr>
            <w:tcW w:w="2689" w:type="dxa"/>
          </w:tcPr>
          <w:p w14:paraId="08EE53E0" w14:textId="77777777" w:rsidR="00D8750F" w:rsidRDefault="00D8750F" w:rsidP="00D8750F">
            <w:pPr>
              <w:rPr>
                <w:rFonts w:cs="Arial"/>
                <w:szCs w:val="18"/>
                <w:lang w:val="nl-NL"/>
              </w:rPr>
            </w:pPr>
            <w:r w:rsidRPr="00333882">
              <w:rPr>
                <w:rFonts w:cs="Arial"/>
                <w:szCs w:val="18"/>
                <w:lang w:val="nl-NL"/>
              </w:rPr>
              <w:t xml:space="preserve">Chronologie: </w:t>
            </w:r>
          </w:p>
          <w:p w14:paraId="1FB1DA86" w14:textId="1466B96B" w:rsidR="00D8750F" w:rsidRPr="00333882" w:rsidRDefault="005567EC" w:rsidP="00D8750F">
            <w:pPr>
              <w:rPr>
                <w:lang w:val="nl-NL"/>
              </w:rPr>
            </w:pPr>
            <w:r w:rsidRPr="005567EC">
              <w:rPr>
                <w:rFonts w:cs="Arial"/>
                <w:sz w:val="14"/>
                <w:szCs w:val="18"/>
                <w:lang w:val="nl-NL"/>
              </w:rPr>
              <w:t xml:space="preserve">Hoe lang zit men bij elkaar? </w:t>
            </w:r>
            <w:r w:rsidR="00D8750F" w:rsidRPr="005567EC">
              <w:rPr>
                <w:rFonts w:cs="Arial"/>
                <w:sz w:val="14"/>
                <w:szCs w:val="18"/>
                <w:lang w:val="nl-NL"/>
              </w:rPr>
              <w:t xml:space="preserve">Wat is het verloop in de tijd? </w:t>
            </w:r>
          </w:p>
        </w:tc>
        <w:tc>
          <w:tcPr>
            <w:tcW w:w="5522" w:type="dxa"/>
          </w:tcPr>
          <w:p w14:paraId="7FC0460C" w14:textId="17A761E7" w:rsidR="00D8750F" w:rsidRPr="00333882" w:rsidRDefault="008C07C8" w:rsidP="00E07A9A">
            <w:pPr>
              <w:rPr>
                <w:lang w:val="nl-NL"/>
              </w:rPr>
            </w:pPr>
            <w:r>
              <w:rPr>
                <w:lang w:val="nl-NL"/>
              </w:rPr>
              <w:t xml:space="preserve">De eerste handeling duurt 20 minuten, dan even 8 minuten in break-out rooms en dan nog een sessie. Vervolgens </w:t>
            </w:r>
            <w:r w:rsidR="009A69D1">
              <w:rPr>
                <w:lang w:val="nl-NL"/>
              </w:rPr>
              <w:t>nog een keer tekenen. Daarna wordt er een brief geschreven. Het totaal duurt 60 minuten</w:t>
            </w:r>
          </w:p>
        </w:tc>
      </w:tr>
      <w:tr w:rsidR="00D8750F" w:rsidRPr="00333882" w14:paraId="0814E3E8" w14:textId="77777777" w:rsidTr="23C8E01D">
        <w:tc>
          <w:tcPr>
            <w:tcW w:w="2689" w:type="dxa"/>
          </w:tcPr>
          <w:p w14:paraId="03D9D036" w14:textId="77777777" w:rsidR="00D8750F" w:rsidRDefault="00D8750F" w:rsidP="00D8750F">
            <w:pPr>
              <w:rPr>
                <w:rFonts w:cs="Arial"/>
                <w:szCs w:val="18"/>
                <w:lang w:val="nl-NL"/>
              </w:rPr>
            </w:pPr>
            <w:r w:rsidRPr="00333882">
              <w:rPr>
                <w:rFonts w:cs="Arial"/>
                <w:szCs w:val="18"/>
                <w:lang w:val="nl-NL"/>
              </w:rPr>
              <w:t xml:space="preserve">Emoties: </w:t>
            </w:r>
          </w:p>
          <w:p w14:paraId="22B25ACE" w14:textId="683F0B3F" w:rsidR="00D8750F" w:rsidRPr="00333882" w:rsidRDefault="00D8750F" w:rsidP="00D8750F">
            <w:pPr>
              <w:rPr>
                <w:lang w:val="nl-NL"/>
              </w:rPr>
            </w:pPr>
            <w:r w:rsidRPr="005567EC">
              <w:rPr>
                <w:rFonts w:cs="Arial"/>
                <w:sz w:val="14"/>
                <w:szCs w:val="18"/>
                <w:lang w:val="nl-NL"/>
              </w:rPr>
              <w:t xml:space="preserve">Welke emoties worden er opgeroepen en uitgedrukt? </w:t>
            </w:r>
            <w:r w:rsidR="00E15595">
              <w:rPr>
                <w:rFonts w:cs="Arial"/>
                <w:sz w:val="14"/>
                <w:szCs w:val="18"/>
                <w:lang w:val="nl-NL"/>
              </w:rPr>
              <w:t>Welke sfeer ontstond?</w:t>
            </w:r>
          </w:p>
        </w:tc>
        <w:tc>
          <w:tcPr>
            <w:tcW w:w="5522" w:type="dxa"/>
          </w:tcPr>
          <w:p w14:paraId="7DDF5981" w14:textId="647F0FCE" w:rsidR="00D8750F" w:rsidRPr="00333882" w:rsidRDefault="009A69D1" w:rsidP="00D8750F">
            <w:pPr>
              <w:rPr>
                <w:lang w:val="nl-NL"/>
              </w:rPr>
            </w:pPr>
            <w:r>
              <w:rPr>
                <w:lang w:val="nl-NL"/>
              </w:rPr>
              <w:t xml:space="preserve">Een hele intense concentratie. Een intieme sfeer. Het werd, ondanks de afstand, heel nabij. </w:t>
            </w:r>
          </w:p>
        </w:tc>
      </w:tr>
      <w:tr w:rsidR="00D8750F" w:rsidRPr="00333882" w14:paraId="7A0DB370" w14:textId="77777777" w:rsidTr="23C8E01D">
        <w:tc>
          <w:tcPr>
            <w:tcW w:w="2689" w:type="dxa"/>
          </w:tcPr>
          <w:p w14:paraId="375633BC" w14:textId="77777777" w:rsidR="00D8750F" w:rsidRDefault="00D8750F" w:rsidP="00D8750F">
            <w:pPr>
              <w:rPr>
                <w:rFonts w:cs="Arial"/>
                <w:szCs w:val="18"/>
                <w:lang w:val="nl-NL"/>
              </w:rPr>
            </w:pPr>
            <w:r w:rsidRPr="00333882">
              <w:rPr>
                <w:rFonts w:cs="Arial"/>
                <w:szCs w:val="18"/>
                <w:lang w:val="nl-NL"/>
              </w:rPr>
              <w:t xml:space="preserve">Zintuiglijke impressies: </w:t>
            </w:r>
          </w:p>
          <w:p w14:paraId="4047AB5F" w14:textId="77777777" w:rsidR="00D8750F" w:rsidRPr="00333882" w:rsidRDefault="00D8750F" w:rsidP="00D8750F">
            <w:pPr>
              <w:rPr>
                <w:lang w:val="nl-NL"/>
              </w:rPr>
            </w:pPr>
            <w:r w:rsidRPr="005567EC">
              <w:rPr>
                <w:rFonts w:cs="Arial"/>
                <w:sz w:val="14"/>
                <w:szCs w:val="18"/>
                <w:lang w:val="nl-NL"/>
              </w:rPr>
              <w:t>Geur, textuur, beeld, geluid?</w:t>
            </w:r>
          </w:p>
        </w:tc>
        <w:tc>
          <w:tcPr>
            <w:tcW w:w="5522" w:type="dxa"/>
          </w:tcPr>
          <w:p w14:paraId="5C454895" w14:textId="53A7B8D4" w:rsidR="00D8750F" w:rsidRPr="00333882" w:rsidRDefault="009A69D1" w:rsidP="00D8750F">
            <w:pPr>
              <w:rPr>
                <w:lang w:val="nl-NL"/>
              </w:rPr>
            </w:pPr>
            <w:r>
              <w:rPr>
                <w:lang w:val="nl-NL"/>
              </w:rPr>
              <w:t xml:space="preserve">De hand-oog </w:t>
            </w:r>
            <w:proofErr w:type="spellStart"/>
            <w:r>
              <w:rPr>
                <w:lang w:val="nl-NL"/>
              </w:rPr>
              <w:t>cooridinatie</w:t>
            </w:r>
            <w:proofErr w:type="spellEnd"/>
            <w:r>
              <w:rPr>
                <w:lang w:val="nl-NL"/>
              </w:rPr>
              <w:t xml:space="preserve"> wordt geactiveerd en daarmee de waarneming verscherpt. Je gaat uit het denken over iets en je gaat in het kijken naar iets wat je echt gaat zien, waarmee er even een intense focus komt op wat er is en hoe dat er werkelijk uitziet, zonder het frame wat we in onze mind dragen over deze vorm. Dat is prachtig want daarmee kom je ook heel erg in aanraking met de kracht van je eigen zintuigen welke we in een normale toestand niet zo volledig openstellen of benutten.</w:t>
            </w:r>
          </w:p>
        </w:tc>
      </w:tr>
      <w:tr w:rsidR="00D8750F" w:rsidRPr="00333882" w14:paraId="285A5D68" w14:textId="77777777" w:rsidTr="23C8E01D">
        <w:tc>
          <w:tcPr>
            <w:tcW w:w="2689" w:type="dxa"/>
          </w:tcPr>
          <w:p w14:paraId="554527CC" w14:textId="77777777" w:rsidR="00D8750F" w:rsidRPr="00333882" w:rsidRDefault="00D8750F" w:rsidP="00D8750F">
            <w:pPr>
              <w:rPr>
                <w:lang w:val="nl-NL"/>
              </w:rPr>
            </w:pPr>
            <w:r w:rsidRPr="00333882">
              <w:rPr>
                <w:rFonts w:cs="Arial"/>
                <w:szCs w:val="18"/>
                <w:lang w:val="nl-NL"/>
              </w:rPr>
              <w:t xml:space="preserve">Taal: </w:t>
            </w:r>
            <w:r>
              <w:rPr>
                <w:rFonts w:cs="Arial"/>
                <w:szCs w:val="18"/>
                <w:lang w:val="nl-NL"/>
              </w:rPr>
              <w:br/>
            </w:r>
            <w:bookmarkStart w:id="1" w:name="bmTEMPBewaarSelectie"/>
            <w:bookmarkEnd w:id="1"/>
            <w:r w:rsidRPr="00E15595">
              <w:rPr>
                <w:rFonts w:cs="Arial"/>
                <w:sz w:val="14"/>
                <w:szCs w:val="18"/>
                <w:lang w:val="nl-NL"/>
              </w:rPr>
              <w:t>Specifieke woorden, uitspraken, samenvattingen van gesprekken, aard van de taal</w:t>
            </w:r>
          </w:p>
        </w:tc>
        <w:tc>
          <w:tcPr>
            <w:tcW w:w="5522" w:type="dxa"/>
          </w:tcPr>
          <w:p w14:paraId="3F5CF3FA" w14:textId="40086A74" w:rsidR="003A09DB" w:rsidRPr="006F4C29" w:rsidRDefault="009A69D1" w:rsidP="00D8750F">
            <w:pPr>
              <w:rPr>
                <w:rFonts w:ascii="Verdana" w:hAnsi="Verdana" w:cstheme="minorHAnsi"/>
                <w:sz w:val="16"/>
                <w:szCs w:val="16"/>
                <w:lang w:val="nl-NL"/>
              </w:rPr>
            </w:pPr>
            <w:r w:rsidRPr="006F4C29">
              <w:rPr>
                <w:rFonts w:ascii="Verdana" w:hAnsi="Verdana" w:cstheme="minorHAnsi"/>
                <w:sz w:val="16"/>
                <w:szCs w:val="16"/>
                <w:lang w:val="nl-NL"/>
              </w:rPr>
              <w:t>“</w:t>
            </w:r>
            <w:proofErr w:type="gramStart"/>
            <w:r w:rsidRPr="006F4C29">
              <w:rPr>
                <w:rFonts w:ascii="Verdana" w:hAnsi="Verdana" w:cstheme="minorHAnsi"/>
                <w:sz w:val="16"/>
                <w:szCs w:val="16"/>
                <w:lang w:val="nl-NL"/>
              </w:rPr>
              <w:t>de</w:t>
            </w:r>
            <w:proofErr w:type="gramEnd"/>
            <w:r w:rsidRPr="006F4C29">
              <w:rPr>
                <w:rFonts w:ascii="Verdana" w:hAnsi="Verdana" w:cstheme="minorHAnsi"/>
                <w:sz w:val="16"/>
                <w:szCs w:val="16"/>
                <w:lang w:val="nl-NL"/>
              </w:rPr>
              <w:t xml:space="preserve"> bloem is trilling geworden – het gevoel is vrij – in de stilte tussen de woorden” </w:t>
            </w:r>
          </w:p>
          <w:p w14:paraId="1DE8AEFF" w14:textId="77777777" w:rsidR="006F4C29" w:rsidRPr="006F4C29" w:rsidRDefault="006F4C29" w:rsidP="00D8750F">
            <w:pPr>
              <w:rPr>
                <w:rFonts w:ascii="Verdana" w:hAnsi="Verdana" w:cstheme="minorHAnsi"/>
                <w:sz w:val="16"/>
                <w:szCs w:val="16"/>
                <w:lang w:val="nl-NL"/>
              </w:rPr>
            </w:pPr>
          </w:p>
          <w:p w14:paraId="1C6F78CC" w14:textId="21BD2544" w:rsidR="009A69D1" w:rsidRPr="006F4C29" w:rsidRDefault="009A69D1" w:rsidP="009A69D1">
            <w:pPr>
              <w:spacing w:line="240" w:lineRule="auto"/>
              <w:rPr>
                <w:rFonts w:ascii="Verdana" w:hAnsi="Verdana" w:cstheme="minorHAnsi"/>
                <w:bCs/>
                <w:sz w:val="16"/>
                <w:szCs w:val="16"/>
              </w:rPr>
            </w:pPr>
            <w:r w:rsidRPr="006F4C29">
              <w:rPr>
                <w:rFonts w:ascii="Verdana" w:hAnsi="Verdana" w:cstheme="minorHAnsi"/>
                <w:bCs/>
                <w:sz w:val="16"/>
                <w:szCs w:val="16"/>
              </w:rPr>
              <w:t>“</w:t>
            </w:r>
            <w:proofErr w:type="spellStart"/>
            <w:r w:rsidRPr="006F4C29">
              <w:rPr>
                <w:rFonts w:ascii="Verdana" w:hAnsi="Verdana" w:cstheme="minorHAnsi"/>
                <w:bCs/>
                <w:sz w:val="16"/>
                <w:szCs w:val="16"/>
              </w:rPr>
              <w:t>kon</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ik</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je</w:t>
            </w:r>
            <w:proofErr w:type="spellEnd"/>
            <w:r w:rsidRPr="006F4C29">
              <w:rPr>
                <w:rFonts w:ascii="Verdana" w:hAnsi="Verdana" w:cstheme="minorHAnsi"/>
                <w:bCs/>
                <w:sz w:val="16"/>
                <w:szCs w:val="16"/>
              </w:rPr>
              <w:t xml:space="preserve"> maar </w:t>
            </w:r>
            <w:proofErr w:type="spellStart"/>
            <w:r w:rsidRPr="006F4C29">
              <w:rPr>
                <w:rFonts w:ascii="Verdana" w:hAnsi="Verdana" w:cstheme="minorHAnsi"/>
                <w:bCs/>
                <w:sz w:val="16"/>
                <w:szCs w:val="16"/>
              </w:rPr>
              <w:t>altijd</w:t>
            </w:r>
            <w:proofErr w:type="spellEnd"/>
            <w:r w:rsidRPr="006F4C29">
              <w:rPr>
                <w:rFonts w:ascii="Verdana" w:hAnsi="Verdana" w:cstheme="minorHAnsi"/>
                <w:bCs/>
                <w:sz w:val="16"/>
                <w:szCs w:val="16"/>
              </w:rPr>
              <w:t xml:space="preserve"> zo </w:t>
            </w:r>
            <w:proofErr w:type="spellStart"/>
            <w:r w:rsidRPr="006F4C29">
              <w:rPr>
                <w:rFonts w:ascii="Verdana" w:hAnsi="Verdana" w:cstheme="minorHAnsi"/>
                <w:bCs/>
                <w:sz w:val="16"/>
                <w:szCs w:val="16"/>
              </w:rPr>
              <w:t>zien</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En</w:t>
            </w:r>
            <w:proofErr w:type="spellEnd"/>
            <w:r w:rsidRPr="006F4C29">
              <w:rPr>
                <w:rFonts w:ascii="Verdana" w:hAnsi="Verdana" w:cstheme="minorHAnsi"/>
                <w:bCs/>
                <w:sz w:val="16"/>
                <w:szCs w:val="16"/>
              </w:rPr>
              <w:t xml:space="preserve"> even </w:t>
            </w:r>
            <w:proofErr w:type="spellStart"/>
            <w:r w:rsidRPr="006F4C29">
              <w:rPr>
                <w:rFonts w:ascii="Verdana" w:hAnsi="Verdana" w:cstheme="minorHAnsi"/>
                <w:bCs/>
                <w:sz w:val="16"/>
                <w:szCs w:val="16"/>
              </w:rPr>
              <w:t>tijd</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nemen</w:t>
            </w:r>
            <w:proofErr w:type="spellEnd"/>
            <w:r w:rsidRPr="006F4C29">
              <w:rPr>
                <w:rFonts w:ascii="Verdana" w:hAnsi="Verdana" w:cstheme="minorHAnsi"/>
                <w:bCs/>
                <w:sz w:val="16"/>
                <w:szCs w:val="16"/>
              </w:rPr>
              <w:t xml:space="preserve"> om </w:t>
            </w:r>
            <w:proofErr w:type="spellStart"/>
            <w:r w:rsidRPr="006F4C29">
              <w:rPr>
                <w:rFonts w:ascii="Verdana" w:hAnsi="Verdana" w:cstheme="minorHAnsi"/>
                <w:bCs/>
                <w:sz w:val="16"/>
                <w:szCs w:val="16"/>
              </w:rPr>
              <w:t>je</w:t>
            </w:r>
            <w:proofErr w:type="spellEnd"/>
            <w:r w:rsidRPr="006F4C29">
              <w:rPr>
                <w:rFonts w:ascii="Verdana" w:hAnsi="Verdana" w:cstheme="minorHAnsi"/>
                <w:bCs/>
                <w:sz w:val="16"/>
                <w:szCs w:val="16"/>
              </w:rPr>
              <w:t xml:space="preserve"> beet </w:t>
            </w:r>
            <w:proofErr w:type="spellStart"/>
            <w:r w:rsidRPr="006F4C29">
              <w:rPr>
                <w:rFonts w:ascii="Verdana" w:hAnsi="Verdana" w:cstheme="minorHAnsi"/>
                <w:bCs/>
                <w:sz w:val="16"/>
                <w:szCs w:val="16"/>
              </w:rPr>
              <w:t>te</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pakken</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Daar</w:t>
            </w:r>
            <w:proofErr w:type="spellEnd"/>
            <w:r w:rsidRPr="006F4C29">
              <w:rPr>
                <w:rFonts w:ascii="Verdana" w:hAnsi="Verdana" w:cstheme="minorHAnsi"/>
                <w:bCs/>
                <w:sz w:val="16"/>
                <w:szCs w:val="16"/>
              </w:rPr>
              <w:t xml:space="preserve"> ben </w:t>
            </w:r>
            <w:proofErr w:type="spellStart"/>
            <w:r w:rsidRPr="006F4C29">
              <w:rPr>
                <w:rFonts w:ascii="Verdana" w:hAnsi="Verdana" w:cstheme="minorHAnsi"/>
                <w:bCs/>
                <w:sz w:val="16"/>
                <w:szCs w:val="16"/>
              </w:rPr>
              <w:t>je</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dan.</w:t>
            </w:r>
            <w:proofErr w:type="spellEnd"/>
            <w:r w:rsidRPr="006F4C29">
              <w:rPr>
                <w:rFonts w:ascii="Verdana" w:hAnsi="Verdana" w:cstheme="minorHAnsi"/>
                <w:bCs/>
                <w:sz w:val="16"/>
                <w:szCs w:val="16"/>
              </w:rPr>
              <w:t xml:space="preserve"> End </w:t>
            </w:r>
            <w:proofErr w:type="gramStart"/>
            <w:r w:rsidRPr="006F4C29">
              <w:rPr>
                <w:rFonts w:ascii="Verdana" w:hAnsi="Verdana" w:cstheme="minorHAnsi"/>
                <w:bCs/>
                <w:sz w:val="16"/>
                <w:szCs w:val="16"/>
              </w:rPr>
              <w:t>an</w:t>
            </w:r>
            <w:proofErr w:type="gram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zie</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ik</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je</w:t>
            </w:r>
            <w:proofErr w:type="spellEnd"/>
            <w:r w:rsidRPr="006F4C29">
              <w:rPr>
                <w:rFonts w:ascii="Verdana" w:hAnsi="Verdana" w:cstheme="minorHAnsi"/>
                <w:bCs/>
                <w:sz w:val="16"/>
                <w:szCs w:val="16"/>
              </w:rPr>
              <w:t xml:space="preserve"> overall om </w:t>
            </w:r>
            <w:r w:rsidR="006F4C29" w:rsidRPr="006F4C29">
              <w:rPr>
                <w:rFonts w:ascii="Verdana" w:hAnsi="Verdana" w:cstheme="minorHAnsi"/>
                <w:bCs/>
                <w:sz w:val="16"/>
                <w:szCs w:val="16"/>
              </w:rPr>
              <w:t xml:space="preserve">me </w:t>
            </w:r>
            <w:proofErr w:type="spellStart"/>
            <w:r w:rsidR="006F4C29" w:rsidRPr="006F4C29">
              <w:rPr>
                <w:rFonts w:ascii="Verdana" w:hAnsi="Verdana" w:cstheme="minorHAnsi"/>
                <w:bCs/>
                <w:sz w:val="16"/>
                <w:szCs w:val="16"/>
              </w:rPr>
              <w:t>heen</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Je</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laat</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je</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niet</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vangen</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En</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dan</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opeens</w:t>
            </w:r>
            <w:proofErr w:type="spellEnd"/>
            <w:r w:rsidR="006F4C29" w:rsidRPr="006F4C29">
              <w:rPr>
                <w:rFonts w:ascii="Verdana" w:hAnsi="Verdana" w:cstheme="minorHAnsi"/>
                <w:bCs/>
                <w:sz w:val="16"/>
                <w:szCs w:val="16"/>
              </w:rPr>
              <w:t xml:space="preserve"> ben </w:t>
            </w:r>
            <w:proofErr w:type="spellStart"/>
            <w:r w:rsidR="006F4C29" w:rsidRPr="006F4C29">
              <w:rPr>
                <w:rFonts w:ascii="Verdana" w:hAnsi="Verdana" w:cstheme="minorHAnsi"/>
                <w:bCs/>
                <w:sz w:val="16"/>
                <w:szCs w:val="16"/>
              </w:rPr>
              <w:t>je</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er</w:t>
            </w:r>
            <w:proofErr w:type="spellEnd"/>
            <w:r w:rsidR="006F4C29" w:rsidRPr="006F4C29">
              <w:rPr>
                <w:rFonts w:ascii="Verdana" w:hAnsi="Verdana" w:cstheme="minorHAnsi"/>
                <w:bCs/>
                <w:sz w:val="16"/>
                <w:szCs w:val="16"/>
              </w:rPr>
              <w:t xml:space="preserve">, </w:t>
            </w:r>
            <w:proofErr w:type="spellStart"/>
            <w:r w:rsidR="006F4C29" w:rsidRPr="006F4C29">
              <w:rPr>
                <w:rFonts w:ascii="Verdana" w:hAnsi="Verdana" w:cstheme="minorHAnsi"/>
                <w:bCs/>
                <w:sz w:val="16"/>
                <w:szCs w:val="16"/>
              </w:rPr>
              <w:t>helemaal</w:t>
            </w:r>
            <w:proofErr w:type="spellEnd"/>
            <w:r w:rsidR="006F4C29" w:rsidRPr="006F4C29">
              <w:rPr>
                <w:rFonts w:ascii="Verdana" w:hAnsi="Verdana" w:cstheme="minorHAnsi"/>
                <w:bCs/>
                <w:sz w:val="16"/>
                <w:szCs w:val="16"/>
              </w:rPr>
              <w:t xml:space="preserve">.” </w:t>
            </w:r>
          </w:p>
          <w:p w14:paraId="704B62AA" w14:textId="1715001B" w:rsidR="006F4C29" w:rsidRPr="006F4C29" w:rsidRDefault="006F4C29" w:rsidP="009A69D1">
            <w:pPr>
              <w:spacing w:line="240" w:lineRule="auto"/>
              <w:rPr>
                <w:rFonts w:ascii="Verdana" w:hAnsi="Verdana" w:cstheme="minorHAnsi"/>
                <w:bCs/>
                <w:sz w:val="16"/>
                <w:szCs w:val="16"/>
              </w:rPr>
            </w:pPr>
          </w:p>
          <w:p w14:paraId="0FB2EBD2" w14:textId="77777777" w:rsidR="006F4C29" w:rsidRPr="006F4C29" w:rsidRDefault="006F4C29" w:rsidP="006F4C29">
            <w:pPr>
              <w:pStyle w:val="Normaalweb"/>
              <w:rPr>
                <w:rFonts w:ascii="Verdana" w:hAnsi="Verdana" w:cstheme="minorHAnsi"/>
                <w:sz w:val="16"/>
                <w:szCs w:val="16"/>
              </w:rPr>
            </w:pPr>
            <w:r w:rsidRPr="006F4C29">
              <w:rPr>
                <w:rFonts w:ascii="Verdana" w:hAnsi="Verdana" w:cstheme="minorHAnsi"/>
                <w:sz w:val="16"/>
                <w:szCs w:val="16"/>
              </w:rPr>
              <w:t xml:space="preserve">Ode </w:t>
            </w:r>
            <w:proofErr w:type="spellStart"/>
            <w:r w:rsidRPr="006F4C29">
              <w:rPr>
                <w:rFonts w:ascii="Verdana" w:hAnsi="Verdana" w:cstheme="minorHAnsi"/>
                <w:sz w:val="16"/>
                <w:szCs w:val="16"/>
              </w:rPr>
              <w:t>aan</w:t>
            </w:r>
            <w:proofErr w:type="spellEnd"/>
            <w:r w:rsidRPr="006F4C29">
              <w:rPr>
                <w:rFonts w:ascii="Verdana" w:hAnsi="Verdana" w:cstheme="minorHAnsi"/>
                <w:sz w:val="16"/>
                <w:szCs w:val="16"/>
              </w:rPr>
              <w:t xml:space="preserve"> de </w:t>
            </w:r>
            <w:proofErr w:type="spellStart"/>
            <w:r w:rsidRPr="006F4C29">
              <w:rPr>
                <w:rFonts w:ascii="Verdana" w:hAnsi="Verdana" w:cstheme="minorHAnsi"/>
                <w:sz w:val="16"/>
                <w:szCs w:val="16"/>
              </w:rPr>
              <w:t>schoonheid</w:t>
            </w:r>
            <w:proofErr w:type="spellEnd"/>
          </w:p>
          <w:p w14:paraId="2A0B4202" w14:textId="6ECB7E23" w:rsidR="006F4C29" w:rsidRPr="006F4C29" w:rsidRDefault="006F4C29" w:rsidP="006F4C29">
            <w:pPr>
              <w:pStyle w:val="Normaalweb"/>
              <w:rPr>
                <w:rFonts w:ascii="Verdana" w:hAnsi="Verdana" w:cstheme="minorHAnsi"/>
                <w:sz w:val="16"/>
                <w:szCs w:val="16"/>
              </w:rPr>
            </w:pPr>
            <w:r w:rsidRPr="006F4C29">
              <w:rPr>
                <w:rFonts w:ascii="Verdana" w:hAnsi="Verdana" w:cstheme="minorHAnsi"/>
                <w:sz w:val="16"/>
                <w:szCs w:val="16"/>
              </w:rPr>
              <w:t xml:space="preserve">In het </w:t>
            </w:r>
            <w:proofErr w:type="spellStart"/>
            <w:r w:rsidRPr="006F4C29">
              <w:rPr>
                <w:rFonts w:ascii="Verdana" w:hAnsi="Verdana" w:cstheme="minorHAnsi"/>
                <w:sz w:val="16"/>
                <w:szCs w:val="16"/>
              </w:rPr>
              <w:t>alledaagse</w:t>
            </w:r>
            <w:proofErr w:type="spellEnd"/>
            <w:r w:rsidRPr="006F4C29">
              <w:rPr>
                <w:rFonts w:ascii="Verdana" w:hAnsi="Verdana" w:cstheme="minorHAnsi"/>
                <w:sz w:val="16"/>
                <w:szCs w:val="16"/>
              </w:rPr>
              <w:t xml:space="preserve"> ben </w:t>
            </w:r>
            <w:proofErr w:type="spellStart"/>
            <w:r w:rsidRPr="006F4C29">
              <w:rPr>
                <w:rFonts w:ascii="Verdana" w:hAnsi="Verdana" w:cstheme="minorHAnsi"/>
                <w:sz w:val="16"/>
                <w:szCs w:val="16"/>
              </w:rPr>
              <w:t>je</w:t>
            </w:r>
            <w:proofErr w:type="spellEnd"/>
            <w:r w:rsidRPr="006F4C29">
              <w:rPr>
                <w:rFonts w:ascii="Verdana" w:hAnsi="Verdana" w:cstheme="minorHAnsi"/>
                <w:sz w:val="16"/>
                <w:szCs w:val="16"/>
              </w:rPr>
              <w:t xml:space="preserve"> zo </w:t>
            </w:r>
            <w:proofErr w:type="spellStart"/>
            <w:r w:rsidRPr="006F4C29">
              <w:rPr>
                <w:rFonts w:ascii="Verdana" w:hAnsi="Verdana" w:cstheme="minorHAnsi"/>
                <w:sz w:val="16"/>
                <w:szCs w:val="16"/>
              </w:rPr>
              <w:t>klein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en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fijn</w:t>
            </w:r>
            <w:proofErr w:type="spellEnd"/>
            <w:r w:rsidRPr="006F4C29">
              <w:rPr>
                <w:rFonts w:ascii="Verdana" w:hAnsi="Verdana" w:cstheme="minorHAnsi"/>
                <w:sz w:val="16"/>
                <w:szCs w:val="16"/>
              </w:rPr>
              <w:t xml:space="preserve">, zo </w:t>
            </w:r>
            <w:proofErr w:type="spellStart"/>
            <w:r w:rsidRPr="006F4C29">
              <w:rPr>
                <w:rFonts w:ascii="Verdana" w:hAnsi="Verdana" w:cstheme="minorHAnsi"/>
                <w:sz w:val="16"/>
                <w:szCs w:val="16"/>
              </w:rPr>
              <w:t>bijna</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niet</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te</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pakken</w:t>
            </w:r>
            <w:proofErr w:type="spellEnd"/>
            <w:r w:rsidRPr="006F4C29">
              <w:rPr>
                <w:rFonts w:ascii="Verdana" w:hAnsi="Verdana" w:cstheme="minorHAnsi"/>
                <w:sz w:val="16"/>
                <w:szCs w:val="16"/>
              </w:rPr>
              <w:t>.</w:t>
            </w:r>
            <w:r w:rsidRPr="006F4C29">
              <w:rPr>
                <w:rFonts w:ascii="Verdana" w:hAnsi="Verdana" w:cstheme="minorHAnsi"/>
                <w:sz w:val="16"/>
                <w:szCs w:val="16"/>
              </w:rPr>
              <w:br/>
            </w:r>
            <w:proofErr w:type="spellStart"/>
            <w:r w:rsidRPr="006F4C29">
              <w:rPr>
                <w:rFonts w:ascii="Verdana" w:hAnsi="Verdana" w:cstheme="minorHAnsi"/>
                <w:sz w:val="16"/>
                <w:szCs w:val="16"/>
              </w:rPr>
              <w:t>Dat</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hoeft</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ook</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niet</w:t>
            </w:r>
            <w:proofErr w:type="spellEnd"/>
            <w:r w:rsidRPr="006F4C29">
              <w:rPr>
                <w:rFonts w:ascii="Verdana" w:hAnsi="Verdana" w:cstheme="minorHAnsi"/>
                <w:sz w:val="16"/>
                <w:szCs w:val="16"/>
              </w:rPr>
              <w:t xml:space="preserve"> want </w:t>
            </w:r>
            <w:proofErr w:type="spellStart"/>
            <w:r w:rsidRPr="006F4C29">
              <w:rPr>
                <w:rFonts w:ascii="Verdana" w:hAnsi="Verdana" w:cstheme="minorHAnsi"/>
                <w:sz w:val="16"/>
                <w:szCs w:val="16"/>
              </w:rPr>
              <w:t>je</w:t>
            </w:r>
            <w:proofErr w:type="spellEnd"/>
            <w:r w:rsidRPr="006F4C29">
              <w:rPr>
                <w:rFonts w:ascii="Verdana" w:hAnsi="Verdana" w:cstheme="minorHAnsi"/>
                <w:sz w:val="16"/>
                <w:szCs w:val="16"/>
              </w:rPr>
              <w:t xml:space="preserve"> bent </w:t>
            </w:r>
            <w:proofErr w:type="spellStart"/>
            <w:r w:rsidRPr="006F4C29">
              <w:rPr>
                <w:rFonts w:ascii="Verdana" w:hAnsi="Verdana" w:cstheme="minorHAnsi"/>
                <w:sz w:val="16"/>
                <w:szCs w:val="16"/>
              </w:rPr>
              <w:t>er</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gewoon</w:t>
            </w:r>
            <w:proofErr w:type="spellEnd"/>
            <w:r w:rsidRPr="006F4C29">
              <w:rPr>
                <w:rFonts w:ascii="Verdana" w:hAnsi="Verdana" w:cstheme="minorHAnsi"/>
                <w:sz w:val="16"/>
                <w:szCs w:val="16"/>
              </w:rPr>
              <w:t>. </w:t>
            </w:r>
            <w:r w:rsidRPr="006F4C29">
              <w:rPr>
                <w:rFonts w:ascii="Verdana" w:hAnsi="Verdana" w:cstheme="minorHAnsi"/>
                <w:sz w:val="16"/>
                <w:szCs w:val="16"/>
              </w:rPr>
              <w:br/>
              <w:t xml:space="preserve">Maar </w:t>
            </w:r>
            <w:proofErr w:type="spellStart"/>
            <w:r w:rsidRPr="006F4C29">
              <w:rPr>
                <w:rFonts w:ascii="Verdana" w:hAnsi="Verdana" w:cstheme="minorHAnsi"/>
                <w:sz w:val="16"/>
                <w:szCs w:val="16"/>
              </w:rPr>
              <w:t>ik</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moet</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wel</w:t>
            </w:r>
            <w:proofErr w:type="spellEnd"/>
            <w:r w:rsidRPr="006F4C29">
              <w:rPr>
                <w:rFonts w:ascii="Verdana" w:hAnsi="Verdana" w:cstheme="minorHAnsi"/>
                <w:sz w:val="16"/>
                <w:szCs w:val="16"/>
              </w:rPr>
              <w:t xml:space="preserve"> even </w:t>
            </w:r>
            <w:proofErr w:type="spellStart"/>
            <w:r w:rsidRPr="006F4C29">
              <w:rPr>
                <w:rFonts w:ascii="Verdana" w:hAnsi="Verdana" w:cstheme="minorHAnsi"/>
                <w:sz w:val="16"/>
                <w:szCs w:val="16"/>
              </w:rPr>
              <w:t>stilstaan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pauze</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nemen</w:t>
            </w:r>
            <w:proofErr w:type="spellEnd"/>
            <w:r w:rsidRPr="006F4C29">
              <w:rPr>
                <w:rFonts w:ascii="Verdana" w:hAnsi="Verdana" w:cstheme="minorHAnsi"/>
                <w:sz w:val="16"/>
                <w:szCs w:val="16"/>
              </w:rPr>
              <w:t>........</w:t>
            </w:r>
            <w:r w:rsidRPr="006F4C29">
              <w:rPr>
                <w:rFonts w:ascii="Verdana" w:hAnsi="Verdana" w:cstheme="minorHAnsi"/>
                <w:sz w:val="16"/>
                <w:szCs w:val="16"/>
              </w:rPr>
              <w:br/>
            </w:r>
            <w:proofErr w:type="spellStart"/>
            <w:r w:rsidRPr="006F4C29">
              <w:rPr>
                <w:rFonts w:ascii="Verdana" w:hAnsi="Verdana" w:cstheme="minorHAnsi"/>
                <w:sz w:val="16"/>
                <w:szCs w:val="16"/>
              </w:rPr>
              <w:t>anders</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hoor</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voel</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en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zie</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ik</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je</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niet</w:t>
            </w:r>
            <w:proofErr w:type="spellEnd"/>
            <w:r w:rsidRPr="006F4C29">
              <w:rPr>
                <w:rFonts w:ascii="Verdana" w:hAnsi="Verdana" w:cstheme="minorHAnsi"/>
                <w:sz w:val="16"/>
                <w:szCs w:val="16"/>
              </w:rPr>
              <w:t>. </w:t>
            </w:r>
            <w:r w:rsidRPr="006F4C29">
              <w:rPr>
                <w:rFonts w:ascii="Verdana" w:hAnsi="Verdana" w:cstheme="minorHAnsi"/>
                <w:sz w:val="16"/>
                <w:szCs w:val="16"/>
              </w:rPr>
              <w:br/>
            </w:r>
            <w:proofErr w:type="spellStart"/>
            <w:r w:rsidRPr="006F4C29">
              <w:rPr>
                <w:rFonts w:ascii="Verdana" w:hAnsi="Verdana" w:cstheme="minorHAnsi"/>
                <w:sz w:val="16"/>
                <w:szCs w:val="16"/>
              </w:rPr>
              <w:t>Als</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ik</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voorbij</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raas</w:t>
            </w:r>
            <w:proofErr w:type="spellEnd"/>
            <w:r w:rsidRPr="006F4C29">
              <w:rPr>
                <w:rFonts w:ascii="Verdana" w:hAnsi="Verdana" w:cstheme="minorHAnsi"/>
                <w:sz w:val="16"/>
                <w:szCs w:val="16"/>
              </w:rPr>
              <w:t xml:space="preserve"> of </w:t>
            </w:r>
            <w:proofErr w:type="spellStart"/>
            <w:r w:rsidRPr="006F4C29">
              <w:rPr>
                <w:rFonts w:ascii="Verdana" w:hAnsi="Verdana" w:cstheme="minorHAnsi"/>
                <w:sz w:val="16"/>
                <w:szCs w:val="16"/>
              </w:rPr>
              <w:t>bezig</w:t>
            </w:r>
            <w:proofErr w:type="spellEnd"/>
            <w:r w:rsidRPr="006F4C29">
              <w:rPr>
                <w:rFonts w:ascii="Verdana" w:hAnsi="Verdana" w:cstheme="minorHAnsi"/>
                <w:sz w:val="16"/>
                <w:szCs w:val="16"/>
              </w:rPr>
              <w:t xml:space="preserve"> ben met '</w:t>
            </w:r>
            <w:proofErr w:type="spellStart"/>
            <w:r w:rsidRPr="006F4C29">
              <w:rPr>
                <w:rFonts w:ascii="Verdana" w:hAnsi="Verdana" w:cstheme="minorHAnsi"/>
                <w:sz w:val="16"/>
                <w:szCs w:val="16"/>
              </w:rPr>
              <w:t>moeten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dan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kan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ik</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je</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niet</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voelen</w:t>
            </w:r>
            <w:proofErr w:type="spellEnd"/>
            <w:r w:rsidRPr="006F4C29">
              <w:rPr>
                <w:rFonts w:ascii="Verdana" w:hAnsi="Verdana" w:cstheme="minorHAnsi"/>
                <w:sz w:val="16"/>
                <w:szCs w:val="16"/>
              </w:rPr>
              <w:t>. </w:t>
            </w:r>
            <w:r w:rsidRPr="006F4C29">
              <w:rPr>
                <w:rFonts w:ascii="Verdana" w:hAnsi="Verdana" w:cstheme="minorHAnsi"/>
                <w:sz w:val="16"/>
                <w:szCs w:val="16"/>
              </w:rPr>
              <w:br/>
            </w:r>
            <w:proofErr w:type="spellStart"/>
            <w:r w:rsidRPr="006F4C29">
              <w:rPr>
                <w:rFonts w:ascii="Verdana" w:hAnsi="Verdana" w:cstheme="minorHAnsi"/>
                <w:sz w:val="16"/>
                <w:szCs w:val="16"/>
              </w:rPr>
              <w:t>Fijn</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dat</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je</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er</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altijd</w:t>
            </w:r>
            <w:proofErr w:type="spellEnd"/>
            <w:r w:rsidRPr="006F4C29">
              <w:rPr>
                <w:rFonts w:ascii="Verdana" w:hAnsi="Verdana" w:cstheme="minorHAnsi"/>
                <w:sz w:val="16"/>
                <w:szCs w:val="16"/>
              </w:rPr>
              <w:t xml:space="preserve"> bent. </w:t>
            </w:r>
          </w:p>
          <w:p w14:paraId="3CDCEB3A" w14:textId="7B79F4F6" w:rsidR="009A69D1" w:rsidRPr="006F4C29" w:rsidRDefault="009A69D1" w:rsidP="009A69D1">
            <w:pPr>
              <w:spacing w:line="240" w:lineRule="auto"/>
              <w:rPr>
                <w:rFonts w:ascii="Verdana" w:hAnsi="Verdana" w:cstheme="minorHAnsi"/>
                <w:sz w:val="16"/>
                <w:szCs w:val="16"/>
              </w:rPr>
            </w:pPr>
            <w:r w:rsidRPr="006F4C29">
              <w:rPr>
                <w:rFonts w:ascii="Verdana" w:hAnsi="Verdana" w:cstheme="minorHAnsi"/>
                <w:bCs/>
                <w:sz w:val="16"/>
                <w:szCs w:val="16"/>
              </w:rPr>
              <w:t xml:space="preserve">Ode </w:t>
            </w:r>
            <w:proofErr w:type="spellStart"/>
            <w:r w:rsidRPr="006F4C29">
              <w:rPr>
                <w:rFonts w:ascii="Verdana" w:hAnsi="Verdana" w:cstheme="minorHAnsi"/>
                <w:bCs/>
                <w:sz w:val="16"/>
                <w:szCs w:val="16"/>
              </w:rPr>
              <w:t>aan</w:t>
            </w:r>
            <w:proofErr w:type="spellEnd"/>
            <w:r w:rsidRPr="006F4C29">
              <w:rPr>
                <w:rFonts w:ascii="Verdana" w:hAnsi="Verdana" w:cstheme="minorHAnsi"/>
                <w:bCs/>
                <w:sz w:val="16"/>
                <w:szCs w:val="16"/>
              </w:rPr>
              <w:t xml:space="preserve"> </w:t>
            </w:r>
            <w:proofErr w:type="spellStart"/>
            <w:r w:rsidRPr="006F4C29">
              <w:rPr>
                <w:rFonts w:ascii="Verdana" w:hAnsi="Verdana" w:cstheme="minorHAnsi"/>
                <w:bCs/>
                <w:sz w:val="16"/>
                <w:szCs w:val="16"/>
              </w:rPr>
              <w:t>schoonheid</w:t>
            </w:r>
            <w:proofErr w:type="spellEnd"/>
          </w:p>
          <w:p w14:paraId="0238D323" w14:textId="77777777" w:rsidR="009A69D1" w:rsidRPr="006F4C29" w:rsidRDefault="009A69D1" w:rsidP="009A69D1">
            <w:pPr>
              <w:rPr>
                <w:rFonts w:ascii="Verdana" w:hAnsi="Verdana" w:cstheme="minorHAnsi"/>
                <w:sz w:val="16"/>
                <w:szCs w:val="16"/>
              </w:rPr>
            </w:pPr>
            <w:proofErr w:type="spellStart"/>
            <w:r w:rsidRPr="006F4C29">
              <w:rPr>
                <w:rFonts w:ascii="Verdana" w:hAnsi="Verdana" w:cstheme="minorHAnsi"/>
                <w:sz w:val="16"/>
                <w:szCs w:val="16"/>
              </w:rPr>
              <w:t>zacht</w:t>
            </w:r>
            <w:proofErr w:type="spellEnd"/>
          </w:p>
          <w:p w14:paraId="590888A1" w14:textId="77777777" w:rsidR="009A69D1" w:rsidRPr="006F4C29" w:rsidRDefault="009A69D1" w:rsidP="009A69D1">
            <w:pPr>
              <w:rPr>
                <w:rFonts w:ascii="Verdana" w:hAnsi="Verdana" w:cstheme="minorHAnsi"/>
                <w:sz w:val="16"/>
                <w:szCs w:val="16"/>
              </w:rPr>
            </w:pPr>
            <w:r w:rsidRPr="006F4C29">
              <w:rPr>
                <w:rFonts w:ascii="Verdana" w:hAnsi="Verdana" w:cstheme="minorHAnsi"/>
                <w:sz w:val="16"/>
                <w:szCs w:val="16"/>
              </w:rPr>
              <w:t xml:space="preserve">zo </w:t>
            </w:r>
            <w:proofErr w:type="spellStart"/>
            <w:r w:rsidRPr="006F4C29">
              <w:rPr>
                <w:rFonts w:ascii="Verdana" w:hAnsi="Verdana" w:cstheme="minorHAnsi"/>
                <w:sz w:val="16"/>
                <w:szCs w:val="16"/>
              </w:rPr>
              <w:t>zacht</w:t>
            </w:r>
            <w:proofErr w:type="spellEnd"/>
          </w:p>
          <w:p w14:paraId="376E7B0F" w14:textId="77777777" w:rsidR="009A69D1" w:rsidRPr="006F4C29" w:rsidRDefault="009A69D1" w:rsidP="009A69D1">
            <w:pPr>
              <w:rPr>
                <w:rFonts w:ascii="Verdana" w:hAnsi="Verdana" w:cstheme="minorHAnsi"/>
                <w:sz w:val="16"/>
                <w:szCs w:val="16"/>
              </w:rPr>
            </w:pPr>
            <w:r w:rsidRPr="006F4C29">
              <w:rPr>
                <w:rFonts w:ascii="Verdana" w:hAnsi="Verdana" w:cstheme="minorHAnsi"/>
                <w:sz w:val="16"/>
                <w:szCs w:val="16"/>
              </w:rPr>
              <w:t xml:space="preserve">met </w:t>
            </w:r>
            <w:proofErr w:type="spellStart"/>
            <w:r w:rsidRPr="006F4C29">
              <w:rPr>
                <w:rFonts w:ascii="Verdana" w:hAnsi="Verdana" w:cstheme="minorHAnsi"/>
                <w:sz w:val="16"/>
                <w:szCs w:val="16"/>
              </w:rPr>
              <w:t>zulke</w:t>
            </w:r>
            <w:proofErr w:type="spellEnd"/>
            <w:r w:rsidRPr="006F4C29">
              <w:rPr>
                <w:rFonts w:ascii="Verdana" w:hAnsi="Verdana" w:cstheme="minorHAnsi"/>
                <w:sz w:val="16"/>
                <w:szCs w:val="16"/>
              </w:rPr>
              <w:t xml:space="preserve"> </w:t>
            </w:r>
            <w:proofErr w:type="spellStart"/>
            <w:r w:rsidRPr="006F4C29">
              <w:rPr>
                <w:rFonts w:ascii="Verdana" w:hAnsi="Verdana" w:cstheme="minorHAnsi"/>
                <w:sz w:val="16"/>
                <w:szCs w:val="16"/>
              </w:rPr>
              <w:t>zachte</w:t>
            </w:r>
            <w:proofErr w:type="spellEnd"/>
          </w:p>
          <w:p w14:paraId="2473AE84" w14:textId="77777777" w:rsidR="009A69D1" w:rsidRPr="006F4C29" w:rsidRDefault="009A69D1" w:rsidP="009A69D1">
            <w:pPr>
              <w:rPr>
                <w:rFonts w:ascii="Verdana" w:hAnsi="Verdana" w:cstheme="minorHAnsi"/>
                <w:sz w:val="16"/>
                <w:szCs w:val="16"/>
              </w:rPr>
            </w:pPr>
            <w:proofErr w:type="spellStart"/>
            <w:r w:rsidRPr="006F4C29">
              <w:rPr>
                <w:rFonts w:ascii="Verdana" w:hAnsi="Verdana" w:cstheme="minorHAnsi"/>
                <w:sz w:val="16"/>
                <w:szCs w:val="16"/>
              </w:rPr>
              <w:t>liefdevolle</w:t>
            </w:r>
            <w:proofErr w:type="spellEnd"/>
          </w:p>
          <w:p w14:paraId="04FABD0C" w14:textId="77777777" w:rsidR="009A69D1" w:rsidRPr="006F4C29" w:rsidRDefault="009A69D1" w:rsidP="009A69D1">
            <w:pPr>
              <w:rPr>
                <w:rFonts w:ascii="Verdana" w:hAnsi="Verdana" w:cstheme="minorHAnsi"/>
                <w:sz w:val="16"/>
                <w:szCs w:val="16"/>
              </w:rPr>
            </w:pPr>
            <w:proofErr w:type="spellStart"/>
            <w:r w:rsidRPr="006F4C29">
              <w:rPr>
                <w:rFonts w:ascii="Verdana" w:hAnsi="Verdana" w:cstheme="minorHAnsi"/>
                <w:sz w:val="16"/>
                <w:szCs w:val="16"/>
              </w:rPr>
              <w:lastRenderedPageBreak/>
              <w:t>tast</w:t>
            </w:r>
            <w:proofErr w:type="spellEnd"/>
          </w:p>
          <w:p w14:paraId="22332697"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tasten</w:t>
            </w:r>
            <w:proofErr w:type="spellEnd"/>
          </w:p>
          <w:p w14:paraId="1F5C2F4C"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af-tasten</w:t>
            </w:r>
            <w:proofErr w:type="spellEnd"/>
          </w:p>
          <w:p w14:paraId="2E8F322E"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leren</w:t>
            </w:r>
            <w:proofErr w:type="spellEnd"/>
            <w:r w:rsidRPr="006F4C29">
              <w:rPr>
                <w:rFonts w:ascii="Verdana" w:hAnsi="Verdana"/>
                <w:sz w:val="16"/>
                <w:szCs w:val="16"/>
              </w:rPr>
              <w:t xml:space="preserve"> </w:t>
            </w:r>
            <w:proofErr w:type="spellStart"/>
            <w:r w:rsidRPr="006F4C29">
              <w:rPr>
                <w:rFonts w:ascii="Verdana" w:hAnsi="Verdana"/>
                <w:sz w:val="16"/>
                <w:szCs w:val="16"/>
              </w:rPr>
              <w:t>kennen</w:t>
            </w:r>
            <w:proofErr w:type="spellEnd"/>
          </w:p>
          <w:p w14:paraId="4684D1B2" w14:textId="77777777" w:rsidR="009A69D1" w:rsidRPr="006F4C29" w:rsidRDefault="009A69D1" w:rsidP="009A69D1">
            <w:pPr>
              <w:rPr>
                <w:rFonts w:ascii="Verdana" w:hAnsi="Verdana"/>
                <w:sz w:val="16"/>
                <w:szCs w:val="16"/>
              </w:rPr>
            </w:pPr>
            <w:r w:rsidRPr="006F4C29">
              <w:rPr>
                <w:rFonts w:ascii="Verdana" w:hAnsi="Verdana"/>
                <w:sz w:val="16"/>
                <w:szCs w:val="16"/>
              </w:rPr>
              <w:t xml:space="preserve">van </w:t>
            </w:r>
            <w:proofErr w:type="spellStart"/>
            <w:r w:rsidRPr="006F4C29">
              <w:rPr>
                <w:rFonts w:ascii="Verdana" w:hAnsi="Verdana"/>
                <w:sz w:val="16"/>
                <w:szCs w:val="16"/>
              </w:rPr>
              <w:t>binnen</w:t>
            </w:r>
            <w:proofErr w:type="spellEnd"/>
            <w:r w:rsidRPr="006F4C29">
              <w:rPr>
                <w:rFonts w:ascii="Verdana" w:hAnsi="Verdana"/>
                <w:sz w:val="16"/>
                <w:szCs w:val="16"/>
              </w:rPr>
              <w:t xml:space="preserve"> </w:t>
            </w:r>
            <w:proofErr w:type="spellStart"/>
            <w:r w:rsidRPr="006F4C29">
              <w:rPr>
                <w:rFonts w:ascii="Verdana" w:hAnsi="Verdana"/>
                <w:sz w:val="16"/>
                <w:szCs w:val="16"/>
              </w:rPr>
              <w:t>voelen</w:t>
            </w:r>
            <w:proofErr w:type="spellEnd"/>
          </w:p>
          <w:p w14:paraId="706D8256"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gewaar</w:t>
            </w:r>
            <w:proofErr w:type="spellEnd"/>
            <w:r w:rsidRPr="006F4C29">
              <w:rPr>
                <w:rFonts w:ascii="Verdana" w:hAnsi="Verdana"/>
                <w:sz w:val="16"/>
                <w:szCs w:val="16"/>
              </w:rPr>
              <w:t xml:space="preserve"> </w:t>
            </w:r>
            <w:proofErr w:type="spellStart"/>
            <w:r w:rsidRPr="006F4C29">
              <w:rPr>
                <w:rFonts w:ascii="Verdana" w:hAnsi="Verdana"/>
                <w:sz w:val="16"/>
                <w:szCs w:val="16"/>
              </w:rPr>
              <w:t>zijn</w:t>
            </w:r>
            <w:proofErr w:type="spellEnd"/>
          </w:p>
          <w:p w14:paraId="342E13EE" w14:textId="77777777" w:rsidR="009A69D1" w:rsidRPr="006F4C29" w:rsidRDefault="009A69D1" w:rsidP="009A69D1">
            <w:pPr>
              <w:rPr>
                <w:rFonts w:ascii="Verdana" w:hAnsi="Verdana"/>
                <w:sz w:val="16"/>
                <w:szCs w:val="16"/>
              </w:rPr>
            </w:pPr>
            <w:r w:rsidRPr="006F4C29">
              <w:rPr>
                <w:rFonts w:ascii="Verdana" w:hAnsi="Verdana"/>
                <w:sz w:val="16"/>
                <w:szCs w:val="16"/>
              </w:rPr>
              <w:t xml:space="preserve">het </w:t>
            </w:r>
            <w:proofErr w:type="spellStart"/>
            <w:r w:rsidRPr="006F4C29">
              <w:rPr>
                <w:rFonts w:ascii="Verdana" w:hAnsi="Verdana"/>
                <w:sz w:val="16"/>
                <w:szCs w:val="16"/>
              </w:rPr>
              <w:t>maakt</w:t>
            </w:r>
            <w:proofErr w:type="spellEnd"/>
            <w:r w:rsidRPr="006F4C29">
              <w:rPr>
                <w:rFonts w:ascii="Verdana" w:hAnsi="Verdana"/>
                <w:sz w:val="16"/>
                <w:szCs w:val="16"/>
              </w:rPr>
              <w:t xml:space="preserve"> </w:t>
            </w:r>
            <w:proofErr w:type="spellStart"/>
            <w:r w:rsidRPr="006F4C29">
              <w:rPr>
                <w:rFonts w:ascii="Verdana" w:hAnsi="Verdana"/>
                <w:sz w:val="16"/>
                <w:szCs w:val="16"/>
              </w:rPr>
              <w:t>mij</w:t>
            </w:r>
            <w:proofErr w:type="spellEnd"/>
            <w:r w:rsidRPr="006F4C29">
              <w:rPr>
                <w:rFonts w:ascii="Verdana" w:hAnsi="Verdana"/>
                <w:sz w:val="16"/>
                <w:szCs w:val="16"/>
              </w:rPr>
              <w:t xml:space="preserve"> </w:t>
            </w:r>
            <w:proofErr w:type="spellStart"/>
            <w:r w:rsidRPr="006F4C29">
              <w:rPr>
                <w:rFonts w:ascii="Verdana" w:hAnsi="Verdana"/>
                <w:sz w:val="16"/>
                <w:szCs w:val="16"/>
              </w:rPr>
              <w:t>stil</w:t>
            </w:r>
            <w:proofErr w:type="spellEnd"/>
          </w:p>
          <w:p w14:paraId="66BF6082"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waardoor</w:t>
            </w:r>
            <w:proofErr w:type="spellEnd"/>
          </w:p>
          <w:p w14:paraId="56E64D44"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ik</w:t>
            </w:r>
            <w:proofErr w:type="spellEnd"/>
          </w:p>
          <w:p w14:paraId="5C2F1513"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kan</w:t>
            </w:r>
            <w:proofErr w:type="spellEnd"/>
            <w:r w:rsidRPr="006F4C29">
              <w:rPr>
                <w:rFonts w:ascii="Verdana" w:hAnsi="Verdana"/>
                <w:sz w:val="16"/>
                <w:szCs w:val="16"/>
              </w:rPr>
              <w:t> </w:t>
            </w:r>
          </w:p>
          <w:p w14:paraId="15485EE9"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ontvangen</w:t>
            </w:r>
            <w:proofErr w:type="spellEnd"/>
          </w:p>
          <w:p w14:paraId="146DBE6E" w14:textId="77777777" w:rsidR="009A69D1" w:rsidRPr="006F4C29" w:rsidRDefault="009A69D1" w:rsidP="009A69D1">
            <w:pPr>
              <w:rPr>
                <w:rFonts w:ascii="Verdana" w:hAnsi="Verdana"/>
                <w:sz w:val="16"/>
                <w:szCs w:val="16"/>
              </w:rPr>
            </w:pPr>
            <w:proofErr w:type="spellStart"/>
            <w:r w:rsidRPr="006F4C29">
              <w:rPr>
                <w:rFonts w:ascii="Verdana" w:hAnsi="Verdana"/>
                <w:sz w:val="16"/>
                <w:szCs w:val="16"/>
              </w:rPr>
              <w:t>jij</w:t>
            </w:r>
            <w:proofErr w:type="spellEnd"/>
            <w:r w:rsidRPr="006F4C29">
              <w:rPr>
                <w:rFonts w:ascii="Verdana" w:hAnsi="Verdana"/>
                <w:sz w:val="16"/>
                <w:szCs w:val="16"/>
              </w:rPr>
              <w:t xml:space="preserve"> </w:t>
            </w:r>
            <w:proofErr w:type="spellStart"/>
            <w:r w:rsidRPr="006F4C29">
              <w:rPr>
                <w:rFonts w:ascii="Verdana" w:hAnsi="Verdana"/>
                <w:sz w:val="16"/>
                <w:szCs w:val="16"/>
              </w:rPr>
              <w:t>trilt</w:t>
            </w:r>
            <w:proofErr w:type="spellEnd"/>
            <w:r w:rsidRPr="006F4C29">
              <w:rPr>
                <w:rFonts w:ascii="Verdana" w:hAnsi="Verdana"/>
                <w:sz w:val="16"/>
                <w:szCs w:val="16"/>
              </w:rPr>
              <w:t xml:space="preserve"> in </w:t>
            </w:r>
            <w:proofErr w:type="spellStart"/>
            <w:r w:rsidRPr="006F4C29">
              <w:rPr>
                <w:rFonts w:ascii="Verdana" w:hAnsi="Verdana"/>
                <w:sz w:val="16"/>
                <w:szCs w:val="16"/>
              </w:rPr>
              <w:t>mij</w:t>
            </w:r>
            <w:proofErr w:type="spellEnd"/>
          </w:p>
          <w:p w14:paraId="512F34C3" w14:textId="5E0D885E" w:rsidR="009A69D1" w:rsidRDefault="009A69D1" w:rsidP="009A69D1">
            <w:pPr>
              <w:rPr>
                <w:rFonts w:ascii="Verdana" w:hAnsi="Verdana"/>
                <w:sz w:val="16"/>
                <w:szCs w:val="16"/>
              </w:rPr>
            </w:pPr>
            <w:r w:rsidRPr="006F4C29">
              <w:rPr>
                <w:rFonts w:ascii="Verdana" w:hAnsi="Verdana"/>
                <w:sz w:val="16"/>
                <w:szCs w:val="16"/>
              </w:rPr>
              <w:t xml:space="preserve">wat </w:t>
            </w:r>
            <w:proofErr w:type="spellStart"/>
            <w:r w:rsidRPr="006F4C29">
              <w:rPr>
                <w:rFonts w:ascii="Verdana" w:hAnsi="Verdana"/>
                <w:sz w:val="16"/>
                <w:szCs w:val="16"/>
              </w:rPr>
              <w:t>een</w:t>
            </w:r>
            <w:proofErr w:type="spellEnd"/>
            <w:r w:rsidRPr="006F4C29">
              <w:rPr>
                <w:rFonts w:ascii="Verdana" w:hAnsi="Verdana"/>
                <w:sz w:val="16"/>
                <w:szCs w:val="16"/>
              </w:rPr>
              <w:t xml:space="preserve"> </w:t>
            </w:r>
            <w:proofErr w:type="spellStart"/>
            <w:r w:rsidRPr="006F4C29">
              <w:rPr>
                <w:rFonts w:ascii="Verdana" w:hAnsi="Verdana"/>
                <w:sz w:val="16"/>
                <w:szCs w:val="16"/>
              </w:rPr>
              <w:t>schoonheid</w:t>
            </w:r>
            <w:proofErr w:type="spellEnd"/>
            <w:r w:rsidRPr="006F4C29">
              <w:rPr>
                <w:rFonts w:ascii="Verdana" w:hAnsi="Verdana"/>
                <w:sz w:val="16"/>
                <w:szCs w:val="16"/>
              </w:rPr>
              <w:t>!</w:t>
            </w:r>
          </w:p>
          <w:p w14:paraId="48355703" w14:textId="4157F843" w:rsidR="006F4C29" w:rsidRDefault="006F4C29" w:rsidP="009A69D1">
            <w:pPr>
              <w:rPr>
                <w:rFonts w:ascii="Verdana" w:hAnsi="Verdana"/>
                <w:sz w:val="16"/>
                <w:szCs w:val="16"/>
              </w:rPr>
            </w:pPr>
          </w:p>
          <w:p w14:paraId="306EF493" w14:textId="77777777" w:rsidR="006F4C29" w:rsidRPr="006F4C29" w:rsidRDefault="006F4C29" w:rsidP="006F4C29">
            <w:pPr>
              <w:pStyle w:val="p1"/>
              <w:spacing w:before="0" w:beforeAutospacing="0" w:after="45" w:afterAutospacing="0"/>
              <w:rPr>
                <w:rFonts w:ascii="Verdana" w:hAnsi="Verdana"/>
                <w:color w:val="000000"/>
                <w:sz w:val="16"/>
                <w:szCs w:val="16"/>
              </w:rPr>
            </w:pPr>
            <w:r w:rsidRPr="006F4C29">
              <w:rPr>
                <w:rStyle w:val="s1"/>
                <w:rFonts w:ascii="Verdana" w:hAnsi="Verdana"/>
                <w:b/>
                <w:bCs/>
                <w:color w:val="000000"/>
                <w:sz w:val="16"/>
                <w:szCs w:val="16"/>
              </w:rPr>
              <w:t xml:space="preserve">Ode </w:t>
            </w:r>
            <w:proofErr w:type="spellStart"/>
            <w:r w:rsidRPr="006F4C29">
              <w:rPr>
                <w:rStyle w:val="s1"/>
                <w:rFonts w:ascii="Verdana" w:hAnsi="Verdana"/>
                <w:b/>
                <w:bCs/>
                <w:color w:val="000000"/>
                <w:sz w:val="16"/>
                <w:szCs w:val="16"/>
              </w:rPr>
              <w:t>aan</w:t>
            </w:r>
            <w:proofErr w:type="spellEnd"/>
            <w:r w:rsidRPr="006F4C29">
              <w:rPr>
                <w:rStyle w:val="s1"/>
                <w:rFonts w:ascii="Verdana" w:hAnsi="Verdana"/>
                <w:b/>
                <w:bCs/>
                <w:color w:val="000000"/>
                <w:sz w:val="16"/>
                <w:szCs w:val="16"/>
              </w:rPr>
              <w:t xml:space="preserve"> de </w:t>
            </w:r>
            <w:proofErr w:type="spellStart"/>
            <w:r w:rsidRPr="006F4C29">
              <w:rPr>
                <w:rStyle w:val="s1"/>
                <w:rFonts w:ascii="Verdana" w:hAnsi="Verdana"/>
                <w:b/>
                <w:bCs/>
                <w:color w:val="000000"/>
                <w:sz w:val="16"/>
                <w:szCs w:val="16"/>
              </w:rPr>
              <w:t>schoonheid</w:t>
            </w:r>
            <w:proofErr w:type="spellEnd"/>
          </w:p>
          <w:p w14:paraId="2BA98252" w14:textId="77777777" w:rsidR="006F4C29" w:rsidRPr="006F4C29" w:rsidRDefault="006F4C29" w:rsidP="006F4C29">
            <w:pPr>
              <w:pStyle w:val="p2"/>
              <w:spacing w:before="0" w:beforeAutospacing="0" w:after="0" w:afterAutospacing="0"/>
              <w:rPr>
                <w:rFonts w:ascii="Verdana" w:hAnsi="Verdana"/>
                <w:color w:val="000000"/>
                <w:sz w:val="16"/>
                <w:szCs w:val="16"/>
              </w:rPr>
            </w:pPr>
            <w:proofErr w:type="spellStart"/>
            <w:r w:rsidRPr="006F4C29">
              <w:rPr>
                <w:rStyle w:val="s2"/>
                <w:rFonts w:ascii="Verdana" w:hAnsi="Verdana"/>
                <w:color w:val="000000"/>
                <w:sz w:val="16"/>
                <w:szCs w:val="16"/>
              </w:rPr>
              <w:t>Prille</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koestering</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zoekt</w:t>
            </w:r>
            <w:proofErr w:type="spellEnd"/>
            <w:r w:rsidRPr="006F4C29">
              <w:rPr>
                <w:rStyle w:val="s2"/>
                <w:rFonts w:ascii="Verdana" w:hAnsi="Verdana"/>
                <w:color w:val="000000"/>
                <w:sz w:val="16"/>
                <w:szCs w:val="16"/>
              </w:rPr>
              <w:t xml:space="preserve"> de </w:t>
            </w:r>
            <w:proofErr w:type="spellStart"/>
            <w:r w:rsidRPr="006F4C29">
              <w:rPr>
                <w:rStyle w:val="s2"/>
                <w:rFonts w:ascii="Verdana" w:hAnsi="Verdana"/>
                <w:color w:val="000000"/>
                <w:sz w:val="16"/>
                <w:szCs w:val="16"/>
              </w:rPr>
              <w:t>vrijheid</w:t>
            </w:r>
            <w:proofErr w:type="spellEnd"/>
          </w:p>
          <w:p w14:paraId="20F9523E" w14:textId="0E9538ED" w:rsidR="006F4C29" w:rsidRPr="006F4C29" w:rsidRDefault="006F4C29" w:rsidP="006F4C29">
            <w:pPr>
              <w:pStyle w:val="p2"/>
              <w:spacing w:before="0" w:beforeAutospacing="0" w:after="0" w:afterAutospacing="0"/>
              <w:rPr>
                <w:rFonts w:ascii="Verdana" w:hAnsi="Verdana"/>
                <w:color w:val="000000"/>
                <w:sz w:val="16"/>
                <w:szCs w:val="16"/>
              </w:rPr>
            </w:pPr>
            <w:proofErr w:type="spellStart"/>
            <w:r w:rsidRPr="006F4C29">
              <w:rPr>
                <w:rStyle w:val="s2"/>
                <w:rFonts w:ascii="Verdana" w:hAnsi="Verdana"/>
                <w:color w:val="000000"/>
                <w:sz w:val="16"/>
                <w:szCs w:val="16"/>
              </w:rPr>
              <w:t>Wie</w:t>
            </w:r>
            <w:proofErr w:type="spellEnd"/>
            <w:r w:rsidRPr="006F4C29">
              <w:rPr>
                <w:rStyle w:val="s2"/>
                <w:rFonts w:ascii="Verdana" w:hAnsi="Verdana"/>
                <w:color w:val="000000"/>
                <w:sz w:val="16"/>
                <w:szCs w:val="16"/>
              </w:rPr>
              <w:t xml:space="preserve"> had </w:t>
            </w:r>
            <w:proofErr w:type="spellStart"/>
            <w:r w:rsidRPr="006F4C29">
              <w:rPr>
                <w:rStyle w:val="s2"/>
                <w:rFonts w:ascii="Verdana" w:hAnsi="Verdana"/>
                <w:color w:val="000000"/>
                <w:sz w:val="16"/>
                <w:szCs w:val="16"/>
              </w:rPr>
              <w:t>dat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ooit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gedacht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dat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ik</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zulke</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zinnen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kon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schrijven</w:t>
            </w:r>
            <w:proofErr w:type="spellEnd"/>
            <w:r w:rsidRPr="006F4C29">
              <w:rPr>
                <w:rStyle w:val="s2"/>
                <w:rFonts w:ascii="Verdana" w:hAnsi="Verdana"/>
                <w:color w:val="000000"/>
                <w:sz w:val="16"/>
                <w:szCs w:val="16"/>
              </w:rPr>
              <w:t xml:space="preserve">? Het </w:t>
            </w:r>
            <w:proofErr w:type="spellStart"/>
            <w:r w:rsidRPr="006F4C29">
              <w:rPr>
                <w:rStyle w:val="s2"/>
                <w:rFonts w:ascii="Verdana" w:hAnsi="Verdana"/>
                <w:color w:val="000000"/>
                <w:sz w:val="16"/>
                <w:szCs w:val="16"/>
              </w:rPr>
              <w:t>voorbij</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mijn</w:t>
            </w:r>
            <w:proofErr w:type="spellEnd"/>
            <w:r w:rsidRPr="006F4C29">
              <w:rPr>
                <w:rStyle w:val="s2"/>
                <w:rFonts w:ascii="Verdana" w:hAnsi="Verdana"/>
                <w:color w:val="000000"/>
                <w:sz w:val="16"/>
                <w:szCs w:val="16"/>
              </w:rPr>
              <w:t xml:space="preserve"> eigen </w:t>
            </w:r>
            <w:proofErr w:type="spellStart"/>
            <w:r w:rsidRPr="006F4C29">
              <w:rPr>
                <w:rStyle w:val="s2"/>
                <w:rFonts w:ascii="Verdana" w:hAnsi="Verdana"/>
                <w:color w:val="000000"/>
                <w:sz w:val="16"/>
                <w:szCs w:val="16"/>
              </w:rPr>
              <w:t>beelden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durven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gaan</w:t>
            </w:r>
            <w:proofErr w:type="spellEnd"/>
            <w:r w:rsidRPr="006F4C29">
              <w:rPr>
                <w:rStyle w:val="s2"/>
                <w:rFonts w:ascii="Verdana" w:hAnsi="Verdana"/>
                <w:color w:val="000000"/>
                <w:sz w:val="16"/>
                <w:szCs w:val="16"/>
              </w:rPr>
              <w:t xml:space="preserve"> door </w:t>
            </w:r>
            <w:proofErr w:type="spellStart"/>
            <w:r w:rsidRPr="006F4C29">
              <w:rPr>
                <w:rStyle w:val="s2"/>
                <w:rFonts w:ascii="Verdana" w:hAnsi="Verdana"/>
                <w:color w:val="000000"/>
                <w:sz w:val="16"/>
                <w:szCs w:val="16"/>
              </w:rPr>
              <w:t>mijn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lijf</w:t>
            </w:r>
            <w:proofErr w:type="spellEnd"/>
            <w:r w:rsidRPr="006F4C29">
              <w:rPr>
                <w:rStyle w:val="s2"/>
                <w:rFonts w:ascii="Verdana" w:hAnsi="Verdana"/>
                <w:color w:val="000000"/>
                <w:sz w:val="16"/>
                <w:szCs w:val="16"/>
              </w:rPr>
              <w:t xml:space="preserve"> - </w:t>
            </w:r>
            <w:proofErr w:type="spellStart"/>
            <w:r w:rsidRPr="006F4C29">
              <w:rPr>
                <w:rStyle w:val="s2"/>
                <w:rFonts w:ascii="Verdana" w:hAnsi="Verdana"/>
                <w:color w:val="000000"/>
                <w:sz w:val="16"/>
                <w:szCs w:val="16"/>
              </w:rPr>
              <w:t>soms</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letterlijk</w:t>
            </w:r>
            <w:proofErr w:type="spellEnd"/>
            <w:r w:rsidRPr="006F4C29">
              <w:rPr>
                <w:rStyle w:val="s2"/>
                <w:rFonts w:ascii="Verdana" w:hAnsi="Verdana"/>
                <w:color w:val="000000"/>
                <w:sz w:val="16"/>
                <w:szCs w:val="16"/>
              </w:rPr>
              <w:t xml:space="preserve"> - </w:t>
            </w:r>
            <w:proofErr w:type="spellStart"/>
            <w:r w:rsidRPr="006F4C29">
              <w:rPr>
                <w:rStyle w:val="s2"/>
                <w:rFonts w:ascii="Verdana" w:hAnsi="Verdana"/>
                <w:color w:val="000000"/>
                <w:sz w:val="16"/>
                <w:szCs w:val="16"/>
              </w:rPr>
              <w:t>te</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voelen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én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daar</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uiting</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aan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te</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geven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Afstemmen</w:t>
            </w:r>
            <w:proofErr w:type="spellEnd"/>
            <w:r w:rsidRPr="006F4C29">
              <w:rPr>
                <w:rStyle w:val="s2"/>
                <w:rFonts w:ascii="Verdana" w:hAnsi="Verdana"/>
                <w:color w:val="000000"/>
                <w:sz w:val="16"/>
                <w:szCs w:val="16"/>
              </w:rPr>
              <w:t xml:space="preserve"> op hoe de trilling van </w:t>
            </w:r>
            <w:proofErr w:type="spellStart"/>
            <w:r w:rsidRPr="006F4C29">
              <w:rPr>
                <w:rStyle w:val="s2"/>
                <w:rFonts w:ascii="Verdana" w:hAnsi="Verdana"/>
                <w:color w:val="000000"/>
                <w:sz w:val="16"/>
                <w:szCs w:val="16"/>
              </w:rPr>
              <w:t>mijn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lijf</w:t>
            </w:r>
            <w:proofErr w:type="spellEnd"/>
            <w:r w:rsidRPr="006F4C29">
              <w:rPr>
                <w:rStyle w:val="s2"/>
                <w:rFonts w:ascii="Verdana" w:hAnsi="Verdana"/>
                <w:color w:val="000000"/>
                <w:sz w:val="16"/>
                <w:szCs w:val="16"/>
              </w:rPr>
              <w:t xml:space="preserve"> is, wat me </w:t>
            </w:r>
            <w:proofErr w:type="spellStart"/>
            <w:r w:rsidRPr="006F4C29">
              <w:rPr>
                <w:rStyle w:val="s2"/>
                <w:rFonts w:ascii="Verdana" w:hAnsi="Verdana"/>
                <w:color w:val="000000"/>
                <w:sz w:val="16"/>
                <w:szCs w:val="16"/>
              </w:rPr>
              <w:t>raakt</w:t>
            </w:r>
            <w:proofErr w:type="spellEnd"/>
            <w:r w:rsidRPr="006F4C29">
              <w:rPr>
                <w:rStyle w:val="s2"/>
                <w:rFonts w:ascii="Verdana" w:hAnsi="Verdana"/>
                <w:color w:val="000000"/>
                <w:sz w:val="16"/>
                <w:szCs w:val="16"/>
              </w:rPr>
              <w:t xml:space="preserve"> door het </w:t>
            </w:r>
            <w:proofErr w:type="spellStart"/>
            <w:r w:rsidRPr="006F4C29">
              <w:rPr>
                <w:rStyle w:val="s2"/>
                <w:rFonts w:ascii="Verdana" w:hAnsi="Verdana"/>
                <w:color w:val="000000"/>
                <w:sz w:val="16"/>
                <w:szCs w:val="16"/>
              </w:rPr>
              <w:t>hardop</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uit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te</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spreken</w:t>
            </w:r>
            <w:proofErr w:type="spellEnd"/>
            <w:r w:rsidRPr="006F4C29">
              <w:rPr>
                <w:rStyle w:val="s2"/>
                <w:rFonts w:ascii="Verdana" w:hAnsi="Verdana"/>
                <w:color w:val="000000"/>
                <w:sz w:val="16"/>
                <w:szCs w:val="16"/>
              </w:rPr>
              <w:t xml:space="preserve">. Het </w:t>
            </w:r>
            <w:proofErr w:type="spellStart"/>
            <w:r w:rsidRPr="006F4C29">
              <w:rPr>
                <w:rStyle w:val="s2"/>
                <w:rFonts w:ascii="Verdana" w:hAnsi="Verdana"/>
                <w:color w:val="000000"/>
                <w:sz w:val="16"/>
                <w:szCs w:val="16"/>
              </w:rPr>
              <w:t>lijkt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wel</w:t>
            </w:r>
            <w:proofErr w:type="spellEnd"/>
            <w:r w:rsidRPr="006F4C29">
              <w:rPr>
                <w:rStyle w:val="s2"/>
                <w:rFonts w:ascii="Verdana" w:hAnsi="Verdana"/>
                <w:color w:val="000000"/>
                <w:sz w:val="16"/>
                <w:szCs w:val="16"/>
              </w:rPr>
              <w:t xml:space="preserve"> of het </w:t>
            </w:r>
            <w:proofErr w:type="spellStart"/>
            <w:r w:rsidRPr="006F4C29">
              <w:rPr>
                <w:rStyle w:val="s2"/>
                <w:rFonts w:ascii="Verdana" w:hAnsi="Verdana"/>
                <w:color w:val="000000"/>
                <w:sz w:val="16"/>
                <w:szCs w:val="16"/>
              </w:rPr>
              <w:t>dan</w:t>
            </w:r>
            <w:proofErr w:type="spellEnd"/>
            <w:r w:rsidRPr="006F4C29">
              <w:rPr>
                <w:rStyle w:val="s2"/>
                <w:rFonts w:ascii="Verdana" w:hAnsi="Verdana"/>
                <w:color w:val="000000"/>
                <w:sz w:val="16"/>
                <w:szCs w:val="16"/>
              </w:rPr>
              <w:t xml:space="preserve"> pas </w:t>
            </w:r>
            <w:proofErr w:type="spellStart"/>
            <w:r w:rsidRPr="006F4C29">
              <w:rPr>
                <w:rStyle w:val="s2"/>
                <w:rFonts w:ascii="Verdana" w:hAnsi="Verdana"/>
                <w:color w:val="000000"/>
                <w:sz w:val="16"/>
                <w:szCs w:val="16"/>
              </w:rPr>
              <w:t>echt</w:t>
            </w:r>
            <w:proofErr w:type="spellEnd"/>
            <w:r w:rsidRPr="006F4C29">
              <w:rPr>
                <w:rStyle w:val="s2"/>
                <w:rFonts w:ascii="Verdana" w:hAnsi="Verdana"/>
                <w:color w:val="000000"/>
                <w:sz w:val="16"/>
                <w:szCs w:val="16"/>
              </w:rPr>
              <w:t xml:space="preserve"> tot </w:t>
            </w:r>
            <w:proofErr w:type="spellStart"/>
            <w:r w:rsidRPr="006F4C29">
              <w:rPr>
                <w:rStyle w:val="s2"/>
                <w:rFonts w:ascii="Verdana" w:hAnsi="Verdana"/>
                <w:color w:val="000000"/>
                <w:sz w:val="16"/>
                <w:szCs w:val="16"/>
              </w:rPr>
              <w:t>mij</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doordringt</w:t>
            </w:r>
            <w:proofErr w:type="spellEnd"/>
            <w:r w:rsidRPr="006F4C29">
              <w:rPr>
                <w:rStyle w:val="s2"/>
                <w:rFonts w:ascii="Verdana" w:hAnsi="Verdana"/>
                <w:color w:val="000000"/>
                <w:sz w:val="16"/>
                <w:szCs w:val="16"/>
              </w:rPr>
              <w:t xml:space="preserve">. Het </w:t>
            </w:r>
            <w:proofErr w:type="spellStart"/>
            <w:r w:rsidRPr="006F4C29">
              <w:rPr>
                <w:rStyle w:val="s2"/>
                <w:rFonts w:ascii="Verdana" w:hAnsi="Verdana"/>
                <w:color w:val="000000"/>
                <w:sz w:val="16"/>
                <w:szCs w:val="16"/>
              </w:rPr>
              <w:t>daagt</w:t>
            </w:r>
            <w:proofErr w:type="spellEnd"/>
            <w:r w:rsidRPr="006F4C29">
              <w:rPr>
                <w:rStyle w:val="s2"/>
                <w:rFonts w:ascii="Verdana" w:hAnsi="Verdana"/>
                <w:color w:val="000000"/>
                <w:sz w:val="16"/>
                <w:szCs w:val="16"/>
              </w:rPr>
              <w:t xml:space="preserve"> me </w:t>
            </w:r>
            <w:proofErr w:type="spellStart"/>
            <w:r w:rsidRPr="006F4C29">
              <w:rPr>
                <w:rStyle w:val="s2"/>
                <w:rFonts w:ascii="Verdana" w:hAnsi="Verdana"/>
                <w:color w:val="000000"/>
                <w:sz w:val="16"/>
                <w:szCs w:val="16"/>
              </w:rPr>
              <w:t>uit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niet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allen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bij</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mezelf</w:t>
            </w:r>
            <w:proofErr w:type="spellEnd"/>
            <w:r w:rsidRPr="006F4C29">
              <w:rPr>
                <w:rStyle w:val="s2"/>
                <w:rFonts w:ascii="Verdana" w:hAnsi="Verdana"/>
                <w:color w:val="000000"/>
                <w:sz w:val="16"/>
                <w:szCs w:val="16"/>
              </w:rPr>
              <w:t xml:space="preserve"> de trilling </w:t>
            </w:r>
            <w:proofErr w:type="spellStart"/>
            <w:r w:rsidRPr="006F4C29">
              <w:rPr>
                <w:rStyle w:val="s2"/>
                <w:rFonts w:ascii="Verdana" w:hAnsi="Verdana"/>
                <w:color w:val="000000"/>
                <w:sz w:val="16"/>
                <w:szCs w:val="16"/>
              </w:rPr>
              <w:t>te</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voelen</w:t>
            </w:r>
            <w:proofErr w:type="spellEnd"/>
            <w:r w:rsidRPr="006F4C29">
              <w:rPr>
                <w:rStyle w:val="s2"/>
                <w:rFonts w:ascii="Verdana" w:hAnsi="Verdana"/>
                <w:color w:val="000000"/>
                <w:sz w:val="16"/>
                <w:szCs w:val="16"/>
              </w:rPr>
              <w:t xml:space="preserve"> maar </w:t>
            </w:r>
            <w:proofErr w:type="spellStart"/>
            <w:r w:rsidRPr="006F4C29">
              <w:rPr>
                <w:rStyle w:val="s2"/>
                <w:rFonts w:ascii="Verdana" w:hAnsi="Verdana"/>
                <w:color w:val="000000"/>
                <w:sz w:val="16"/>
                <w:szCs w:val="16"/>
              </w:rPr>
              <w:t>ook</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bij</w:t>
            </w:r>
            <w:proofErr w:type="spellEnd"/>
            <w:r w:rsidRPr="006F4C29">
              <w:rPr>
                <w:rStyle w:val="s2"/>
                <w:rFonts w:ascii="Verdana" w:hAnsi="Verdana"/>
                <w:color w:val="000000"/>
                <w:sz w:val="16"/>
                <w:szCs w:val="16"/>
              </w:rPr>
              <w:t xml:space="preserve"> de </w:t>
            </w:r>
            <w:proofErr w:type="spellStart"/>
            <w:r w:rsidRPr="006F4C29">
              <w:rPr>
                <w:rStyle w:val="s2"/>
                <w:rFonts w:ascii="Verdana" w:hAnsi="Verdana"/>
                <w:color w:val="000000"/>
                <w:sz w:val="16"/>
                <w:szCs w:val="16"/>
              </w:rPr>
              <w:t>ander</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bij</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mijn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omgeving</w:t>
            </w:r>
            <w:proofErr w:type="spellEnd"/>
            <w:r w:rsidRPr="006F4C29">
              <w:rPr>
                <w:rStyle w:val="s2"/>
                <w:rFonts w:ascii="Verdana" w:hAnsi="Verdana"/>
                <w:color w:val="000000"/>
                <w:sz w:val="16"/>
                <w:szCs w:val="16"/>
              </w:rPr>
              <w:t xml:space="preserve"> om </w:t>
            </w:r>
            <w:proofErr w:type="spellStart"/>
            <w:r w:rsidRPr="006F4C29">
              <w:rPr>
                <w:rStyle w:val="s2"/>
                <w:rFonts w:ascii="Verdana" w:hAnsi="Verdana"/>
                <w:color w:val="000000"/>
                <w:sz w:val="16"/>
                <w:szCs w:val="16"/>
              </w:rPr>
              <w:t>dat</w:t>
            </w:r>
            <w:proofErr w:type="spellEnd"/>
            <w:r w:rsidRPr="006F4C29">
              <w:rPr>
                <w:rStyle w:val="s2"/>
                <w:rFonts w:ascii="Verdana" w:hAnsi="Verdana"/>
                <w:color w:val="000000"/>
                <w:sz w:val="16"/>
                <w:szCs w:val="16"/>
              </w:rPr>
              <w:t xml:space="preserve"> in de </w:t>
            </w:r>
            <w:proofErr w:type="spellStart"/>
            <w:r w:rsidRPr="006F4C29">
              <w:rPr>
                <w:rStyle w:val="s2"/>
                <w:rFonts w:ascii="Verdana" w:hAnsi="Verdana"/>
                <w:color w:val="000000"/>
                <w:sz w:val="16"/>
                <w:szCs w:val="16"/>
              </w:rPr>
              <w:t>complexiteit</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een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plek</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te</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geven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En</w:t>
            </w:r>
            <w:proofErr w:type="spellEnd"/>
            <w:r w:rsidRPr="006F4C29">
              <w:rPr>
                <w:rStyle w:val="s2"/>
                <w:rFonts w:ascii="Verdana" w:hAnsi="Verdana"/>
                <w:color w:val="000000"/>
                <w:sz w:val="16"/>
                <w:szCs w:val="16"/>
              </w:rPr>
              <w:t xml:space="preserve"> door, </w:t>
            </w:r>
            <w:proofErr w:type="spellStart"/>
            <w:r w:rsidRPr="006F4C29">
              <w:rPr>
                <w:rStyle w:val="s2"/>
                <w:rFonts w:ascii="Verdana" w:hAnsi="Verdana"/>
                <w:color w:val="000000"/>
                <w:sz w:val="16"/>
                <w:szCs w:val="16"/>
              </w:rPr>
              <w:t>hoor</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ik</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een</w:t>
            </w:r>
            <w:proofErr w:type="spellEnd"/>
            <w:r w:rsidRPr="006F4C29">
              <w:rPr>
                <w:rStyle w:val="s2"/>
                <w:rFonts w:ascii="Verdana" w:hAnsi="Verdana"/>
                <w:color w:val="000000"/>
                <w:sz w:val="16"/>
                <w:szCs w:val="16"/>
              </w:rPr>
              <w:t xml:space="preserve"> stem </w:t>
            </w:r>
            <w:proofErr w:type="spellStart"/>
            <w:r w:rsidRPr="006F4C29">
              <w:rPr>
                <w:rStyle w:val="s2"/>
                <w:rFonts w:ascii="Verdana" w:hAnsi="Verdana"/>
                <w:color w:val="000000"/>
                <w:sz w:val="16"/>
                <w:szCs w:val="16"/>
              </w:rPr>
              <w:t>zeggen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dan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weer</w:t>
            </w:r>
            <w:proofErr w:type="spellEnd"/>
            <w:r w:rsidRPr="006F4C29">
              <w:rPr>
                <w:rStyle w:val="s2"/>
                <w:rFonts w:ascii="Verdana" w:hAnsi="Verdana"/>
                <w:color w:val="000000"/>
                <w:sz w:val="16"/>
                <w:szCs w:val="16"/>
              </w:rPr>
              <w:t xml:space="preserve"> in </w:t>
            </w:r>
            <w:proofErr w:type="spellStart"/>
            <w:r w:rsidRPr="006F4C29">
              <w:rPr>
                <w:rStyle w:val="s2"/>
                <w:rFonts w:ascii="Verdana" w:hAnsi="Verdana"/>
                <w:color w:val="000000"/>
                <w:sz w:val="16"/>
                <w:szCs w:val="16"/>
              </w:rPr>
              <w:t>stilte</w:t>
            </w:r>
            <w:proofErr w:type="spellEnd"/>
            <w:r w:rsidRPr="006F4C29">
              <w:rPr>
                <w:rStyle w:val="s2"/>
                <w:rFonts w:ascii="Verdana" w:hAnsi="Verdana"/>
                <w:color w:val="000000"/>
                <w:sz w:val="16"/>
                <w:szCs w:val="16"/>
              </w:rPr>
              <w:t xml:space="preserve"> de </w:t>
            </w:r>
            <w:proofErr w:type="spellStart"/>
            <w:r w:rsidRPr="006F4C29">
              <w:rPr>
                <w:rStyle w:val="s2"/>
                <w:rFonts w:ascii="Verdana" w:hAnsi="Verdana"/>
                <w:color w:val="000000"/>
                <w:sz w:val="16"/>
                <w:szCs w:val="16"/>
              </w:rPr>
              <w:t>verwondering</w:t>
            </w:r>
            <w:proofErr w:type="spellEnd"/>
            <w:r w:rsidRPr="006F4C29">
              <w:rPr>
                <w:rStyle w:val="s2"/>
                <w:rFonts w:ascii="Verdana" w:hAnsi="Verdana"/>
                <w:color w:val="000000"/>
                <w:sz w:val="16"/>
                <w:szCs w:val="16"/>
              </w:rPr>
              <w:t xml:space="preserve"> van het </w:t>
            </w:r>
            <w:proofErr w:type="spellStart"/>
            <w:r w:rsidRPr="006F4C29">
              <w:rPr>
                <w:rStyle w:val="s2"/>
                <w:rFonts w:ascii="Verdana" w:hAnsi="Verdana"/>
                <w:color w:val="000000"/>
                <w:sz w:val="16"/>
                <w:szCs w:val="16"/>
              </w:rPr>
              <w:t>waarnemen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kunnen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toe</w:t>
            </w:r>
            <w:r>
              <w:rPr>
                <w:rStyle w:val="s2"/>
                <w:rFonts w:ascii="Verdana" w:hAnsi="Verdana"/>
                <w:color w:val="000000"/>
                <w:sz w:val="16"/>
                <w:szCs w:val="16"/>
              </w:rPr>
              <w:t>s</w:t>
            </w:r>
            <w:r w:rsidRPr="006F4C29">
              <w:rPr>
                <w:rStyle w:val="s2"/>
                <w:rFonts w:ascii="Verdana" w:hAnsi="Verdana"/>
                <w:color w:val="000000"/>
                <w:sz w:val="16"/>
                <w:szCs w:val="16"/>
              </w:rPr>
              <w:t>taan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en</w:t>
            </w:r>
            <w:proofErr w:type="spellEnd"/>
            <w:r w:rsidRPr="006F4C29">
              <w:rPr>
                <w:rStyle w:val="s2"/>
                <w:rFonts w:ascii="Verdana" w:hAnsi="Verdana"/>
                <w:color w:val="000000"/>
                <w:sz w:val="16"/>
                <w:szCs w:val="16"/>
              </w:rPr>
              <w:t xml:space="preserve"> me </w:t>
            </w:r>
            <w:proofErr w:type="spellStart"/>
            <w:r w:rsidRPr="006F4C29">
              <w:rPr>
                <w:rStyle w:val="s2"/>
                <w:rFonts w:ascii="Verdana" w:hAnsi="Verdana"/>
                <w:color w:val="000000"/>
                <w:sz w:val="16"/>
                <w:szCs w:val="16"/>
              </w:rPr>
              <w:t>laten</w:t>
            </w:r>
            <w:proofErr w:type="spellEnd"/>
            <w:r w:rsidRPr="006F4C29">
              <w:rPr>
                <w:rStyle w:val="s2"/>
                <w:rFonts w:ascii="Verdana" w:hAnsi="Verdana"/>
                <w:color w:val="000000"/>
                <w:sz w:val="16"/>
                <w:szCs w:val="16"/>
              </w:rPr>
              <w:t xml:space="preserve"> </w:t>
            </w:r>
            <w:proofErr w:type="spellStart"/>
            <w:r w:rsidRPr="006F4C29">
              <w:rPr>
                <w:rStyle w:val="s2"/>
                <w:rFonts w:ascii="Verdana" w:hAnsi="Verdana"/>
                <w:color w:val="000000"/>
                <w:sz w:val="16"/>
                <w:szCs w:val="16"/>
              </w:rPr>
              <w:t>raken</w:t>
            </w:r>
            <w:proofErr w:type="spellEnd"/>
            <w:r w:rsidRPr="006F4C29">
              <w:rPr>
                <w:rStyle w:val="s2"/>
                <w:rFonts w:ascii="Verdana" w:hAnsi="Verdana"/>
                <w:color w:val="000000"/>
                <w:sz w:val="16"/>
                <w:szCs w:val="16"/>
              </w:rPr>
              <w:t>. </w:t>
            </w:r>
          </w:p>
          <w:p w14:paraId="17D4CED2" w14:textId="77777777" w:rsidR="006F4C29" w:rsidRPr="006F4C29" w:rsidRDefault="006F4C29" w:rsidP="006F4C29">
            <w:pPr>
              <w:rPr>
                <w:rFonts w:ascii="Verdana" w:hAnsi="Verdana"/>
                <w:sz w:val="16"/>
                <w:szCs w:val="16"/>
              </w:rPr>
            </w:pPr>
          </w:p>
          <w:p w14:paraId="66DC0AF0" w14:textId="77777777" w:rsidR="006F4C29" w:rsidRPr="006F4C29" w:rsidRDefault="006F4C29" w:rsidP="009A69D1">
            <w:pPr>
              <w:rPr>
                <w:rFonts w:ascii="Verdana" w:hAnsi="Verdana"/>
                <w:sz w:val="16"/>
                <w:szCs w:val="16"/>
              </w:rPr>
            </w:pPr>
          </w:p>
          <w:p w14:paraId="432DA8A3" w14:textId="64BCF056" w:rsidR="009A69D1" w:rsidRPr="006F4C29" w:rsidRDefault="009A69D1" w:rsidP="00D8750F">
            <w:pPr>
              <w:rPr>
                <w:rFonts w:ascii="Verdana" w:hAnsi="Verdana"/>
                <w:lang w:val="nl-NL"/>
              </w:rPr>
            </w:pPr>
          </w:p>
        </w:tc>
      </w:tr>
    </w:tbl>
    <w:p w14:paraId="4CC5732E" w14:textId="77777777" w:rsidR="00D8750F" w:rsidRPr="00D8750F" w:rsidRDefault="00D8750F" w:rsidP="00D8750F"/>
    <w:p w14:paraId="7D009FEC" w14:textId="77777777" w:rsidR="005C6830" w:rsidRDefault="005C6830" w:rsidP="005C6830">
      <w:pPr>
        <w:pStyle w:val="Kop2"/>
        <w:rPr>
          <w:lang w:val="en-US"/>
        </w:rPr>
      </w:pPr>
      <w:proofErr w:type="spellStart"/>
      <w:r w:rsidRPr="00F714A8">
        <w:rPr>
          <w:lang w:val="en-US"/>
        </w:rPr>
        <w:t>Narratief</w:t>
      </w:r>
      <w:proofErr w:type="spellEnd"/>
    </w:p>
    <w:p w14:paraId="1B331F1A" w14:textId="77777777" w:rsidR="00777985" w:rsidRPr="00C44674" w:rsidRDefault="00777985" w:rsidP="00C44674">
      <w:pPr>
        <w:rPr>
          <w:i/>
        </w:rPr>
      </w:pPr>
    </w:p>
    <w:p w14:paraId="749DF6FF" w14:textId="502A8EE8" w:rsidR="000C52E9" w:rsidRDefault="00777985" w:rsidP="00C44674">
      <w:r>
        <w:t>Een scene:</w:t>
      </w:r>
    </w:p>
    <w:p w14:paraId="1B82A6B1" w14:textId="20D540C9" w:rsidR="00777985" w:rsidRDefault="00777985" w:rsidP="00C44674">
      <w:r>
        <w:t xml:space="preserve">Ik heb mijn ogen gesloten en heb mijn eigen handen vast. </w:t>
      </w:r>
      <w:proofErr w:type="spellStart"/>
      <w:r>
        <w:t>Ik</w:t>
      </w:r>
      <w:proofErr w:type="spellEnd"/>
      <w:r>
        <w:t xml:space="preserve"> zit hand in hand met mijzelf</w:t>
      </w:r>
      <w:r w:rsidR="006332F1">
        <w:t>. Ik zeg dingen over de nagel, over de vingertop en besch</w:t>
      </w:r>
      <w:r>
        <w:t>r</w:t>
      </w:r>
      <w:r w:rsidR="006332F1">
        <w:t>ijf alles heel voelend.</w:t>
      </w:r>
      <w:r>
        <w:t xml:space="preserve"> Ogen dicht</w:t>
      </w:r>
      <w:r w:rsidR="006332F1">
        <w:t>, apart in mijn eigen at</w:t>
      </w:r>
      <w:r>
        <w:t>e</w:t>
      </w:r>
      <w:r w:rsidR="006332F1">
        <w:t>lier en zo ook al die anderen met hun ogen dicht</w:t>
      </w:r>
      <w:r>
        <w:t>, op hun eigen plek</w:t>
      </w:r>
      <w:r w:rsidR="006332F1">
        <w:t xml:space="preserve"> en ook zij hebben hun eigen hand vast.</w:t>
      </w:r>
      <w:r>
        <w:t xml:space="preserve"> Toch, ondanks die afstand, zijn ze allemaal heel dichtbij. Is het een intiem en geconcentreerd samenzijn.</w:t>
      </w:r>
      <w:r w:rsidR="006332F1">
        <w:t xml:space="preserve"> “En dan voel je al die structuurwisselingen”</w:t>
      </w:r>
      <w:r>
        <w:t xml:space="preserve"> zeg ik</w:t>
      </w:r>
      <w:r w:rsidR="006332F1">
        <w:t xml:space="preserve">. </w:t>
      </w:r>
      <w:r>
        <w:t>En ik vervolg: ”</w:t>
      </w:r>
      <w:r w:rsidR="006332F1">
        <w:t>Waarom doen we dit</w:t>
      </w:r>
      <w:r>
        <w:t>, kun je je afvragen. Misschien hoor je jezelf dat wel vragen. Het</w:t>
      </w:r>
      <w:r w:rsidR="006332F1">
        <w:t>t is al hee</w:t>
      </w:r>
      <w:r>
        <w:t>l</w:t>
      </w:r>
      <w:r w:rsidR="006332F1">
        <w:t xml:space="preserve"> bij</w:t>
      </w:r>
      <w:r>
        <w:t>z</w:t>
      </w:r>
      <w:r w:rsidR="006332F1">
        <w:t>on</w:t>
      </w:r>
      <w:r>
        <w:t>d</w:t>
      </w:r>
      <w:r w:rsidR="006332F1">
        <w:t>er eigenlijk</w:t>
      </w:r>
      <w:r>
        <w:t xml:space="preserve"> o</w:t>
      </w:r>
      <w:r w:rsidR="006332F1">
        <w:t>m</w:t>
      </w:r>
      <w:r>
        <w:t xml:space="preserve"> </w:t>
      </w:r>
      <w:r w:rsidR="006332F1">
        <w:t>dit waar te nemen. Het voelen van die hand. Met aandacht bij die hand zijn dat is iets wat we heel weinig doen. We zitten de hele dag met on</w:t>
      </w:r>
      <w:r>
        <w:t>z</w:t>
      </w:r>
      <w:r w:rsidR="006332F1">
        <w:t>e handen aan dingen maar hoe voelen dingen? Dat is een ander zintuig. Dus niet het praktische pakken maar het echte voelen. En dat kun je omzetten in tekenen. Dat vind ik altijd een heel bijzonder moment. Jullie zouden nu een tekening kunnen maken van die wandeling op die hand die jullie net hebben gemaakt. Dat kun je doen door het letterlijke te tekenen dus dat je een nagel tekent zoals je de</w:t>
      </w:r>
      <w:r>
        <w:t>n</w:t>
      </w:r>
      <w:r w:rsidR="006332F1">
        <w:t xml:space="preserve">kt </w:t>
      </w:r>
      <w:r>
        <w:t>d</w:t>
      </w:r>
      <w:r w:rsidR="006332F1">
        <w:t>at een nagel er</w:t>
      </w:r>
      <w:r>
        <w:t xml:space="preserve"> </w:t>
      </w:r>
      <w:r w:rsidR="006332F1">
        <w:t>uitziet of je blijft met de hand die vrij is voelen (ik doe het weer voor, mijn vinder tast ene nagel af)</w:t>
      </w:r>
      <w:r>
        <w:t>.</w:t>
      </w:r>
      <w:r w:rsidR="006332F1">
        <w:t xml:space="preserve"> En dan pak je met je nagel je nagel en dan heb je in je in de and</w:t>
      </w:r>
      <w:r>
        <w:t>e</w:t>
      </w:r>
      <w:r w:rsidR="006332F1">
        <w:t>re hand het potlood of de stift vast of de pen en dan laat je wat je voelt – het is namelijk zo prachtig aan het lichaam dat alles met elkaar verbonden is. Dus als ik hier met mij. Aandacht ben (ik laat de twee vinger en nagels die elkaar raken weer opni</w:t>
      </w:r>
      <w:r>
        <w:t>e</w:t>
      </w:r>
      <w:r w:rsidR="006332F1">
        <w:t>uw zien) kan deze dat ‘lezen’. Visualiseer je bij wijze van spreken even een goudkoor</w:t>
      </w:r>
      <w:r>
        <w:t>d</w:t>
      </w:r>
      <w:r w:rsidR="006332F1">
        <w:t xml:space="preserve"> door je arm heen via je rug naar de andere hand (ik laat een pen </w:t>
      </w:r>
      <w:r w:rsidR="006332F1">
        <w:lastRenderedPageBreak/>
        <w:t xml:space="preserve">zien) en ze staan met elkaar in verbinding. En je tekent gewoon even wat je voelt. Doe dat maar eens. </w:t>
      </w:r>
      <w:r>
        <w:t xml:space="preserve">En Wat heel erg kan helpen is een </w:t>
      </w:r>
      <w:proofErr w:type="spellStart"/>
      <w:proofErr w:type="gramStart"/>
      <w:r>
        <w:t>tom-tom</w:t>
      </w:r>
      <w:proofErr w:type="spellEnd"/>
      <w:proofErr w:type="gramEnd"/>
      <w:r>
        <w:t xml:space="preserve"> wandeling. Zoals de navigatie in de auto. Je gaat net zoals de navigatie benoemen wat er gebeurd. Zo van over 200 meter sla je af naar links en daarna rechtdoor. Zoiets kan je doen met die nagel dat als het even hard is dat je een stem laat zeggen “He het is hard”, “Oh een bobbeltje”, “Hier is het wat zachter”. En dan gaat die andere hand meedoen, die gaat dat volgen als bijrijder. Snap je? Doe dat maar even.”</w:t>
      </w:r>
    </w:p>
    <w:p w14:paraId="340B2311" w14:textId="77777777" w:rsidR="00777985" w:rsidRDefault="00777985" w:rsidP="00C44674"/>
    <w:p w14:paraId="4762EDBE" w14:textId="2A4D2136" w:rsidR="006332F1" w:rsidRDefault="00777985" w:rsidP="00C44674">
      <w:r>
        <w:t xml:space="preserve"> </w:t>
      </w:r>
    </w:p>
    <w:p w14:paraId="6B19845A" w14:textId="77777777" w:rsidR="000C52E9" w:rsidRPr="003A09DB" w:rsidRDefault="000C52E9" w:rsidP="00C44674"/>
    <w:p w14:paraId="65D5BD1B" w14:textId="39478AB1" w:rsidR="007414D5" w:rsidRDefault="007B2813" w:rsidP="00C44674">
      <w:pPr>
        <w:pStyle w:val="Kop2"/>
      </w:pPr>
      <w:r w:rsidRPr="009F6A10">
        <w:t>R</w:t>
      </w:r>
      <w:r w:rsidR="005C6830" w:rsidRPr="009F6A10">
        <w:t>eflectie</w:t>
      </w:r>
    </w:p>
    <w:p w14:paraId="08A0690B" w14:textId="1B8FFA7F" w:rsidR="00FE20E5" w:rsidRPr="00FE20E5" w:rsidRDefault="00FE20E5" w:rsidP="00FE20E5">
      <w:r>
        <w:t xml:space="preserve">Hand in hand. Ogen dicht. Op de tast. Onze zintuigen liegen niet. Het is vaak de vertaling die gemaakt wordt in onze hersenen die dat doen. Daar </w:t>
      </w:r>
      <w:proofErr w:type="spellStart"/>
      <w:r>
        <w:t>framen</w:t>
      </w:r>
      <w:proofErr w:type="spellEnd"/>
      <w:r>
        <w:t xml:space="preserve"> we zaken en dingen, daar worden we blind gemaakt of blind gehouden. Als ik ooit een boek zou gaan schrijven zou het “</w:t>
      </w:r>
      <w:proofErr w:type="spellStart"/>
      <w:r>
        <w:t>blinded</w:t>
      </w:r>
      <w:proofErr w:type="spellEnd"/>
      <w:r>
        <w:t xml:space="preserve"> </w:t>
      </w:r>
      <w:proofErr w:type="spellStart"/>
      <w:r>
        <w:t>by</w:t>
      </w:r>
      <w:proofErr w:type="spellEnd"/>
      <w:r>
        <w:t xml:space="preserve"> </w:t>
      </w:r>
      <w:proofErr w:type="spellStart"/>
      <w:r>
        <w:t>sight</w:t>
      </w:r>
      <w:proofErr w:type="spellEnd"/>
      <w:r>
        <w:t>” heten. Ik denk dat die titel al bestaat want het is een bekend fenomeen. Dat als onze hersenen zich ergens op concentreren en we een bepaalde focus hebben in onze blik, er ook veel van wat we zien, genegeerd wordt. Je kent het voorbeeld vast wel. Er wordt artsen een video getoond van een operatie. Deze moeten ze achteraf nauwkeurig na kunnen vertellen. Er komt een focus en een blik met het verlangen om het resultaat te behalen; alles zo goed mogelijk na vertellen. Vervolgens wordt er door het beeld heen een animatie afgespeeld van een aap. Deze loopt rond de wond die er</w:t>
      </w:r>
      <w:r w:rsidR="009162CD">
        <w:t xml:space="preserve"> te zie is in het beeld. </w:t>
      </w:r>
      <w:r>
        <w:t xml:space="preserve">Vrijwel niemand die dit </w:t>
      </w:r>
      <w:r w:rsidR="009162CD">
        <w:t xml:space="preserve">achteraf </w:t>
      </w:r>
      <w:r>
        <w:t>op</w:t>
      </w:r>
      <w:r w:rsidR="009162CD">
        <w:t xml:space="preserve"> heeft ge</w:t>
      </w:r>
      <w:r>
        <w:t xml:space="preserve">merkt; ze zijn er blind voor door hun focus en </w:t>
      </w:r>
      <w:r w:rsidR="009162CD">
        <w:t xml:space="preserve">door </w:t>
      </w:r>
      <w:r>
        <w:t>hun beslissing van tevoren. Hier speel ik graag op in met mijn lessen als tekendocent aan de HKU. We</w:t>
      </w:r>
      <w:r w:rsidR="009162CD">
        <w:t>e</w:t>
      </w:r>
      <w:r>
        <w:t>t je wel wat je ziet en wie in jou zie</w:t>
      </w:r>
      <w:r w:rsidR="009162CD">
        <w:t>t</w:t>
      </w:r>
      <w:r>
        <w:t xml:space="preserve"> dit dan? Zijn het wel je ogen</w:t>
      </w:r>
      <w:r w:rsidR="009162CD">
        <w:t xml:space="preserve"> of zijn het je hersenen</w:t>
      </w:r>
      <w:r>
        <w:t>? En als je het dan ziet, hoe teken je het dan? Is het dan wat je gezien hebt? Of teken je dan hoe je vindt dat ee</w:t>
      </w:r>
      <w:r w:rsidR="009162CD">
        <w:t>n</w:t>
      </w:r>
      <w:r>
        <w:t xml:space="preserve"> goede tekening eruit moet zien? Ik weet dat als we onze ogen meer zouden inzetten en naast onze ogen al onze zintuigen, dat we dan veel meer waarnemen. Het vraagt</w:t>
      </w:r>
      <w:r w:rsidR="009162CD">
        <w:t xml:space="preserve"> </w:t>
      </w:r>
      <w:r>
        <w:t>ook veel meer, want de selectie die het brein maakt, maakt ook dat we min</w:t>
      </w:r>
      <w:r w:rsidR="009162CD">
        <w:t>de</w:t>
      </w:r>
      <w:r>
        <w:t>r moe worden en mi</w:t>
      </w:r>
      <w:r w:rsidR="009162CD">
        <w:t>ne</w:t>
      </w:r>
      <w:r>
        <w:t>er overp</w:t>
      </w:r>
      <w:r w:rsidR="009162CD">
        <w:t>r</w:t>
      </w:r>
      <w:r>
        <w:t>ikkeld raken. Een uur tekenen zoals we deden in “Op de tast” is een manier van concentreren en waarne</w:t>
      </w:r>
      <w:r w:rsidR="009162CD">
        <w:t>m</w:t>
      </w:r>
      <w:r>
        <w:t>en die we onsze</w:t>
      </w:r>
      <w:r w:rsidR="009162CD">
        <w:t>l</w:t>
      </w:r>
      <w:r>
        <w:t>f, jammer geno</w:t>
      </w:r>
      <w:r w:rsidR="009162CD">
        <w:t>e</w:t>
      </w:r>
      <w:r>
        <w:t>g, maar we</w:t>
      </w:r>
      <w:r w:rsidR="009162CD">
        <w:t>i</w:t>
      </w:r>
      <w:r>
        <w:t>nig toestaan. Wat het mooie vond ik weer aan deze sessie dat iedereen erin mee kon. Of je kunt tekenen of niet, aanraken kan je</w:t>
      </w:r>
      <w:r w:rsidR="009162CD">
        <w:t xml:space="preserve">, </w:t>
      </w:r>
      <w:r>
        <w:t>voelen kan je en het tekenen is eigenlijk een tool om dit weer even goed wakker te maken. Via dit wakker zijn ont</w:t>
      </w:r>
      <w:r w:rsidR="009162CD">
        <w:t>m</w:t>
      </w:r>
      <w:r>
        <w:t xml:space="preserve">oet je veel meer informatie dan je voor de sessie zag. Dat hoorde ik ook terug </w:t>
      </w:r>
      <w:r w:rsidR="009162CD">
        <w:t>in ‘</w:t>
      </w:r>
      <w:r>
        <w:t>De ode aan de schoonheid</w:t>
      </w:r>
      <w:r w:rsidR="009162CD">
        <w:t>’. Bij alle deelnemers is dit geactiveerd en aangekomen. En eigenlijk door op een heel eenvoudige manier door de tast in te zetten. Het mooie van de bijeenkomst was wel dat het een vervolg was op het Filosofisch ontbijt met de teksten van Serres. Daar waren de deelnemers al wel meegenomen in de wereld van de zintuigen. Het geeft mij weer het inzicht dat een verdieping in tekst of iets anders al een hoop voor je kan doen. En er door deze tekst te lezen al een gezamenlijk vocabulaire was, een gezamenlijk moment en daar kon ik heel mooi op doorgaan.</w:t>
      </w:r>
      <w:bookmarkStart w:id="2" w:name="_GoBack"/>
      <w:bookmarkEnd w:id="2"/>
    </w:p>
    <w:p w14:paraId="4E77CD90" w14:textId="71A5C2C2" w:rsidR="00777985" w:rsidRPr="00457A73" w:rsidRDefault="00777985" w:rsidP="00C44674"/>
    <w:sectPr w:rsidR="00777985" w:rsidRPr="00457A73" w:rsidSect="007B2813">
      <w:headerReference w:type="default" r:id="rId7"/>
      <w:footerReference w:type="default" r:id="rId8"/>
      <w:headerReference w:type="first" r:id="rId9"/>
      <w:footerReference w:type="first" r:id="rId10"/>
      <w:pgSz w:w="11907" w:h="16839" w:code="9"/>
      <w:pgMar w:top="2523" w:right="1701" w:bottom="1701" w:left="1985" w:header="2250" w:footer="510" w:gutter="0"/>
      <w:paperSrc w:first="258" w:other="258"/>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B8A2" w14:textId="77777777" w:rsidR="00343A41" w:rsidRDefault="00343A41">
      <w:r>
        <w:separator/>
      </w:r>
    </w:p>
  </w:endnote>
  <w:endnote w:type="continuationSeparator" w:id="0">
    <w:p w14:paraId="268E0A87" w14:textId="77777777" w:rsidR="00343A41" w:rsidRDefault="0034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B6AD" w14:textId="77777777" w:rsidR="00C04F06" w:rsidRPr="002D25C4" w:rsidRDefault="00C04F06" w:rsidP="002D25C4"/>
  <w:tbl>
    <w:tblPr>
      <w:tblW w:w="8220" w:type="dxa"/>
      <w:tblLayout w:type="fixed"/>
      <w:tblCellMar>
        <w:left w:w="0" w:type="dxa"/>
        <w:right w:w="0" w:type="dxa"/>
      </w:tblCellMar>
      <w:tblLook w:val="0000" w:firstRow="0" w:lastRow="0" w:firstColumn="0" w:lastColumn="0" w:noHBand="0" w:noVBand="0"/>
    </w:tblPr>
    <w:tblGrid>
      <w:gridCol w:w="8220"/>
    </w:tblGrid>
    <w:tr w:rsidR="00ED3B64" w14:paraId="0526162A" w14:textId="77777777" w:rsidTr="00ED3B64">
      <w:tc>
        <w:tcPr>
          <w:tcW w:w="8220" w:type="dxa"/>
          <w:shd w:val="clear" w:color="auto" w:fill="auto"/>
        </w:tcPr>
        <w:p w14:paraId="161C2118" w14:textId="426E9A39" w:rsidR="00ED3B64" w:rsidRPr="00ED3B64" w:rsidRDefault="005F6055" w:rsidP="005F6055">
          <w:pPr>
            <w:pStyle w:val="Huisstijl-Voettekst"/>
          </w:pPr>
          <w:bookmarkStart w:id="5" w:name="bmVoettekst2" w:colFirst="0" w:colLast="0"/>
          <w:r>
            <w:t>Fieldnote_v3</w:t>
          </w:r>
          <w:r w:rsidR="007B2813">
            <w:t xml:space="preserve"> | </w:t>
          </w:r>
          <w:r>
            <w:t>9 april 2020</w:t>
          </w:r>
          <w:r w:rsidR="007B2813">
            <w:t xml:space="preserve"> | Pagina </w:t>
          </w:r>
          <w:r w:rsidR="007B2813">
            <w:fldChar w:fldCharType="begin"/>
          </w:r>
          <w:r w:rsidR="007B2813">
            <w:instrText xml:space="preserve"> PAGE  \* MERGEFORMAT </w:instrText>
          </w:r>
          <w:r w:rsidR="007B2813">
            <w:fldChar w:fldCharType="separate"/>
          </w:r>
          <w:r>
            <w:rPr>
              <w:noProof/>
            </w:rPr>
            <w:t>2</w:t>
          </w:r>
          <w:r w:rsidR="007B2813">
            <w:fldChar w:fldCharType="end"/>
          </w:r>
          <w:r w:rsidR="007B2813">
            <w:t>/</w:t>
          </w:r>
          <w:r w:rsidR="00925ACB">
            <w:rPr>
              <w:noProof/>
            </w:rPr>
            <w:fldChar w:fldCharType="begin"/>
          </w:r>
          <w:r w:rsidR="00925ACB">
            <w:rPr>
              <w:noProof/>
            </w:rPr>
            <w:instrText xml:space="preserve"> NUMPAGES  \* MERGEFORMAT </w:instrText>
          </w:r>
          <w:r w:rsidR="00925ACB">
            <w:rPr>
              <w:noProof/>
            </w:rPr>
            <w:fldChar w:fldCharType="separate"/>
          </w:r>
          <w:r>
            <w:rPr>
              <w:noProof/>
            </w:rPr>
            <w:t>2</w:t>
          </w:r>
          <w:r w:rsidR="00925ACB">
            <w:rPr>
              <w:noProof/>
            </w:rPr>
            <w:fldChar w:fldCharType="end"/>
          </w:r>
        </w:p>
      </w:tc>
    </w:tr>
    <w:bookmarkEnd w:id="5"/>
  </w:tbl>
  <w:p w14:paraId="7A893439" w14:textId="77777777" w:rsidR="00C04F06" w:rsidRPr="002D25C4" w:rsidRDefault="00C04F06" w:rsidP="002D2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1B62" w14:textId="77777777" w:rsidR="00C04F06" w:rsidRDefault="00C04F06" w:rsidP="00FD5EE6"/>
  <w:tbl>
    <w:tblPr>
      <w:tblW w:w="8249" w:type="dxa"/>
      <w:tblLayout w:type="fixed"/>
      <w:tblCellMar>
        <w:left w:w="0" w:type="dxa"/>
        <w:right w:w="0" w:type="dxa"/>
      </w:tblCellMar>
      <w:tblLook w:val="0000" w:firstRow="0" w:lastRow="0" w:firstColumn="0" w:lastColumn="0" w:noHBand="0" w:noVBand="0"/>
    </w:tblPr>
    <w:tblGrid>
      <w:gridCol w:w="8249"/>
    </w:tblGrid>
    <w:tr w:rsidR="00C04F06" w14:paraId="5F55C666" w14:textId="77777777" w:rsidTr="005F1947">
      <w:trPr>
        <w:cantSplit/>
      </w:trPr>
      <w:tc>
        <w:tcPr>
          <w:tcW w:w="8249" w:type="dxa"/>
        </w:tcPr>
        <w:p w14:paraId="763CB5A6" w14:textId="77777777" w:rsidR="00C04F06" w:rsidRDefault="00C04F06" w:rsidP="00FD5EE6">
          <w:pPr>
            <w:jc w:val="right"/>
            <w:rPr>
              <w:noProof/>
              <w:sz w:val="12"/>
            </w:rPr>
          </w:pPr>
          <w:bookmarkStart w:id="10" w:name="bmVoettekst1" w:colFirst="0" w:colLast="0"/>
        </w:p>
      </w:tc>
    </w:tr>
    <w:bookmarkEnd w:id="10"/>
  </w:tbl>
  <w:p w14:paraId="1690E67F" w14:textId="77777777" w:rsidR="00C04F06" w:rsidRDefault="00C04F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9933C" w14:textId="77777777" w:rsidR="00343A41" w:rsidRPr="00B93FE3" w:rsidRDefault="00343A41" w:rsidP="00B93FE3">
      <w:pPr>
        <w:pStyle w:val="Voettekst"/>
        <w:pBdr>
          <w:top w:val="single" w:sz="4" w:space="1" w:color="auto"/>
        </w:pBdr>
        <w:spacing w:line="240" w:lineRule="auto"/>
        <w:rPr>
          <w:sz w:val="2"/>
          <w:szCs w:val="2"/>
        </w:rPr>
      </w:pPr>
    </w:p>
  </w:footnote>
  <w:footnote w:type="continuationSeparator" w:id="0">
    <w:p w14:paraId="169FEA4E" w14:textId="77777777" w:rsidR="00343A41" w:rsidRPr="00931B39" w:rsidRDefault="00343A41" w:rsidP="00931B39">
      <w:pPr>
        <w:pStyle w:val="Voettekst"/>
        <w:pBdr>
          <w:top w:val="single" w:sz="4" w:space="1"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118D" w14:textId="77777777" w:rsidR="00C04F06" w:rsidRDefault="00C10AE4">
    <w:r>
      <w:rPr>
        <w:noProof/>
      </w:rPr>
      <mc:AlternateContent>
        <mc:Choice Requires="wps">
          <w:drawing>
            <wp:anchor distT="0" distB="0" distL="114300" distR="114300" simplePos="0" relativeHeight="251659264" behindDoc="1" locked="0" layoutInCell="1" allowOverlap="1" wp14:anchorId="6290CBA6" wp14:editId="67E18A73">
              <wp:simplePos x="0" y="0"/>
              <wp:positionH relativeFrom="page">
                <wp:align>left</wp:align>
              </wp:positionH>
              <wp:positionV relativeFrom="page">
                <wp:align>top</wp:align>
              </wp:positionV>
              <wp:extent cx="7556500" cy="2806700"/>
              <wp:effectExtent l="0" t="0" r="6350"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80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907"/>
                          </w:tblGrid>
                          <w:tr w:rsidR="00C04F06" w14:paraId="05CDD45F" w14:textId="77777777" w:rsidTr="001D6344">
                            <w:tc>
                              <w:tcPr>
                                <w:tcW w:w="11907" w:type="dxa"/>
                                <w:shd w:val="clear" w:color="auto" w:fill="auto"/>
                              </w:tcPr>
                              <w:p w14:paraId="78FF2A6D" w14:textId="23D7D734" w:rsidR="00C04F06" w:rsidRDefault="00C04F06" w:rsidP="007B2813">
                                <w:bookmarkStart w:id="3" w:name="bmLogo2" w:colFirst="0" w:colLast="0"/>
                              </w:p>
                            </w:tc>
                          </w:tr>
                          <w:bookmarkEnd w:id="3"/>
                        </w:tbl>
                        <w:p w14:paraId="741B4126" w14:textId="77777777" w:rsidR="00C04F06" w:rsidRDefault="00C04F06" w:rsidP="002D25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0CBA6" id="_x0000_t202" coordsize="21600,21600" o:spt="202" path="m,l,21600r21600,l21600,xe">
              <v:stroke joinstyle="miter"/>
              <v:path gradientshapeok="t" o:connecttype="rect"/>
            </v:shapetype>
            <v:shape id="Text Box 10" o:spid="_x0000_s1026" type="#_x0000_t202" style="position:absolute;margin-left:0;margin-top:0;width:595pt;height:221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&#13;&#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907"/>
                    </w:tblGrid>
                    <w:tr w:rsidR="00C04F06" w14:paraId="05CDD45F" w14:textId="77777777" w:rsidTr="001D6344">
                      <w:tc>
                        <w:tcPr>
                          <w:tcW w:w="11907" w:type="dxa"/>
                          <w:shd w:val="clear" w:color="auto" w:fill="auto"/>
                        </w:tcPr>
                        <w:p w14:paraId="78FF2A6D" w14:textId="23D7D734" w:rsidR="00C04F06" w:rsidRDefault="00C04F06" w:rsidP="007B2813">
                          <w:bookmarkStart w:id="4" w:name="bmLogo2" w:colFirst="0" w:colLast="0"/>
                        </w:p>
                      </w:tc>
                    </w:tr>
                    <w:bookmarkEnd w:id="4"/>
                  </w:tbl>
                  <w:p w14:paraId="741B4126" w14:textId="77777777" w:rsidR="00C04F06" w:rsidRDefault="00C04F06" w:rsidP="002D25C4"/>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EEEC" w14:textId="77777777" w:rsidR="00C04F06" w:rsidRPr="0068796F" w:rsidRDefault="00C10AE4" w:rsidP="00667782">
    <w:pPr>
      <w:spacing w:after="280"/>
    </w:pPr>
    <w:r>
      <w:rPr>
        <w:noProof/>
      </w:rPr>
      <mc:AlternateContent>
        <mc:Choice Requires="wps">
          <w:drawing>
            <wp:anchor distT="0" distB="0" distL="114300" distR="114300" simplePos="0" relativeHeight="251656192" behindDoc="1" locked="0" layoutInCell="1" allowOverlap="1" wp14:anchorId="491B9898" wp14:editId="42B9CE31">
              <wp:simplePos x="0" y="0"/>
              <wp:positionH relativeFrom="page">
                <wp:posOffset>0</wp:posOffset>
              </wp:positionH>
              <wp:positionV relativeFrom="page">
                <wp:posOffset>0</wp:posOffset>
              </wp:positionV>
              <wp:extent cx="7556500" cy="2527540"/>
              <wp:effectExtent l="0" t="0" r="6350" b="63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52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907"/>
                          </w:tblGrid>
                          <w:tr w:rsidR="00C04F06" w14:paraId="2AC26811" w14:textId="77777777" w:rsidTr="001D6344">
                            <w:tc>
                              <w:tcPr>
                                <w:tcW w:w="11907" w:type="dxa"/>
                                <w:shd w:val="clear" w:color="auto" w:fill="auto"/>
                              </w:tcPr>
                              <w:p w14:paraId="08FD3792" w14:textId="77777777" w:rsidR="00C04F06" w:rsidRDefault="00C04F06" w:rsidP="007B2813">
                                <w:bookmarkStart w:id="6" w:name="bmLogo1" w:colFirst="0" w:colLast="0"/>
                              </w:p>
                            </w:tc>
                          </w:tr>
                          <w:bookmarkEnd w:id="6"/>
                        </w:tbl>
                        <w:p w14:paraId="3D9127A5" w14:textId="77777777" w:rsidR="00C04F06" w:rsidRDefault="00C04F06" w:rsidP="00E44C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B9898" id="_x0000_t202" coordsize="21600,21600" o:spt="202" path="m,l,21600r21600,l21600,xe">
              <v:stroke joinstyle="miter"/>
              <v:path gradientshapeok="t" o:connecttype="rect"/>
            </v:shapetype>
            <v:shape id="_x0000_s1027" type="#_x0000_t202" style="position:absolute;margin-left:0;margin-top:0;width:595pt;height:1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&#13;&#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907"/>
                    </w:tblGrid>
                    <w:tr w:rsidR="00C04F06" w14:paraId="2AC26811" w14:textId="77777777" w:rsidTr="001D6344">
                      <w:tc>
                        <w:tcPr>
                          <w:tcW w:w="11907" w:type="dxa"/>
                          <w:shd w:val="clear" w:color="auto" w:fill="auto"/>
                        </w:tcPr>
                        <w:p w14:paraId="08FD3792" w14:textId="77777777" w:rsidR="00C04F06" w:rsidRDefault="00C04F06" w:rsidP="007B2813">
                          <w:bookmarkStart w:id="7" w:name="bmLogo1" w:colFirst="0" w:colLast="0"/>
                        </w:p>
                      </w:tc>
                    </w:tr>
                    <w:bookmarkEnd w:id="7"/>
                  </w:tbl>
                  <w:p w14:paraId="3D9127A5" w14:textId="77777777" w:rsidR="00C04F06" w:rsidRDefault="00C04F06" w:rsidP="00E44C47"/>
                </w:txbxContent>
              </v:textbox>
              <w10:wrap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6236"/>
    </w:tblGrid>
    <w:tr w:rsidR="00C04F06" w:rsidRPr="006B27F3" w14:paraId="00067692" w14:textId="77777777" w:rsidTr="00AE4CC0">
      <w:trPr>
        <w:trHeight w:hRule="exact" w:val="1730"/>
      </w:trPr>
      <w:tc>
        <w:tcPr>
          <w:tcW w:w="6236" w:type="dxa"/>
        </w:tcPr>
        <w:p w14:paraId="28C8EA88" w14:textId="77777777" w:rsidR="00AE4CC0" w:rsidRPr="007B2813" w:rsidRDefault="0095167B" w:rsidP="006B27F3">
          <w:pPr>
            <w:rPr>
              <w:rStyle w:val="Huisstijl-SjabloonnaamVet"/>
            </w:rPr>
          </w:pPr>
          <w:bookmarkStart w:id="8" w:name="bmNaw1" w:colFirst="0" w:colLast="0"/>
          <w:r>
            <w:rPr>
              <w:rStyle w:val="Huisstijl-SjabloonnaamVet"/>
            </w:rPr>
            <w:t>Field Note</w:t>
          </w:r>
        </w:p>
      </w:tc>
    </w:tr>
    <w:bookmarkEnd w:id="8"/>
  </w:tbl>
  <w:p w14:paraId="138E8F88" w14:textId="77777777" w:rsidR="00C04F06" w:rsidRPr="0068796F" w:rsidRDefault="00C04F06" w:rsidP="0068796F"/>
  <w:tbl>
    <w:tblPr>
      <w:tblW w:w="0" w:type="auto"/>
      <w:tblInd w:w="-1418" w:type="dxa"/>
      <w:tblLayout w:type="fixed"/>
      <w:tblCellMar>
        <w:left w:w="0" w:type="dxa"/>
        <w:right w:w="0" w:type="dxa"/>
      </w:tblCellMar>
      <w:tblLook w:val="0000" w:firstRow="0" w:lastRow="0" w:firstColumn="0" w:lastColumn="0" w:noHBand="0" w:noVBand="0"/>
    </w:tblPr>
    <w:tblGrid>
      <w:gridCol w:w="7647"/>
    </w:tblGrid>
    <w:tr w:rsidR="00C04F06" w:rsidRPr="00667782" w14:paraId="0FAE01B3" w14:textId="77777777" w:rsidTr="004C146B">
      <w:trPr>
        <w:trHeight w:val="240"/>
      </w:trPr>
      <w:tc>
        <w:tcPr>
          <w:tcW w:w="7647" w:type="dxa"/>
        </w:tcPr>
        <w:p w14:paraId="26B90208" w14:textId="0BBBB591" w:rsidR="007B2813" w:rsidRDefault="007B2813" w:rsidP="00667782">
          <w:pPr>
            <w:tabs>
              <w:tab w:val="right" w:pos="1247"/>
            </w:tabs>
            <w:ind w:left="1418" w:hanging="1418"/>
            <w:rPr>
              <w:rStyle w:val="Huisstijl-Gegeven"/>
            </w:rPr>
          </w:pPr>
          <w:bookmarkStart w:id="9" w:name="bmGegevens1" w:colFirst="0" w:colLast="0"/>
          <w:r w:rsidRPr="007B2813">
            <w:rPr>
              <w:rStyle w:val="Huisstijl-Kopje"/>
            </w:rPr>
            <w:tab/>
            <w:t>Van</w:t>
          </w:r>
          <w:r w:rsidRPr="007B2813">
            <w:rPr>
              <w:rStyle w:val="Huisstijl-Kopje"/>
            </w:rPr>
            <w:tab/>
          </w:r>
          <w:r w:rsidR="004A4A12">
            <w:rPr>
              <w:rStyle w:val="Huisstijl-Gegeven"/>
            </w:rPr>
            <w:t>Annemiek Vera</w:t>
          </w:r>
        </w:p>
        <w:p w14:paraId="2984B994" w14:textId="5DBBD52E" w:rsidR="007B2813" w:rsidRDefault="007B2813" w:rsidP="00667782">
          <w:pPr>
            <w:tabs>
              <w:tab w:val="right" w:pos="1247"/>
            </w:tabs>
            <w:ind w:left="1418" w:hanging="1418"/>
            <w:rPr>
              <w:rStyle w:val="Huisstijl-Gegeven"/>
            </w:rPr>
          </w:pPr>
          <w:r w:rsidRPr="007B2813">
            <w:rPr>
              <w:rStyle w:val="Huisstijl-Kopje"/>
            </w:rPr>
            <w:tab/>
            <w:t>Datum</w:t>
          </w:r>
          <w:r w:rsidRPr="007B2813">
            <w:rPr>
              <w:rStyle w:val="Huisstijl-Kopje"/>
            </w:rPr>
            <w:tab/>
          </w:r>
          <w:r w:rsidR="004A4A12">
            <w:rPr>
              <w:rStyle w:val="Huisstijl-Kopje"/>
            </w:rPr>
            <w:t>11-05-</w:t>
          </w:r>
          <w:r w:rsidR="005F6055">
            <w:rPr>
              <w:rStyle w:val="Huisstijl-Gegeven"/>
            </w:rPr>
            <w:t>2020</w:t>
          </w:r>
        </w:p>
        <w:p w14:paraId="4F4CA158" w14:textId="77777777" w:rsidR="007B2813" w:rsidRDefault="007B2813" w:rsidP="00667782">
          <w:pPr>
            <w:tabs>
              <w:tab w:val="right" w:pos="1247"/>
            </w:tabs>
            <w:ind w:left="1418" w:hanging="1418"/>
            <w:rPr>
              <w:rStyle w:val="Huisstijl-Gegeven"/>
            </w:rPr>
          </w:pPr>
        </w:p>
        <w:p w14:paraId="223F26CC" w14:textId="3129A48C" w:rsidR="00667782" w:rsidRPr="007B2813" w:rsidRDefault="007B2813" w:rsidP="0095167B">
          <w:pPr>
            <w:tabs>
              <w:tab w:val="right" w:pos="1247"/>
            </w:tabs>
            <w:ind w:left="1418" w:hanging="1418"/>
            <w:rPr>
              <w:rStyle w:val="Huisstijl-Gegeven"/>
            </w:rPr>
          </w:pPr>
          <w:r w:rsidRPr="007B2813">
            <w:rPr>
              <w:rStyle w:val="Huisstijl-Kopje"/>
            </w:rPr>
            <w:tab/>
            <w:t>Onderwerp</w:t>
          </w:r>
          <w:r w:rsidRPr="007B2813">
            <w:rPr>
              <w:rStyle w:val="Huisstijl-Kopje"/>
            </w:rPr>
            <w:tab/>
          </w:r>
          <w:r w:rsidR="00094C90">
            <w:rPr>
              <w:rStyle w:val="Huisstijl-Gegeven"/>
            </w:rPr>
            <w:t xml:space="preserve">Bijeenkomst </w:t>
          </w:r>
        </w:p>
      </w:tc>
    </w:tr>
    <w:bookmarkEnd w:id="9"/>
  </w:tbl>
  <w:p w14:paraId="55381988" w14:textId="77777777" w:rsidR="00C04F06" w:rsidRPr="00667782" w:rsidRDefault="00C04F06" w:rsidP="00AE4CC0">
    <w:pPr>
      <w:rPr>
        <w:lang w:val="de-LU"/>
      </w:rPr>
    </w:pPr>
  </w:p>
  <w:p w14:paraId="1D8C44A4" w14:textId="77777777" w:rsidR="00C04F06" w:rsidRPr="00667782" w:rsidRDefault="00C04F06" w:rsidP="0068796F">
    <w:pPr>
      <w:rPr>
        <w:lang w:val="de-L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CD68B1C"/>
    <w:lvl w:ilvl="0">
      <w:start w:val="1"/>
      <w:numFmt w:val="bullet"/>
      <w:lvlText w:val=""/>
      <w:lvlJc w:val="left"/>
      <w:pPr>
        <w:tabs>
          <w:tab w:val="num" w:pos="800"/>
        </w:tabs>
        <w:ind w:left="660" w:hanging="220"/>
      </w:pPr>
      <w:rPr>
        <w:rFonts w:ascii="Symbol" w:hAnsi="Symbol" w:hint="default"/>
      </w:rPr>
    </w:lvl>
  </w:abstractNum>
  <w:abstractNum w:abstractNumId="1" w15:restartNumberingAfterBreak="0">
    <w:nsid w:val="FFFFFF83"/>
    <w:multiLevelType w:val="singleLevel"/>
    <w:tmpl w:val="B9440DAA"/>
    <w:lvl w:ilvl="0">
      <w:start w:val="1"/>
      <w:numFmt w:val="bullet"/>
      <w:lvlText w:val=""/>
      <w:lvlJc w:val="left"/>
      <w:pPr>
        <w:tabs>
          <w:tab w:val="num" w:pos="720"/>
        </w:tabs>
        <w:ind w:left="580" w:hanging="220"/>
      </w:pPr>
      <w:rPr>
        <w:rFonts w:ascii="Symbol" w:hAnsi="Symbol" w:hint="default"/>
      </w:rPr>
    </w:lvl>
  </w:abstractNum>
  <w:abstractNum w:abstractNumId="2" w15:restartNumberingAfterBreak="0">
    <w:nsid w:val="FFFFFF89"/>
    <w:multiLevelType w:val="singleLevel"/>
    <w:tmpl w:val="1C30E6BA"/>
    <w:lvl w:ilvl="0">
      <w:start w:val="1"/>
      <w:numFmt w:val="bullet"/>
      <w:lvlText w:val=""/>
      <w:lvlJc w:val="left"/>
      <w:pPr>
        <w:tabs>
          <w:tab w:val="num" w:pos="360"/>
        </w:tabs>
        <w:ind w:left="220" w:hanging="220"/>
      </w:pPr>
      <w:rPr>
        <w:rFonts w:ascii="Symbol" w:hAnsi="Symbol" w:hint="default"/>
      </w:rPr>
    </w:lvl>
  </w:abstractNum>
  <w:abstractNum w:abstractNumId="3" w15:restartNumberingAfterBreak="0">
    <w:nsid w:val="0DE4250F"/>
    <w:multiLevelType w:val="multilevel"/>
    <w:tmpl w:val="427274CE"/>
    <w:styleLink w:val="Huisstijl-Opsomming"/>
    <w:lvl w:ilvl="0">
      <w:start w:val="1"/>
      <w:numFmt w:val="bullet"/>
      <w:pStyle w:val="Lijstopsomteken"/>
      <w:lvlText w:val="-"/>
      <w:lvlJc w:val="left"/>
      <w:pPr>
        <w:ind w:left="221" w:hanging="221"/>
      </w:pPr>
      <w:rPr>
        <w:rFonts w:ascii="Times New Roman" w:hAnsi="Times New Roman" w:cs="Times New Roman" w:hint="default"/>
        <w:color w:val="auto"/>
        <w:sz w:val="18"/>
        <w:szCs w:val="18"/>
      </w:rPr>
    </w:lvl>
    <w:lvl w:ilvl="1">
      <w:start w:val="1"/>
      <w:numFmt w:val="bullet"/>
      <w:pStyle w:val="Lijstopsomteken2"/>
      <w:lvlText w:val="."/>
      <w:lvlJc w:val="left"/>
      <w:pPr>
        <w:ind w:left="442" w:hanging="221"/>
      </w:pPr>
      <w:rPr>
        <w:rFonts w:ascii="Times New Roman" w:hAnsi="Times New Roman" w:cs="Times New Roman" w:hint="default"/>
        <w:color w:val="auto"/>
        <w:szCs w:val="18"/>
      </w:rPr>
    </w:lvl>
    <w:lvl w:ilvl="2">
      <w:start w:val="1"/>
      <w:numFmt w:val="bullet"/>
      <w:pStyle w:val="Lijstopsomteken3"/>
      <w:lvlText w:val=""/>
      <w:lvlJc w:val="left"/>
      <w:pPr>
        <w:ind w:left="658" w:hanging="216"/>
      </w:pPr>
      <w:rPr>
        <w:rFonts w:ascii="Symbol" w:hAnsi="Symbol" w:cs="Times New Roman" w:hint="default"/>
        <w:color w:val="auto"/>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301F4B"/>
    <w:multiLevelType w:val="hybridMultilevel"/>
    <w:tmpl w:val="472493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3C067E6"/>
    <w:multiLevelType w:val="multilevel"/>
    <w:tmpl w:val="427274CE"/>
    <w:numStyleLink w:val="Huisstijl-Opsomming"/>
  </w:abstractNum>
  <w:abstractNum w:abstractNumId="6" w15:restartNumberingAfterBreak="0">
    <w:nsid w:val="16E2074C"/>
    <w:multiLevelType w:val="hybridMultilevel"/>
    <w:tmpl w:val="A7F865EA"/>
    <w:lvl w:ilvl="0" w:tplc="27F06A9E">
      <w:start w:val="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886329"/>
    <w:multiLevelType w:val="hybridMultilevel"/>
    <w:tmpl w:val="13A4CEFE"/>
    <w:lvl w:ilvl="0" w:tplc="A5BA7CB2">
      <w:start w:val="1"/>
      <w:numFmt w:val="bullet"/>
      <w:lvlRestart w:val="0"/>
      <w:lvlText w:val="."/>
      <w:lvlJc w:val="left"/>
      <w:pPr>
        <w:tabs>
          <w:tab w:val="num" w:pos="800"/>
        </w:tabs>
        <w:ind w:left="660" w:hanging="220"/>
      </w:pPr>
      <w:rPr>
        <w:rFonts w:ascii="Times New Roman" w:hAnsi="Times New Roman" w:hint="default"/>
      </w:rPr>
    </w:lvl>
    <w:lvl w:ilvl="1" w:tplc="04130003" w:tentative="1">
      <w:start w:val="1"/>
      <w:numFmt w:val="bullet"/>
      <w:lvlText w:val="o"/>
      <w:lvlJc w:val="left"/>
      <w:pPr>
        <w:tabs>
          <w:tab w:val="num" w:pos="1660"/>
        </w:tabs>
        <w:ind w:left="1660" w:hanging="360"/>
      </w:pPr>
      <w:rPr>
        <w:rFonts w:ascii="Courier New" w:hAnsi="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8" w15:restartNumberingAfterBreak="0">
    <w:nsid w:val="202E3DAE"/>
    <w:multiLevelType w:val="hybridMultilevel"/>
    <w:tmpl w:val="C59A624C"/>
    <w:lvl w:ilvl="0" w:tplc="761209D8">
      <w:start w:val="1"/>
      <w:numFmt w:val="bullet"/>
      <w:lvlText w:val="•"/>
      <w:lvlJc w:val="left"/>
      <w:pPr>
        <w:tabs>
          <w:tab w:val="num" w:pos="840"/>
        </w:tabs>
        <w:ind w:left="84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6A42E2"/>
    <w:multiLevelType w:val="hybridMultilevel"/>
    <w:tmpl w:val="D7F08CEA"/>
    <w:lvl w:ilvl="0" w:tplc="5AD05074">
      <w:start w:val="1"/>
      <w:numFmt w:val="bullet"/>
      <w:lvlText w:val="•"/>
      <w:lvlJc w:val="left"/>
      <w:pPr>
        <w:tabs>
          <w:tab w:val="num" w:pos="643"/>
        </w:tabs>
        <w:ind w:left="643" w:hanging="360"/>
      </w:pPr>
      <w:rPr>
        <w:rFonts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E2286"/>
    <w:multiLevelType w:val="multilevel"/>
    <w:tmpl w:val="CA8266B4"/>
    <w:lvl w:ilvl="0">
      <w:start w:val="1"/>
      <w:numFmt w:val="bullet"/>
      <w:lvlText w:val="-"/>
      <w:lvlJc w:val="left"/>
      <w:pPr>
        <w:tabs>
          <w:tab w:val="num" w:pos="357"/>
        </w:tabs>
        <w:ind w:left="360" w:hanging="360"/>
      </w:pPr>
      <w:rPr>
        <w:rFonts w:ascii="Times New Roman" w:hAnsi="Times New Roman" w:cs="Times New Roman" w:hint="default"/>
        <w:color w:val="auto"/>
        <w:sz w:val="18"/>
        <w:szCs w:val="18"/>
      </w:rPr>
    </w:lvl>
    <w:lvl w:ilvl="1">
      <w:start w:val="1"/>
      <w:numFmt w:val="bullet"/>
      <w:lvlText w:val="."/>
      <w:lvlJc w:val="left"/>
      <w:pPr>
        <w:tabs>
          <w:tab w:val="num" w:pos="578"/>
        </w:tabs>
        <w:ind w:left="442" w:hanging="221"/>
      </w:pPr>
      <w:rPr>
        <w:rFonts w:ascii="Times New Roman" w:hAnsi="Times New Roman" w:cs="Times New Roman" w:hint="default"/>
        <w:color w:val="auto"/>
        <w:szCs w:val="18"/>
      </w:rPr>
    </w:lvl>
    <w:lvl w:ilvl="2">
      <w:start w:val="1"/>
      <w:numFmt w:val="bullet"/>
      <w:lvlText w:val=""/>
      <w:lvlJc w:val="left"/>
      <w:pPr>
        <w:tabs>
          <w:tab w:val="num" w:pos="800"/>
        </w:tabs>
        <w:ind w:left="658" w:hanging="216"/>
      </w:pPr>
      <w:rPr>
        <w:rFonts w:ascii="Symbol" w:hAnsi="Symbol" w:cs="Times New Roman" w:hint="default"/>
        <w:color w:val="auto"/>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C23B6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040D8B"/>
    <w:multiLevelType w:val="multilevel"/>
    <w:tmpl w:val="84646AB4"/>
    <w:lvl w:ilvl="0">
      <w:start w:val="1"/>
      <w:numFmt w:val="bullet"/>
      <w:suff w:val="space"/>
      <w:lvlText w:val=""/>
      <w:lvlJc w:val="left"/>
      <w:pPr>
        <w:ind w:left="0" w:firstLine="0"/>
      </w:pPr>
      <w:rPr>
        <w:rFonts w:ascii="Symbol" w:hAnsi="Symbol" w:hint="default"/>
      </w:rPr>
    </w:lvl>
    <w:lvl w:ilvl="1">
      <w:start w:val="1"/>
      <w:numFmt w:val="bullet"/>
      <w:suff w:val="space"/>
      <w:lvlText w:val=""/>
      <w:lvlJc w:val="left"/>
      <w:pPr>
        <w:ind w:left="357" w:firstLine="0"/>
      </w:pPr>
      <w:rPr>
        <w:rFonts w:ascii="Symbol" w:hAnsi="Symbol" w:hint="default"/>
      </w:rPr>
    </w:lvl>
    <w:lvl w:ilvl="2">
      <w:start w:val="1"/>
      <w:numFmt w:val="bullet"/>
      <w:suff w:val="space"/>
      <w:lvlText w:val=""/>
      <w:lvlJc w:val="left"/>
      <w:pPr>
        <w:ind w:left="720" w:firstLine="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76F2DF8"/>
    <w:multiLevelType w:val="multilevel"/>
    <w:tmpl w:val="427274CE"/>
    <w:numStyleLink w:val="Huisstijl-Opsomming"/>
  </w:abstractNum>
  <w:abstractNum w:abstractNumId="14" w15:restartNumberingAfterBreak="0">
    <w:nsid w:val="47850739"/>
    <w:multiLevelType w:val="hybridMultilevel"/>
    <w:tmpl w:val="C7E29BEC"/>
    <w:lvl w:ilvl="0" w:tplc="892CD4A2">
      <w:start w:val="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07704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AF0923"/>
    <w:multiLevelType w:val="hybridMultilevel"/>
    <w:tmpl w:val="8946AF14"/>
    <w:lvl w:ilvl="0" w:tplc="94FE6E78">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67A79"/>
    <w:multiLevelType w:val="hybridMultilevel"/>
    <w:tmpl w:val="B3A8C982"/>
    <w:lvl w:ilvl="0" w:tplc="982E8418">
      <w:start w:val="1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3E057A"/>
    <w:multiLevelType w:val="multilevel"/>
    <w:tmpl w:val="0FB64030"/>
    <w:lvl w:ilvl="0">
      <w:start w:val="1"/>
      <w:numFmt w:val="none"/>
      <w:pStyle w:val="Kop1"/>
      <w:lvlText w:val="%1"/>
      <w:lvlJc w:val="left"/>
      <w:pPr>
        <w:tabs>
          <w:tab w:val="num" w:pos="358"/>
        </w:tabs>
        <w:ind w:left="-2" w:firstLine="0"/>
      </w:pPr>
      <w:rPr>
        <w:rFonts w:hint="default"/>
      </w:rPr>
    </w:lvl>
    <w:lvl w:ilvl="1">
      <w:start w:val="1"/>
      <w:numFmt w:val="decimal"/>
      <w:pStyle w:val="Kop2"/>
      <w:suff w:val="space"/>
      <w:lvlText w:val="%1%2."/>
      <w:lvlJc w:val="left"/>
      <w:pPr>
        <w:ind w:left="-2" w:firstLine="0"/>
      </w:pPr>
      <w:rPr>
        <w:rFonts w:hint="default"/>
      </w:rPr>
    </w:lvl>
    <w:lvl w:ilvl="2">
      <w:start w:val="1"/>
      <w:numFmt w:val="decimal"/>
      <w:pStyle w:val="Kop3"/>
      <w:suff w:val="space"/>
      <w:lvlText w:val="%1%2.%3"/>
      <w:lvlJc w:val="left"/>
      <w:pPr>
        <w:ind w:left="0" w:firstLine="0"/>
      </w:pPr>
      <w:rPr>
        <w:rFonts w:hint="default"/>
      </w:rPr>
    </w:lvl>
    <w:lvl w:ilvl="3">
      <w:start w:val="1"/>
      <w:numFmt w:val="decimal"/>
      <w:lvlText w:val="%1%2.%3.%4"/>
      <w:lvlJc w:val="right"/>
      <w:pPr>
        <w:tabs>
          <w:tab w:val="num" w:pos="-2"/>
        </w:tabs>
        <w:ind w:left="-2" w:hanging="440"/>
      </w:pPr>
      <w:rPr>
        <w:rFonts w:hint="default"/>
      </w:rPr>
    </w:lvl>
    <w:lvl w:ilvl="4">
      <w:start w:val="1"/>
      <w:numFmt w:val="decimal"/>
      <w:lvlText w:val="%1%2.%3.%4.%5"/>
      <w:lvlJc w:val="right"/>
      <w:pPr>
        <w:tabs>
          <w:tab w:val="num" w:pos="-2"/>
        </w:tabs>
        <w:ind w:left="-2" w:hanging="440"/>
      </w:pPr>
      <w:rPr>
        <w:rFonts w:hint="default"/>
      </w:rPr>
    </w:lvl>
    <w:lvl w:ilvl="5">
      <w:start w:val="1"/>
      <w:numFmt w:val="decimal"/>
      <w:lvlText w:val="%1%2.%3.%4.%5.%6"/>
      <w:lvlJc w:val="right"/>
      <w:pPr>
        <w:tabs>
          <w:tab w:val="num" w:pos="-2"/>
        </w:tabs>
        <w:ind w:left="-2" w:hanging="440"/>
      </w:pPr>
      <w:rPr>
        <w:rFonts w:hint="default"/>
      </w:rPr>
    </w:lvl>
    <w:lvl w:ilvl="6">
      <w:start w:val="1"/>
      <w:numFmt w:val="decimal"/>
      <w:lvlText w:val="%1%2.%3.%4.%5.%6.%7"/>
      <w:lvlJc w:val="right"/>
      <w:pPr>
        <w:tabs>
          <w:tab w:val="num" w:pos="-2"/>
        </w:tabs>
        <w:ind w:left="-2" w:hanging="440"/>
      </w:pPr>
      <w:rPr>
        <w:rFonts w:hint="default"/>
      </w:rPr>
    </w:lvl>
    <w:lvl w:ilvl="7">
      <w:start w:val="1"/>
      <w:numFmt w:val="none"/>
      <w:lvlRestart w:val="1"/>
      <w:lvlText w:val=""/>
      <w:lvlJc w:val="left"/>
      <w:pPr>
        <w:tabs>
          <w:tab w:val="num" w:pos="358"/>
        </w:tabs>
        <w:ind w:left="-2" w:firstLine="0"/>
      </w:pPr>
      <w:rPr>
        <w:rFonts w:hint="default"/>
      </w:rPr>
    </w:lvl>
    <w:lvl w:ilvl="8">
      <w:start w:val="1"/>
      <w:numFmt w:val="none"/>
      <w:lvlRestart w:val="0"/>
      <w:lvlText w:val=""/>
      <w:lvlJc w:val="left"/>
      <w:pPr>
        <w:tabs>
          <w:tab w:val="num" w:pos="358"/>
        </w:tabs>
        <w:ind w:left="-2" w:firstLine="0"/>
      </w:pPr>
      <w:rPr>
        <w:rFonts w:hint="default"/>
      </w:rPr>
    </w:lvl>
  </w:abstractNum>
  <w:abstractNum w:abstractNumId="19" w15:restartNumberingAfterBreak="0">
    <w:nsid w:val="54DC5046"/>
    <w:multiLevelType w:val="multilevel"/>
    <w:tmpl w:val="527E3004"/>
    <w:lvl w:ilvl="0">
      <w:start w:val="1"/>
      <w:numFmt w:val="none"/>
      <w:lvlText w:val="%1"/>
      <w:lvlJc w:val="right"/>
      <w:pPr>
        <w:tabs>
          <w:tab w:val="num" w:pos="0"/>
        </w:tabs>
        <w:ind w:left="0" w:hanging="440"/>
      </w:pPr>
      <w:rPr>
        <w:rFonts w:hint="default"/>
      </w:rPr>
    </w:lvl>
    <w:lvl w:ilvl="1">
      <w:start w:val="1"/>
      <w:numFmt w:val="decimal"/>
      <w:lvlText w:val="%1%2"/>
      <w:lvlJc w:val="right"/>
      <w:pPr>
        <w:tabs>
          <w:tab w:val="num" w:pos="0"/>
        </w:tabs>
        <w:ind w:left="0" w:hanging="440"/>
      </w:pPr>
      <w:rPr>
        <w:rFonts w:hint="default"/>
      </w:rPr>
    </w:lvl>
    <w:lvl w:ilvl="2">
      <w:start w:val="1"/>
      <w:numFmt w:val="decimal"/>
      <w:lvlText w:val="%1%2.%3"/>
      <w:lvlJc w:val="right"/>
      <w:pPr>
        <w:tabs>
          <w:tab w:val="num" w:pos="0"/>
        </w:tabs>
        <w:ind w:left="0" w:hanging="44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800"/>
        </w:tabs>
        <w:ind w:left="0" w:firstLine="0"/>
      </w:pPr>
      <w:rPr>
        <w:rFonts w:hint="default"/>
      </w:rPr>
    </w:lvl>
    <w:lvl w:ilvl="7">
      <w:start w:val="1"/>
      <w:numFmt w:val="decimal"/>
      <w:lvlText w:val="%1%2.%3.%4.%5.%6.%7.%8"/>
      <w:lvlJc w:val="left"/>
      <w:pPr>
        <w:tabs>
          <w:tab w:val="num" w:pos="216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20" w15:restartNumberingAfterBreak="0">
    <w:nsid w:val="561C3494"/>
    <w:multiLevelType w:val="hybridMultilevel"/>
    <w:tmpl w:val="BBEA85DA"/>
    <w:lvl w:ilvl="0" w:tplc="982E8418">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EC6CFC"/>
    <w:multiLevelType w:val="hybridMultilevel"/>
    <w:tmpl w:val="DFBA75CA"/>
    <w:lvl w:ilvl="0" w:tplc="DCE03966">
      <w:start w:val="1"/>
      <w:numFmt w:val="bullet"/>
      <w:lvlText w:val="•"/>
      <w:lvlJc w:val="left"/>
      <w:pPr>
        <w:tabs>
          <w:tab w:val="num" w:pos="360"/>
        </w:tabs>
        <w:ind w:left="240" w:hanging="24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844CE"/>
    <w:multiLevelType w:val="hybridMultilevel"/>
    <w:tmpl w:val="C8842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220015"/>
    <w:multiLevelType w:val="hybridMultilevel"/>
    <w:tmpl w:val="1CEE29E4"/>
    <w:lvl w:ilvl="0" w:tplc="982E8418">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
  </w:num>
  <w:num w:numId="4">
    <w:abstractNumId w:val="9"/>
  </w:num>
  <w:num w:numId="5">
    <w:abstractNumId w:val="0"/>
  </w:num>
  <w:num w:numId="6">
    <w:abstractNumId w:val="8"/>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8"/>
  </w:num>
  <w:num w:numId="16">
    <w:abstractNumId w:val="18"/>
  </w:num>
  <w:num w:numId="17">
    <w:abstractNumId w:val="18"/>
  </w:num>
  <w:num w:numId="18">
    <w:abstractNumId w:val="18"/>
  </w:num>
  <w:num w:numId="19">
    <w:abstractNumId w:val="18"/>
  </w:num>
  <w:num w:numId="20">
    <w:abstractNumId w:val="12"/>
  </w:num>
  <w:num w:numId="21">
    <w:abstractNumId w:val="12"/>
  </w:num>
  <w:num w:numId="22">
    <w:abstractNumId w:val="12"/>
  </w:num>
  <w:num w:numId="23">
    <w:abstractNumId w:val="18"/>
  </w:num>
  <w:num w:numId="24">
    <w:abstractNumId w:val="0"/>
  </w:num>
  <w:num w:numId="25">
    <w:abstractNumId w:val="16"/>
  </w:num>
  <w:num w:numId="26">
    <w:abstractNumId w:val="7"/>
  </w:num>
  <w:num w:numId="27">
    <w:abstractNumId w:val="0"/>
  </w:num>
  <w:num w:numId="28">
    <w:abstractNumId w:val="11"/>
  </w:num>
  <w:num w:numId="29">
    <w:abstractNumId w:val="15"/>
  </w:num>
  <w:num w:numId="30">
    <w:abstractNumId w:val="3"/>
  </w:num>
  <w:num w:numId="31">
    <w:abstractNumId w:val="5"/>
  </w:num>
  <w:num w:numId="32">
    <w:abstractNumId w:val="10"/>
  </w:num>
  <w:num w:numId="33">
    <w:abstractNumId w:val="13"/>
  </w:num>
  <w:num w:numId="34">
    <w:abstractNumId w:val="23"/>
  </w:num>
  <w:num w:numId="35">
    <w:abstractNumId w:val="22"/>
  </w:num>
  <w:num w:numId="36">
    <w:abstractNumId w:val="20"/>
  </w:num>
  <w:num w:numId="37">
    <w:abstractNumId w:val="1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num>
  <w:num w:numId="41">
    <w:abstractNumId w:val="18"/>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6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anmaakDatum" w:val="01-02-2017"/>
    <w:docVar w:name="_AanmaakGebruiker" w:val="MRU"/>
    <w:docVar w:name="_KlantCode" w:val="Twynstra"/>
    <w:docVar w:name="_LicCode" w:val="Twynstra"/>
    <w:docVar w:name="_Versie" w:val="2015.2.7"/>
    <w:docVar w:name="Aanhef" w:val="Geachte mevrouw/heer"/>
    <w:docVar w:name="AfdelingID" w:val="0"/>
    <w:docVar w:name="Bedrijf" w:val="Twynstra Gudde Domus Consilium B.V."/>
    <w:docVar w:name="BedrijfID" w:val="26"/>
    <w:docVar w:name="BedrijfOndertekening" w:val="_x000d_Twynstra Gudde"/>
    <w:docVar w:name="BedrijfStatutair" w:val="Twynstra Gudde Domus Consilium B.V."/>
    <w:docVar w:name="BijlageCC" w:val="0"/>
    <w:docVar w:name="Concept" w:val="0"/>
    <w:docVar w:name="Contactpersoon" w:val="MRU"/>
    <w:docVar w:name="ContactpersoonID" w:val="335"/>
    <w:docVar w:name="ContactpersoonVoluit" w:val="Manon Ruijters"/>
    <w:docVar w:name="Datum" w:val="05-02-2017"/>
    <w:docVar w:name="DocPubliceerStatus" w:val="0"/>
    <w:docVar w:name="Email" w:val="mru@tg.nl"/>
    <w:docVar w:name="GebruikFormeleNamen" w:val="0"/>
    <w:docVar w:name="MergeLayout" w:val="RelatieBeheer"/>
    <w:docVar w:name="MergeStatus" w:val="0"/>
    <w:docVar w:name="Onderwerp" w:val="Framing"/>
    <w:docVar w:name="Sjabloon" w:val="Notitie"/>
    <w:docVar w:name="SjabloonID" w:val="14"/>
    <w:docVar w:name="Sjabloonnaam" w:val="Field Notes"/>
    <w:docVar w:name="SjabloonType" w:val="MEMO"/>
    <w:docVar w:name="Taal" w:val="NL"/>
    <w:docVar w:name="VestigingID" w:val="0"/>
    <w:docVar w:name="VoorAkkoordNaam_Status" w:val="0"/>
    <w:docVar w:name="Wijzig" w:val="1"/>
  </w:docVars>
  <w:rsids>
    <w:rsidRoot w:val="009A15A3"/>
    <w:rsid w:val="00015F6C"/>
    <w:rsid w:val="00031B97"/>
    <w:rsid w:val="00076033"/>
    <w:rsid w:val="00094C90"/>
    <w:rsid w:val="000A4D14"/>
    <w:rsid w:val="000A7F23"/>
    <w:rsid w:val="000C2887"/>
    <w:rsid w:val="000C52E9"/>
    <w:rsid w:val="000C7C95"/>
    <w:rsid w:val="00125C51"/>
    <w:rsid w:val="001345AD"/>
    <w:rsid w:val="00135A2E"/>
    <w:rsid w:val="00137149"/>
    <w:rsid w:val="0017432B"/>
    <w:rsid w:val="0017705B"/>
    <w:rsid w:val="001C35BF"/>
    <w:rsid w:val="001D0934"/>
    <w:rsid w:val="001D6344"/>
    <w:rsid w:val="001E751C"/>
    <w:rsid w:val="001F4408"/>
    <w:rsid w:val="00207F8A"/>
    <w:rsid w:val="00212EB6"/>
    <w:rsid w:val="00263764"/>
    <w:rsid w:val="002654D1"/>
    <w:rsid w:val="00277163"/>
    <w:rsid w:val="00291B75"/>
    <w:rsid w:val="00292CDA"/>
    <w:rsid w:val="002A08E0"/>
    <w:rsid w:val="002B35C8"/>
    <w:rsid w:val="002B4F10"/>
    <w:rsid w:val="002D25C4"/>
    <w:rsid w:val="002D64DB"/>
    <w:rsid w:val="003030E6"/>
    <w:rsid w:val="003079D9"/>
    <w:rsid w:val="0032437B"/>
    <w:rsid w:val="0033767C"/>
    <w:rsid w:val="00343A41"/>
    <w:rsid w:val="00356099"/>
    <w:rsid w:val="0035722C"/>
    <w:rsid w:val="00360E72"/>
    <w:rsid w:val="00386DE2"/>
    <w:rsid w:val="003876EA"/>
    <w:rsid w:val="0039544B"/>
    <w:rsid w:val="003A09DB"/>
    <w:rsid w:val="003A2D12"/>
    <w:rsid w:val="003C5D93"/>
    <w:rsid w:val="003D049E"/>
    <w:rsid w:val="003F1620"/>
    <w:rsid w:val="003F2598"/>
    <w:rsid w:val="0040581D"/>
    <w:rsid w:val="004263C3"/>
    <w:rsid w:val="00457A73"/>
    <w:rsid w:val="00466746"/>
    <w:rsid w:val="00474F0A"/>
    <w:rsid w:val="00486305"/>
    <w:rsid w:val="004A4A12"/>
    <w:rsid w:val="004B2472"/>
    <w:rsid w:val="004C146B"/>
    <w:rsid w:val="004C5EB3"/>
    <w:rsid w:val="004E312A"/>
    <w:rsid w:val="00505908"/>
    <w:rsid w:val="0053061A"/>
    <w:rsid w:val="00536E2E"/>
    <w:rsid w:val="00540DF7"/>
    <w:rsid w:val="00551B18"/>
    <w:rsid w:val="005567EC"/>
    <w:rsid w:val="00583EAE"/>
    <w:rsid w:val="00593927"/>
    <w:rsid w:val="005A1880"/>
    <w:rsid w:val="005B6AE5"/>
    <w:rsid w:val="005C6830"/>
    <w:rsid w:val="005D3AD7"/>
    <w:rsid w:val="005F1947"/>
    <w:rsid w:val="005F3E68"/>
    <w:rsid w:val="005F6055"/>
    <w:rsid w:val="005F785B"/>
    <w:rsid w:val="00620822"/>
    <w:rsid w:val="006332F1"/>
    <w:rsid w:val="00654D8C"/>
    <w:rsid w:val="00654F4F"/>
    <w:rsid w:val="006608C5"/>
    <w:rsid w:val="00667782"/>
    <w:rsid w:val="0067742F"/>
    <w:rsid w:val="0068796F"/>
    <w:rsid w:val="006B27F3"/>
    <w:rsid w:val="006B4A45"/>
    <w:rsid w:val="006F4C29"/>
    <w:rsid w:val="007072AD"/>
    <w:rsid w:val="00717D3A"/>
    <w:rsid w:val="007414D5"/>
    <w:rsid w:val="007479FF"/>
    <w:rsid w:val="007710FE"/>
    <w:rsid w:val="00777985"/>
    <w:rsid w:val="00785C30"/>
    <w:rsid w:val="0078757E"/>
    <w:rsid w:val="007B2813"/>
    <w:rsid w:val="007C4D1B"/>
    <w:rsid w:val="007E5A8B"/>
    <w:rsid w:val="007F7FAB"/>
    <w:rsid w:val="008701E9"/>
    <w:rsid w:val="008802E3"/>
    <w:rsid w:val="00894935"/>
    <w:rsid w:val="008A09D2"/>
    <w:rsid w:val="008C07C8"/>
    <w:rsid w:val="008D1C95"/>
    <w:rsid w:val="009004A6"/>
    <w:rsid w:val="009004FA"/>
    <w:rsid w:val="00901183"/>
    <w:rsid w:val="009011C5"/>
    <w:rsid w:val="00907A50"/>
    <w:rsid w:val="009162CD"/>
    <w:rsid w:val="00924FBF"/>
    <w:rsid w:val="00925ACB"/>
    <w:rsid w:val="00931B39"/>
    <w:rsid w:val="009371E2"/>
    <w:rsid w:val="0095167B"/>
    <w:rsid w:val="00981E6D"/>
    <w:rsid w:val="009A15A3"/>
    <w:rsid w:val="009A69D1"/>
    <w:rsid w:val="009F6A10"/>
    <w:rsid w:val="00A06484"/>
    <w:rsid w:val="00A134FD"/>
    <w:rsid w:val="00A16F26"/>
    <w:rsid w:val="00A30D1E"/>
    <w:rsid w:val="00A506B5"/>
    <w:rsid w:val="00AD2535"/>
    <w:rsid w:val="00AE4CC0"/>
    <w:rsid w:val="00B16AB7"/>
    <w:rsid w:val="00B2108B"/>
    <w:rsid w:val="00B247CA"/>
    <w:rsid w:val="00B53A98"/>
    <w:rsid w:val="00B811A5"/>
    <w:rsid w:val="00B900AE"/>
    <w:rsid w:val="00B93FE3"/>
    <w:rsid w:val="00BB469C"/>
    <w:rsid w:val="00BD58B7"/>
    <w:rsid w:val="00BE2924"/>
    <w:rsid w:val="00BE308D"/>
    <w:rsid w:val="00BE3789"/>
    <w:rsid w:val="00C04F06"/>
    <w:rsid w:val="00C10AE4"/>
    <w:rsid w:val="00C26EB2"/>
    <w:rsid w:val="00C369A3"/>
    <w:rsid w:val="00C44674"/>
    <w:rsid w:val="00C723D7"/>
    <w:rsid w:val="00C84610"/>
    <w:rsid w:val="00C93FFD"/>
    <w:rsid w:val="00CB3F13"/>
    <w:rsid w:val="00CB4638"/>
    <w:rsid w:val="00CE30E5"/>
    <w:rsid w:val="00CF6E31"/>
    <w:rsid w:val="00D0126F"/>
    <w:rsid w:val="00D11765"/>
    <w:rsid w:val="00D46C25"/>
    <w:rsid w:val="00D62435"/>
    <w:rsid w:val="00D7130F"/>
    <w:rsid w:val="00D74D4B"/>
    <w:rsid w:val="00D83C1A"/>
    <w:rsid w:val="00D8750F"/>
    <w:rsid w:val="00D875FE"/>
    <w:rsid w:val="00D91D23"/>
    <w:rsid w:val="00DC1AC4"/>
    <w:rsid w:val="00DC1D92"/>
    <w:rsid w:val="00DC411D"/>
    <w:rsid w:val="00DD7AEB"/>
    <w:rsid w:val="00DE58DF"/>
    <w:rsid w:val="00DF0F55"/>
    <w:rsid w:val="00E07A9A"/>
    <w:rsid w:val="00E133DF"/>
    <w:rsid w:val="00E15595"/>
    <w:rsid w:val="00E21006"/>
    <w:rsid w:val="00E22A6F"/>
    <w:rsid w:val="00E32D4A"/>
    <w:rsid w:val="00E35ECF"/>
    <w:rsid w:val="00E422CB"/>
    <w:rsid w:val="00E44C47"/>
    <w:rsid w:val="00E553F7"/>
    <w:rsid w:val="00E56A77"/>
    <w:rsid w:val="00E57830"/>
    <w:rsid w:val="00E70A4C"/>
    <w:rsid w:val="00E967C2"/>
    <w:rsid w:val="00E96A31"/>
    <w:rsid w:val="00ED3B64"/>
    <w:rsid w:val="00F23958"/>
    <w:rsid w:val="00F3624D"/>
    <w:rsid w:val="00F43D5B"/>
    <w:rsid w:val="00F55A08"/>
    <w:rsid w:val="00F714A8"/>
    <w:rsid w:val="00F909E5"/>
    <w:rsid w:val="00FC7DD0"/>
    <w:rsid w:val="00FD2BC1"/>
    <w:rsid w:val="00FD5EE6"/>
    <w:rsid w:val="00FE20E5"/>
    <w:rsid w:val="00FF44F6"/>
    <w:rsid w:val="23C8E01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2EEEE"/>
  <w15:docId w15:val="{039D6633-8A27-415F-BC85-1ABD7766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E4CC0"/>
    <w:pPr>
      <w:spacing w:line="250" w:lineRule="atLeast"/>
    </w:pPr>
    <w:rPr>
      <w:rFonts w:ascii="Arial" w:hAnsi="Arial"/>
      <w:sz w:val="18"/>
    </w:rPr>
  </w:style>
  <w:style w:type="paragraph" w:styleId="Kop1">
    <w:name w:val="heading 1"/>
    <w:basedOn w:val="Standaard"/>
    <w:next w:val="Standaard"/>
    <w:qFormat/>
    <w:rsid w:val="00505908"/>
    <w:pPr>
      <w:keepNext/>
      <w:numPr>
        <w:numId w:val="17"/>
      </w:numPr>
      <w:tabs>
        <w:tab w:val="left" w:pos="0"/>
      </w:tabs>
      <w:spacing w:before="390" w:after="130" w:line="260" w:lineRule="exact"/>
      <w:outlineLvl w:val="0"/>
    </w:pPr>
    <w:rPr>
      <w:rFonts w:asciiTheme="minorHAnsi" w:hAnsiTheme="minorHAnsi" w:cs="Arial"/>
      <w:b/>
      <w:bCs/>
      <w:sz w:val="24"/>
      <w:szCs w:val="32"/>
    </w:rPr>
  </w:style>
  <w:style w:type="paragraph" w:styleId="Kop2">
    <w:name w:val="heading 2"/>
    <w:basedOn w:val="Kop1"/>
    <w:next w:val="Standaard"/>
    <w:qFormat/>
    <w:rsid w:val="008D1C95"/>
    <w:pPr>
      <w:numPr>
        <w:ilvl w:val="1"/>
      </w:numPr>
      <w:ind w:left="0"/>
      <w:outlineLvl w:val="1"/>
    </w:pPr>
    <w:rPr>
      <w:bCs w:val="0"/>
      <w:iCs/>
      <w:szCs w:val="28"/>
    </w:rPr>
  </w:style>
  <w:style w:type="paragraph" w:styleId="Kop3">
    <w:name w:val="heading 3"/>
    <w:basedOn w:val="Kop2"/>
    <w:next w:val="Standaard"/>
    <w:qFormat/>
    <w:rsid w:val="00DC1AC4"/>
    <w:pPr>
      <w:numPr>
        <w:ilvl w:val="2"/>
      </w:numPr>
      <w:tabs>
        <w:tab w:val="clear" w:pos="0"/>
      </w:tabs>
      <w:outlineLvl w:val="2"/>
    </w:pPr>
    <w:rPr>
      <w:b w:val="0"/>
      <w:bCs/>
      <w:i/>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Bedrijf">
    <w:name w:val="Huisstijl-Bedrijf"/>
    <w:basedOn w:val="Standaard"/>
    <w:qFormat/>
    <w:rsid w:val="004E312A"/>
    <w:pPr>
      <w:spacing w:line="200" w:lineRule="atLeast"/>
      <w:jc w:val="right"/>
    </w:pPr>
    <w:rPr>
      <w:rFonts w:ascii="Calibri" w:hAnsi="Calibri"/>
      <w:sz w:val="16"/>
    </w:rPr>
  </w:style>
  <w:style w:type="paragraph" w:customStyle="1" w:styleId="Huisstijl-Naw">
    <w:name w:val="Huisstijl-Naw"/>
    <w:basedOn w:val="Standaard"/>
    <w:rsid w:val="0068796F"/>
    <w:rPr>
      <w:noProof/>
    </w:rPr>
  </w:style>
  <w:style w:type="character" w:customStyle="1" w:styleId="Huisstijl-Gegeven">
    <w:name w:val="Huisstijl-Gegeven"/>
    <w:rsid w:val="0068796F"/>
    <w:rPr>
      <w:rFonts w:ascii="Arial" w:hAnsi="Arial"/>
      <w:noProof/>
      <w:sz w:val="18"/>
    </w:rPr>
  </w:style>
  <w:style w:type="character" w:customStyle="1" w:styleId="Huisstijl-Kopje">
    <w:name w:val="Huisstijl-Kopje"/>
    <w:qFormat/>
    <w:rsid w:val="0068796F"/>
    <w:rPr>
      <w:rFonts w:ascii="Arial" w:hAnsi="Arial"/>
      <w:noProof/>
      <w:sz w:val="16"/>
    </w:rPr>
  </w:style>
  <w:style w:type="paragraph" w:customStyle="1" w:styleId="BijlageHoofdkop">
    <w:name w:val="BijlageHoofdkop"/>
    <w:basedOn w:val="Kop1"/>
    <w:next w:val="Standaard"/>
    <w:rsid w:val="005F3E68"/>
    <w:pPr>
      <w:numPr>
        <w:numId w:val="0"/>
      </w:numPr>
      <w:outlineLvl w:val="7"/>
    </w:pPr>
  </w:style>
  <w:style w:type="paragraph" w:styleId="Bijschrift">
    <w:name w:val="caption"/>
    <w:basedOn w:val="Standaard"/>
    <w:next w:val="Standaard"/>
    <w:qFormat/>
    <w:rsid w:val="00E967C2"/>
    <w:pPr>
      <w:spacing w:before="120" w:after="120" w:line="220" w:lineRule="atLeast"/>
    </w:pPr>
    <w:rPr>
      <w:bCs/>
      <w:sz w:val="16"/>
    </w:rPr>
  </w:style>
  <w:style w:type="paragraph" w:customStyle="1" w:styleId="BijlageKop">
    <w:name w:val="BijlageKop"/>
    <w:basedOn w:val="Kop1"/>
    <w:next w:val="Standaard"/>
    <w:rsid w:val="005F3E68"/>
    <w:pPr>
      <w:numPr>
        <w:numId w:val="0"/>
      </w:numPr>
      <w:outlineLvl w:val="8"/>
    </w:pPr>
  </w:style>
  <w:style w:type="paragraph" w:customStyle="1" w:styleId="Huisstijl-Voettekst">
    <w:name w:val="Huisstijl-Voettekst"/>
    <w:basedOn w:val="Standaard"/>
    <w:qFormat/>
    <w:rsid w:val="00505908"/>
    <w:pPr>
      <w:spacing w:line="240" w:lineRule="atLeast"/>
      <w:jc w:val="right"/>
    </w:pPr>
    <w:rPr>
      <w:rFonts w:asciiTheme="minorHAnsi" w:hAnsiTheme="minorHAnsi"/>
      <w:sz w:val="16"/>
    </w:rPr>
  </w:style>
  <w:style w:type="paragraph" w:customStyle="1" w:styleId="TussenkopCursief">
    <w:name w:val="Tussenkop Cursief"/>
    <w:basedOn w:val="Standaard"/>
    <w:next w:val="Standaard"/>
    <w:rsid w:val="00277163"/>
    <w:rPr>
      <w:i/>
    </w:rPr>
  </w:style>
  <w:style w:type="paragraph" w:customStyle="1" w:styleId="TussenkopVet">
    <w:name w:val="Tussenkop Vet"/>
    <w:basedOn w:val="Standaard"/>
    <w:next w:val="Standaard"/>
    <w:rsid w:val="00277163"/>
    <w:rPr>
      <w:b/>
    </w:rPr>
  </w:style>
  <w:style w:type="paragraph" w:styleId="Koptekst">
    <w:name w:val="header"/>
    <w:basedOn w:val="Standaard"/>
    <w:rsid w:val="005F3E68"/>
    <w:pPr>
      <w:tabs>
        <w:tab w:val="center" w:pos="4153"/>
        <w:tab w:val="right" w:pos="8306"/>
      </w:tabs>
    </w:pPr>
  </w:style>
  <w:style w:type="paragraph" w:styleId="Lijstopsomteken">
    <w:name w:val="List Bullet"/>
    <w:basedOn w:val="Standaard"/>
    <w:rsid w:val="003079D9"/>
    <w:pPr>
      <w:numPr>
        <w:numId w:val="33"/>
      </w:numPr>
    </w:pPr>
  </w:style>
  <w:style w:type="paragraph" w:styleId="Lijstopsomteken2">
    <w:name w:val="List Bullet 2"/>
    <w:basedOn w:val="Standaard"/>
    <w:rsid w:val="003079D9"/>
    <w:pPr>
      <w:numPr>
        <w:ilvl w:val="1"/>
        <w:numId w:val="33"/>
      </w:numPr>
    </w:pPr>
  </w:style>
  <w:style w:type="paragraph" w:styleId="Lijstopsomteken3">
    <w:name w:val="List Bullet 3"/>
    <w:basedOn w:val="Standaard"/>
    <w:rsid w:val="003079D9"/>
    <w:pPr>
      <w:numPr>
        <w:ilvl w:val="2"/>
        <w:numId w:val="33"/>
      </w:numPr>
    </w:pPr>
  </w:style>
  <w:style w:type="paragraph" w:styleId="Voettekst">
    <w:name w:val="footer"/>
    <w:basedOn w:val="Standaard"/>
    <w:rsid w:val="005F3E68"/>
    <w:pPr>
      <w:tabs>
        <w:tab w:val="center" w:pos="4153"/>
        <w:tab w:val="right" w:pos="8306"/>
      </w:tabs>
    </w:pPr>
  </w:style>
  <w:style w:type="paragraph" w:styleId="Voetnoottekst">
    <w:name w:val="footnote text"/>
    <w:basedOn w:val="Standaard"/>
    <w:rsid w:val="00E967C2"/>
    <w:pPr>
      <w:spacing w:line="200" w:lineRule="atLeast"/>
      <w:ind w:left="454" w:hanging="454"/>
    </w:pPr>
    <w:rPr>
      <w:sz w:val="14"/>
    </w:rPr>
  </w:style>
  <w:style w:type="character" w:customStyle="1" w:styleId="Huisstijl-Rubricering">
    <w:name w:val="Huisstijl-Rubricering"/>
    <w:rsid w:val="0068796F"/>
    <w:rPr>
      <w:rFonts w:ascii="Arial" w:hAnsi="Arial"/>
      <w:i/>
      <w:noProof/>
      <w:sz w:val="18"/>
    </w:rPr>
  </w:style>
  <w:style w:type="character" w:styleId="Voetnootmarkering">
    <w:name w:val="footnote reference"/>
    <w:rsid w:val="00E967C2"/>
    <w:rPr>
      <w:sz w:val="14"/>
      <w:vertAlign w:val="superscript"/>
    </w:rPr>
  </w:style>
  <w:style w:type="numbering" w:customStyle="1" w:styleId="Huisstijl-Opsomming">
    <w:name w:val="Huisstijl-Opsomming"/>
    <w:basedOn w:val="Geenlijst"/>
    <w:uiPriority w:val="99"/>
    <w:rsid w:val="003079D9"/>
    <w:pPr>
      <w:numPr>
        <w:numId w:val="30"/>
      </w:numPr>
    </w:pPr>
  </w:style>
  <w:style w:type="character" w:customStyle="1" w:styleId="Huisstijl-SjabloonnaamVet">
    <w:name w:val="Huisstijl-SjabloonnaamVet"/>
    <w:basedOn w:val="Standaardalinea-lettertype"/>
    <w:qFormat/>
    <w:rsid w:val="009004A6"/>
    <w:rPr>
      <w:rFonts w:asciiTheme="minorHAnsi" w:hAnsiTheme="minorHAnsi"/>
      <w:b w:val="0"/>
      <w:sz w:val="36"/>
    </w:rPr>
  </w:style>
  <w:style w:type="table" w:styleId="Tabelraster">
    <w:name w:val="Table Grid"/>
    <w:basedOn w:val="Standaardtabel"/>
    <w:uiPriority w:val="39"/>
    <w:rsid w:val="005C683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14A8"/>
    <w:pPr>
      <w:ind w:left="720"/>
      <w:contextualSpacing/>
    </w:pPr>
  </w:style>
  <w:style w:type="paragraph" w:styleId="Normaalweb">
    <w:name w:val="Normal (Web)"/>
    <w:basedOn w:val="Standaard"/>
    <w:uiPriority w:val="99"/>
    <w:semiHidden/>
    <w:unhideWhenUsed/>
    <w:rsid w:val="006F4C29"/>
    <w:pPr>
      <w:spacing w:before="100" w:beforeAutospacing="1" w:after="100" w:afterAutospacing="1" w:line="240" w:lineRule="auto"/>
    </w:pPr>
    <w:rPr>
      <w:rFonts w:ascii="Times New Roman" w:hAnsi="Times New Roman"/>
      <w:sz w:val="24"/>
      <w:szCs w:val="24"/>
    </w:rPr>
  </w:style>
  <w:style w:type="paragraph" w:customStyle="1" w:styleId="p1">
    <w:name w:val="p1"/>
    <w:basedOn w:val="Standaard"/>
    <w:rsid w:val="006F4C29"/>
    <w:pPr>
      <w:spacing w:before="100" w:beforeAutospacing="1" w:after="100" w:afterAutospacing="1" w:line="240" w:lineRule="auto"/>
    </w:pPr>
    <w:rPr>
      <w:rFonts w:ascii="Times New Roman" w:hAnsi="Times New Roman"/>
      <w:sz w:val="24"/>
      <w:szCs w:val="24"/>
    </w:rPr>
  </w:style>
  <w:style w:type="character" w:customStyle="1" w:styleId="s1">
    <w:name w:val="s1"/>
    <w:basedOn w:val="Standaardalinea-lettertype"/>
    <w:rsid w:val="006F4C29"/>
  </w:style>
  <w:style w:type="paragraph" w:customStyle="1" w:styleId="p2">
    <w:name w:val="p2"/>
    <w:basedOn w:val="Standaard"/>
    <w:rsid w:val="006F4C29"/>
    <w:pPr>
      <w:spacing w:before="100" w:beforeAutospacing="1" w:after="100" w:afterAutospacing="1" w:line="240" w:lineRule="auto"/>
    </w:pPr>
    <w:rPr>
      <w:rFonts w:ascii="Times New Roman" w:hAnsi="Times New Roman"/>
      <w:sz w:val="24"/>
      <w:szCs w:val="24"/>
    </w:rPr>
  </w:style>
  <w:style w:type="character" w:customStyle="1" w:styleId="s2">
    <w:name w:val="s2"/>
    <w:basedOn w:val="Standaardalinea-lettertype"/>
    <w:rsid w:val="006F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5349">
      <w:bodyDiv w:val="1"/>
      <w:marLeft w:val="0"/>
      <w:marRight w:val="0"/>
      <w:marTop w:val="0"/>
      <w:marBottom w:val="0"/>
      <w:divBdr>
        <w:top w:val="none" w:sz="0" w:space="0" w:color="auto"/>
        <w:left w:val="none" w:sz="0" w:space="0" w:color="auto"/>
        <w:bottom w:val="none" w:sz="0" w:space="0" w:color="auto"/>
        <w:right w:val="none" w:sz="0" w:space="0" w:color="auto"/>
      </w:divBdr>
      <w:divsChild>
        <w:div w:id="603616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620099">
              <w:marLeft w:val="0"/>
              <w:marRight w:val="0"/>
              <w:marTop w:val="0"/>
              <w:marBottom w:val="0"/>
              <w:divBdr>
                <w:top w:val="none" w:sz="0" w:space="0" w:color="auto"/>
                <w:left w:val="none" w:sz="0" w:space="0" w:color="auto"/>
                <w:bottom w:val="none" w:sz="0" w:space="0" w:color="auto"/>
                <w:right w:val="none" w:sz="0" w:space="0" w:color="auto"/>
              </w:divBdr>
              <w:divsChild>
                <w:div w:id="915893486">
                  <w:marLeft w:val="0"/>
                  <w:marRight w:val="0"/>
                  <w:marTop w:val="0"/>
                  <w:marBottom w:val="0"/>
                  <w:divBdr>
                    <w:top w:val="none" w:sz="0" w:space="0" w:color="auto"/>
                    <w:left w:val="none" w:sz="0" w:space="0" w:color="auto"/>
                    <w:bottom w:val="none" w:sz="0" w:space="0" w:color="auto"/>
                    <w:right w:val="none" w:sz="0" w:space="0" w:color="auto"/>
                  </w:divBdr>
                  <w:divsChild>
                    <w:div w:id="818545458">
                      <w:marLeft w:val="0"/>
                      <w:marRight w:val="0"/>
                      <w:marTop w:val="0"/>
                      <w:marBottom w:val="0"/>
                      <w:divBdr>
                        <w:top w:val="none" w:sz="0" w:space="0" w:color="auto"/>
                        <w:left w:val="none" w:sz="0" w:space="0" w:color="auto"/>
                        <w:bottom w:val="none" w:sz="0" w:space="0" w:color="auto"/>
                        <w:right w:val="none" w:sz="0" w:space="0" w:color="auto"/>
                      </w:divBdr>
                    </w:div>
                    <w:div w:id="561721500">
                      <w:marLeft w:val="0"/>
                      <w:marRight w:val="0"/>
                      <w:marTop w:val="0"/>
                      <w:marBottom w:val="0"/>
                      <w:divBdr>
                        <w:top w:val="none" w:sz="0" w:space="0" w:color="auto"/>
                        <w:left w:val="none" w:sz="0" w:space="0" w:color="auto"/>
                        <w:bottom w:val="none" w:sz="0" w:space="0" w:color="auto"/>
                        <w:right w:val="none" w:sz="0" w:space="0" w:color="auto"/>
                      </w:divBdr>
                    </w:div>
                    <w:div w:id="1442528058">
                      <w:marLeft w:val="0"/>
                      <w:marRight w:val="0"/>
                      <w:marTop w:val="0"/>
                      <w:marBottom w:val="0"/>
                      <w:divBdr>
                        <w:top w:val="none" w:sz="0" w:space="0" w:color="auto"/>
                        <w:left w:val="none" w:sz="0" w:space="0" w:color="auto"/>
                        <w:bottom w:val="none" w:sz="0" w:space="0" w:color="auto"/>
                        <w:right w:val="none" w:sz="0" w:space="0" w:color="auto"/>
                      </w:divBdr>
                    </w:div>
                    <w:div w:id="733502963">
                      <w:marLeft w:val="0"/>
                      <w:marRight w:val="0"/>
                      <w:marTop w:val="0"/>
                      <w:marBottom w:val="0"/>
                      <w:divBdr>
                        <w:top w:val="none" w:sz="0" w:space="0" w:color="auto"/>
                        <w:left w:val="none" w:sz="0" w:space="0" w:color="auto"/>
                        <w:bottom w:val="none" w:sz="0" w:space="0" w:color="auto"/>
                        <w:right w:val="none" w:sz="0" w:space="0" w:color="auto"/>
                      </w:divBdr>
                    </w:div>
                    <w:div w:id="1198348177">
                      <w:marLeft w:val="0"/>
                      <w:marRight w:val="0"/>
                      <w:marTop w:val="0"/>
                      <w:marBottom w:val="0"/>
                      <w:divBdr>
                        <w:top w:val="none" w:sz="0" w:space="0" w:color="auto"/>
                        <w:left w:val="none" w:sz="0" w:space="0" w:color="auto"/>
                        <w:bottom w:val="none" w:sz="0" w:space="0" w:color="auto"/>
                        <w:right w:val="none" w:sz="0" w:space="0" w:color="auto"/>
                      </w:divBdr>
                    </w:div>
                    <w:div w:id="2094203963">
                      <w:marLeft w:val="0"/>
                      <w:marRight w:val="0"/>
                      <w:marTop w:val="0"/>
                      <w:marBottom w:val="0"/>
                      <w:divBdr>
                        <w:top w:val="none" w:sz="0" w:space="0" w:color="auto"/>
                        <w:left w:val="none" w:sz="0" w:space="0" w:color="auto"/>
                        <w:bottom w:val="none" w:sz="0" w:space="0" w:color="auto"/>
                        <w:right w:val="none" w:sz="0" w:space="0" w:color="auto"/>
                      </w:divBdr>
                    </w:div>
                    <w:div w:id="1247805780">
                      <w:marLeft w:val="0"/>
                      <w:marRight w:val="0"/>
                      <w:marTop w:val="0"/>
                      <w:marBottom w:val="0"/>
                      <w:divBdr>
                        <w:top w:val="none" w:sz="0" w:space="0" w:color="auto"/>
                        <w:left w:val="none" w:sz="0" w:space="0" w:color="auto"/>
                        <w:bottom w:val="none" w:sz="0" w:space="0" w:color="auto"/>
                        <w:right w:val="none" w:sz="0" w:space="0" w:color="auto"/>
                      </w:divBdr>
                    </w:div>
                    <w:div w:id="162211192">
                      <w:marLeft w:val="0"/>
                      <w:marRight w:val="0"/>
                      <w:marTop w:val="0"/>
                      <w:marBottom w:val="0"/>
                      <w:divBdr>
                        <w:top w:val="none" w:sz="0" w:space="0" w:color="auto"/>
                        <w:left w:val="none" w:sz="0" w:space="0" w:color="auto"/>
                        <w:bottom w:val="none" w:sz="0" w:space="0" w:color="auto"/>
                        <w:right w:val="none" w:sz="0" w:space="0" w:color="auto"/>
                      </w:divBdr>
                    </w:div>
                    <w:div w:id="2007320470">
                      <w:marLeft w:val="0"/>
                      <w:marRight w:val="0"/>
                      <w:marTop w:val="0"/>
                      <w:marBottom w:val="0"/>
                      <w:divBdr>
                        <w:top w:val="none" w:sz="0" w:space="0" w:color="auto"/>
                        <w:left w:val="none" w:sz="0" w:space="0" w:color="auto"/>
                        <w:bottom w:val="none" w:sz="0" w:space="0" w:color="auto"/>
                        <w:right w:val="none" w:sz="0" w:space="0" w:color="auto"/>
                      </w:divBdr>
                    </w:div>
                    <w:div w:id="1684631231">
                      <w:marLeft w:val="0"/>
                      <w:marRight w:val="0"/>
                      <w:marTop w:val="0"/>
                      <w:marBottom w:val="0"/>
                      <w:divBdr>
                        <w:top w:val="none" w:sz="0" w:space="0" w:color="auto"/>
                        <w:left w:val="none" w:sz="0" w:space="0" w:color="auto"/>
                        <w:bottom w:val="none" w:sz="0" w:space="0" w:color="auto"/>
                        <w:right w:val="none" w:sz="0" w:space="0" w:color="auto"/>
                      </w:divBdr>
                    </w:div>
                    <w:div w:id="1352103982">
                      <w:marLeft w:val="0"/>
                      <w:marRight w:val="0"/>
                      <w:marTop w:val="0"/>
                      <w:marBottom w:val="0"/>
                      <w:divBdr>
                        <w:top w:val="none" w:sz="0" w:space="0" w:color="auto"/>
                        <w:left w:val="none" w:sz="0" w:space="0" w:color="auto"/>
                        <w:bottom w:val="none" w:sz="0" w:space="0" w:color="auto"/>
                        <w:right w:val="none" w:sz="0" w:space="0" w:color="auto"/>
                      </w:divBdr>
                    </w:div>
                    <w:div w:id="851533790">
                      <w:marLeft w:val="0"/>
                      <w:marRight w:val="0"/>
                      <w:marTop w:val="0"/>
                      <w:marBottom w:val="0"/>
                      <w:divBdr>
                        <w:top w:val="none" w:sz="0" w:space="0" w:color="auto"/>
                        <w:left w:val="none" w:sz="0" w:space="0" w:color="auto"/>
                        <w:bottom w:val="none" w:sz="0" w:space="0" w:color="auto"/>
                        <w:right w:val="none" w:sz="0" w:space="0" w:color="auto"/>
                      </w:divBdr>
                    </w:div>
                    <w:div w:id="1500805543">
                      <w:marLeft w:val="0"/>
                      <w:marRight w:val="0"/>
                      <w:marTop w:val="0"/>
                      <w:marBottom w:val="0"/>
                      <w:divBdr>
                        <w:top w:val="none" w:sz="0" w:space="0" w:color="auto"/>
                        <w:left w:val="none" w:sz="0" w:space="0" w:color="auto"/>
                        <w:bottom w:val="none" w:sz="0" w:space="0" w:color="auto"/>
                        <w:right w:val="none" w:sz="0" w:space="0" w:color="auto"/>
                      </w:divBdr>
                    </w:div>
                    <w:div w:id="956061163">
                      <w:marLeft w:val="0"/>
                      <w:marRight w:val="0"/>
                      <w:marTop w:val="0"/>
                      <w:marBottom w:val="0"/>
                      <w:divBdr>
                        <w:top w:val="none" w:sz="0" w:space="0" w:color="auto"/>
                        <w:left w:val="none" w:sz="0" w:space="0" w:color="auto"/>
                        <w:bottom w:val="none" w:sz="0" w:space="0" w:color="auto"/>
                        <w:right w:val="none" w:sz="0" w:space="0" w:color="auto"/>
                      </w:divBdr>
                    </w:div>
                    <w:div w:id="957833765">
                      <w:marLeft w:val="0"/>
                      <w:marRight w:val="0"/>
                      <w:marTop w:val="0"/>
                      <w:marBottom w:val="0"/>
                      <w:divBdr>
                        <w:top w:val="none" w:sz="0" w:space="0" w:color="auto"/>
                        <w:left w:val="none" w:sz="0" w:space="0" w:color="auto"/>
                        <w:bottom w:val="none" w:sz="0" w:space="0" w:color="auto"/>
                        <w:right w:val="none" w:sz="0" w:space="0" w:color="auto"/>
                      </w:divBdr>
                    </w:div>
                    <w:div w:id="1011645963">
                      <w:marLeft w:val="0"/>
                      <w:marRight w:val="0"/>
                      <w:marTop w:val="0"/>
                      <w:marBottom w:val="0"/>
                      <w:divBdr>
                        <w:top w:val="none" w:sz="0" w:space="0" w:color="auto"/>
                        <w:left w:val="none" w:sz="0" w:space="0" w:color="auto"/>
                        <w:bottom w:val="none" w:sz="0" w:space="0" w:color="auto"/>
                        <w:right w:val="none" w:sz="0" w:space="0" w:color="auto"/>
                      </w:divBdr>
                    </w:div>
                    <w:div w:id="694228426">
                      <w:marLeft w:val="0"/>
                      <w:marRight w:val="0"/>
                      <w:marTop w:val="0"/>
                      <w:marBottom w:val="0"/>
                      <w:divBdr>
                        <w:top w:val="none" w:sz="0" w:space="0" w:color="auto"/>
                        <w:left w:val="none" w:sz="0" w:space="0" w:color="auto"/>
                        <w:bottom w:val="none" w:sz="0" w:space="0" w:color="auto"/>
                        <w:right w:val="none" w:sz="0" w:space="0" w:color="auto"/>
                      </w:divBdr>
                    </w:div>
                    <w:div w:id="21092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94683">
      <w:bodyDiv w:val="1"/>
      <w:marLeft w:val="0"/>
      <w:marRight w:val="0"/>
      <w:marTop w:val="0"/>
      <w:marBottom w:val="0"/>
      <w:divBdr>
        <w:top w:val="none" w:sz="0" w:space="0" w:color="auto"/>
        <w:left w:val="none" w:sz="0" w:space="0" w:color="auto"/>
        <w:bottom w:val="none" w:sz="0" w:space="0" w:color="auto"/>
        <w:right w:val="none" w:sz="0" w:space="0" w:color="auto"/>
      </w:divBdr>
    </w:div>
    <w:div w:id="1092625130">
      <w:bodyDiv w:val="1"/>
      <w:marLeft w:val="0"/>
      <w:marRight w:val="0"/>
      <w:marTop w:val="0"/>
      <w:marBottom w:val="0"/>
      <w:divBdr>
        <w:top w:val="none" w:sz="0" w:space="0" w:color="auto"/>
        <w:left w:val="none" w:sz="0" w:space="0" w:color="auto"/>
        <w:bottom w:val="none" w:sz="0" w:space="0" w:color="auto"/>
        <w:right w:val="none" w:sz="0" w:space="0" w:color="auto"/>
      </w:divBdr>
    </w:div>
    <w:div w:id="1214582564">
      <w:bodyDiv w:val="1"/>
      <w:marLeft w:val="0"/>
      <w:marRight w:val="0"/>
      <w:marTop w:val="0"/>
      <w:marBottom w:val="0"/>
      <w:divBdr>
        <w:top w:val="none" w:sz="0" w:space="0" w:color="auto"/>
        <w:left w:val="none" w:sz="0" w:space="0" w:color="auto"/>
        <w:bottom w:val="none" w:sz="0" w:space="0" w:color="auto"/>
        <w:right w:val="none" w:sz="0" w:space="0" w:color="auto"/>
      </w:divBdr>
    </w:div>
    <w:div w:id="1402872712">
      <w:bodyDiv w:val="1"/>
      <w:marLeft w:val="0"/>
      <w:marRight w:val="0"/>
      <w:marTop w:val="0"/>
      <w:marBottom w:val="0"/>
      <w:divBdr>
        <w:top w:val="none" w:sz="0" w:space="0" w:color="auto"/>
        <w:left w:val="none" w:sz="0" w:space="0" w:color="auto"/>
        <w:bottom w:val="none" w:sz="0" w:space="0" w:color="auto"/>
        <w:right w:val="none" w:sz="0" w:space="0" w:color="auto"/>
      </w:divBdr>
      <w:divsChild>
        <w:div w:id="473523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2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giOffice\Programs\WhiteOffice\Sjabloon\Algemeen.dotx" TargetMode="External"/></Relationships>
</file>

<file path=word/theme/theme1.xml><?xml version="1.0" encoding="utf-8"?>
<a:theme xmlns:a="http://schemas.openxmlformats.org/drawingml/2006/main" name="Kantoorthema">
  <a:themeElements>
    <a:clrScheme name="Twynstra">
      <a:dk1>
        <a:srgbClr val="1E1E1E"/>
      </a:dk1>
      <a:lt1>
        <a:srgbClr val="FFFFFF"/>
      </a:lt1>
      <a:dk2>
        <a:srgbClr val="982334"/>
      </a:dk2>
      <a:lt2>
        <a:srgbClr val="FF7200"/>
      </a:lt2>
      <a:accent1>
        <a:srgbClr val="55001D"/>
      </a:accent1>
      <a:accent2>
        <a:srgbClr val="C17985"/>
      </a:accent2>
      <a:accent3>
        <a:srgbClr val="EAD2D6"/>
      </a:accent3>
      <a:accent4>
        <a:srgbClr val="703408"/>
      </a:accent4>
      <a:accent5>
        <a:srgbClr val="FFAA66"/>
      </a:accent5>
      <a:accent6>
        <a:srgbClr val="FFE3CC"/>
      </a:accent6>
      <a:hlink>
        <a:srgbClr val="982034"/>
      </a:hlink>
      <a:folHlink>
        <a:srgbClr val="2A282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Files\DigiOffice\Programs\WhiteOffice\Sjabloon\Algemeen.dotx</Template>
  <TotalTime>9</TotalTime>
  <Pages>4</Pages>
  <Words>1630</Words>
  <Characters>8965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Framing</vt:lpstr>
    </vt:vector>
  </TitlesOfParts>
  <Company>Twynstra Gudde Domus Consilium B.V.</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Framing</dc:title>
  <dc:subject>Framing</dc:subject>
  <dc:creator>Manon Ruijters</dc:creator>
  <cp:keywords/>
  <dc:description>Gemaakt in Office 2010</dc:description>
  <cp:lastModifiedBy>Microsoft Office User</cp:lastModifiedBy>
  <cp:revision>2</cp:revision>
  <dcterms:created xsi:type="dcterms:W3CDTF">2020-06-10T19:23:00Z</dcterms:created>
  <dcterms:modified xsi:type="dcterms:W3CDTF">2020-06-10T19:23:00Z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anmaakDatum">
    <vt:filetime>2017-01-31T23:00:00Z</vt:filetime>
  </property>
  <property fmtid="{D5CDD505-2E9C-101B-9397-08002B2CF9AE}" pid="3" name="_AanmaakGebruiker">
    <vt:lpwstr>MRU</vt:lpwstr>
  </property>
  <property fmtid="{D5CDD505-2E9C-101B-9397-08002B2CF9AE}" pid="4" name="_KlantCode">
    <vt:lpwstr>Twynstra</vt:lpwstr>
  </property>
  <property fmtid="{D5CDD505-2E9C-101B-9397-08002B2CF9AE}" pid="5" name="_LicCode">
    <vt:lpwstr>Twynstra</vt:lpwstr>
  </property>
  <property fmtid="{D5CDD505-2E9C-101B-9397-08002B2CF9AE}" pid="6" name="_Versie">
    <vt:lpwstr>2015.2.7</vt:lpwstr>
  </property>
  <property fmtid="{D5CDD505-2E9C-101B-9397-08002B2CF9AE}" pid="7" name="Aanhef">
    <vt:lpwstr>Geachte mevrouw/heer</vt:lpwstr>
  </property>
  <property fmtid="{D5CDD505-2E9C-101B-9397-08002B2CF9AE}" pid="8" name="AfdelingID">
    <vt:lpwstr>0</vt:lpwstr>
  </property>
  <property fmtid="{D5CDD505-2E9C-101B-9397-08002B2CF9AE}" pid="9" name="Bedrijf">
    <vt:lpwstr>Twynstra Gudde Domus Consilium B.V.</vt:lpwstr>
  </property>
  <property fmtid="{D5CDD505-2E9C-101B-9397-08002B2CF9AE}" pid="10" name="BedrijfID">
    <vt:lpwstr>26</vt:lpwstr>
  </property>
  <property fmtid="{D5CDD505-2E9C-101B-9397-08002B2CF9AE}" pid="11" name="BedrijfOndertekening">
    <vt:lpwstr>_x000d_Twynstra Gudde</vt:lpwstr>
  </property>
  <property fmtid="{D5CDD505-2E9C-101B-9397-08002B2CF9AE}" pid="12" name="BedrijfStatutair">
    <vt:lpwstr>Twynstra Gudde Domus Consilium B.V.</vt:lpwstr>
  </property>
  <property fmtid="{D5CDD505-2E9C-101B-9397-08002B2CF9AE}" pid="13" name="BijlageCC">
    <vt:lpwstr>0</vt:lpwstr>
  </property>
  <property fmtid="{D5CDD505-2E9C-101B-9397-08002B2CF9AE}" pid="14" name="Concept">
    <vt:lpwstr>0</vt:lpwstr>
  </property>
  <property fmtid="{D5CDD505-2E9C-101B-9397-08002B2CF9AE}" pid="15" name="Contactpersoon">
    <vt:lpwstr>MRU</vt:lpwstr>
  </property>
  <property fmtid="{D5CDD505-2E9C-101B-9397-08002B2CF9AE}" pid="16" name="ContactpersoonID">
    <vt:lpwstr>335</vt:lpwstr>
  </property>
  <property fmtid="{D5CDD505-2E9C-101B-9397-08002B2CF9AE}" pid="17" name="ContactpersoonVoluit">
    <vt:lpwstr>Manon Ruijters</vt:lpwstr>
  </property>
  <property fmtid="{D5CDD505-2E9C-101B-9397-08002B2CF9AE}" pid="18" name="Datum">
    <vt:filetime>2017-02-04T23:00:00Z</vt:filetime>
  </property>
  <property fmtid="{D5CDD505-2E9C-101B-9397-08002B2CF9AE}" pid="19" name="DocPubliceerStatus">
    <vt:lpwstr>0</vt:lpwstr>
  </property>
  <property fmtid="{D5CDD505-2E9C-101B-9397-08002B2CF9AE}" pid="20" name="Email">
    <vt:lpwstr>mru@tg.nl</vt:lpwstr>
  </property>
  <property fmtid="{D5CDD505-2E9C-101B-9397-08002B2CF9AE}" pid="21" name="GebruikFormeleNamen">
    <vt:lpwstr>0</vt:lpwstr>
  </property>
  <property fmtid="{D5CDD505-2E9C-101B-9397-08002B2CF9AE}" pid="22" name="MergeLayout">
    <vt:lpwstr>RelatieBeheer</vt:lpwstr>
  </property>
  <property fmtid="{D5CDD505-2E9C-101B-9397-08002B2CF9AE}" pid="23" name="MergeStatus">
    <vt:lpwstr>0</vt:lpwstr>
  </property>
  <property fmtid="{D5CDD505-2E9C-101B-9397-08002B2CF9AE}" pid="24" name="Onderwerp">
    <vt:lpwstr>Framing</vt:lpwstr>
  </property>
  <property fmtid="{D5CDD505-2E9C-101B-9397-08002B2CF9AE}" pid="25" name="Sjabloon">
    <vt:lpwstr>Notitie</vt:lpwstr>
  </property>
  <property fmtid="{D5CDD505-2E9C-101B-9397-08002B2CF9AE}" pid="26" name="SjabloonID">
    <vt:lpwstr>14</vt:lpwstr>
  </property>
  <property fmtid="{D5CDD505-2E9C-101B-9397-08002B2CF9AE}" pid="27" name="Sjabloonnaam">
    <vt:lpwstr>Field Notes</vt:lpwstr>
  </property>
  <property fmtid="{D5CDD505-2E9C-101B-9397-08002B2CF9AE}" pid="28" name="SjabloonType">
    <vt:lpwstr>MEMO</vt:lpwstr>
  </property>
  <property fmtid="{D5CDD505-2E9C-101B-9397-08002B2CF9AE}" pid="29" name="Taal">
    <vt:lpwstr>NL</vt:lpwstr>
  </property>
  <property fmtid="{D5CDD505-2E9C-101B-9397-08002B2CF9AE}" pid="30" name="VestigingID">
    <vt:lpwstr>0</vt:lpwstr>
  </property>
  <property fmtid="{D5CDD505-2E9C-101B-9397-08002B2CF9AE}" pid="31" name="VoorAkkoordNaam_Status">
    <vt:lpwstr>0</vt:lpwstr>
  </property>
  <property fmtid="{D5CDD505-2E9C-101B-9397-08002B2CF9AE}" pid="32" name="Wijzig">
    <vt:lpwstr>1</vt:lpwstr>
  </property>
</Properties>
</file>