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437F5" w14:textId="77777777" w:rsidR="000539A9" w:rsidRDefault="000539A9" w:rsidP="001816C5">
      <w:pPr>
        <w:pStyle w:val="BasistekstVilans"/>
      </w:pPr>
      <w:r>
        <w:rPr>
          <w:noProof/>
        </w:rPr>
        <mc:AlternateContent>
          <mc:Choice Requires="wps">
            <w:drawing>
              <wp:anchor distT="0" distB="0" distL="114300" distR="114300" simplePos="0" relativeHeight="251660288" behindDoc="1" locked="0" layoutInCell="0" allowOverlap="1" wp14:anchorId="1146D632" wp14:editId="6593FD93">
                <wp:simplePos x="0" y="0"/>
                <wp:positionH relativeFrom="page">
                  <wp:posOffset>-50800</wp:posOffset>
                </wp:positionH>
                <wp:positionV relativeFrom="page">
                  <wp:posOffset>0</wp:posOffset>
                </wp:positionV>
                <wp:extent cx="7560000" cy="5079600"/>
                <wp:effectExtent l="0" t="0" r="3175" b="6985"/>
                <wp:wrapNone/>
                <wp:docPr id="41" name="Text Box 41"/>
                <wp:cNvGraphicFramePr/>
                <a:graphic xmlns:a="http://schemas.openxmlformats.org/drawingml/2006/main">
                  <a:graphicData uri="http://schemas.microsoft.com/office/word/2010/wordprocessingShape">
                    <wps:wsp>
                      <wps:cNvSpPr txBox="1"/>
                      <wps:spPr>
                        <a:xfrm>
                          <a:off x="0" y="0"/>
                          <a:ext cx="7560000" cy="50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1E0BA" w14:textId="77777777" w:rsidR="006465D0" w:rsidRDefault="006465D0" w:rsidP="00355E45">
                            <w:pPr>
                              <w:pStyle w:val="AlineavoorafbeeldingVilans"/>
                            </w:pPr>
                            <w:r>
                              <w:rPr>
                                <w:noProof/>
                              </w:rPr>
                              <w:drawing>
                                <wp:inline distT="0" distB="0" distL="0" distR="0" wp14:anchorId="55AD08C8" wp14:editId="6A36B2B3">
                                  <wp:extent cx="7548880" cy="5114290"/>
                                  <wp:effectExtent l="0" t="0" r="0" b="0"/>
                                  <wp:docPr id="15" name="Afbeelding 15" descr="C:\Users\makle\Desktop\Muzisch werken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le\Desktop\Muzisch werken vo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880" cy="51142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F93E7" id="_x0000_t202" coordsize="21600,21600" o:spt="202" path="m,l,21600r21600,l21600,xe">
                <v:stroke joinstyle="miter"/>
                <v:path gradientshapeok="t" o:connecttype="rect"/>
              </v:shapetype>
              <v:shape id="Text Box 41" o:spid="_x0000_s1026" type="#_x0000_t202" style="position:absolute;margin-left:-4pt;margin-top:0;width:595.3pt;height:399.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" o:allowincell="f" filled="f" stroked="f" strokeweight=".5pt">
                <v:textbox inset="0,0,0,0">
                  <w:txbxContent>
                    <w:p w14:paraId="105F7338" w14:textId="77777777" w:rsidR="006465D0" w:rsidRDefault="006465D0" w:rsidP="00355E45">
                      <w:pPr>
                        <w:pStyle w:val="AlineavoorafbeeldingVilans"/>
                      </w:pPr>
                      <w:r>
                        <w:rPr>
                          <w:noProof/>
                        </w:rPr>
                        <w:drawing>
                          <wp:inline distT="0" distB="0" distL="0" distR="0" wp14:anchorId="57E30C0C" wp14:editId="32729314">
                            <wp:extent cx="7548880" cy="5114290"/>
                            <wp:effectExtent l="0" t="0" r="0" b="0"/>
                            <wp:docPr id="15" name="Afbeelding 15" descr="C:\Users\makle\Desktop\Muzisch werken v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le\Desktop\Muzisch werken vo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880" cy="5114290"/>
                                    </a:xfrm>
                                    <a:prstGeom prst="rect">
                                      <a:avLst/>
                                    </a:prstGeom>
                                    <a:noFill/>
                                    <a:ln>
                                      <a:noFill/>
                                    </a:ln>
                                  </pic:spPr>
                                </pic:pic>
                              </a:graphicData>
                            </a:graphic>
                          </wp:inline>
                        </w:drawing>
                      </w:r>
                    </w:p>
                  </w:txbxContent>
                </v:textbox>
                <w10:wrap anchorx="page" anchory="page"/>
              </v:shape>
            </w:pict>
          </mc:Fallback>
        </mc:AlternateContent>
      </w:r>
    </w:p>
    <w:tbl>
      <w:tblPr>
        <w:tblStyle w:val="Tabelraster"/>
        <w:tblpPr w:vertAnchor="page" w:horzAnchor="page" w:tblpX="1589" w:tblpY="79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0"/>
      </w:tblGrid>
      <w:tr w:rsidR="00746B34" w14:paraId="67FEF524" w14:textId="77777777" w:rsidTr="00DB6B2C">
        <w:trPr>
          <w:cantSplit/>
          <w:trHeight w:hRule="exact" w:val="3231"/>
        </w:trPr>
        <w:tc>
          <w:tcPr>
            <w:tcW w:w="7370" w:type="dxa"/>
            <w:shd w:val="clear" w:color="auto" w:fill="auto"/>
          </w:tcPr>
          <w:p w14:paraId="0383797D" w14:textId="77777777" w:rsidR="00746B34" w:rsidRPr="00A97943" w:rsidRDefault="00A97943" w:rsidP="00DB6B2C">
            <w:pPr>
              <w:pStyle w:val="SubtitelVilans"/>
              <w:rPr>
                <w:sz w:val="56"/>
                <w:szCs w:val="56"/>
              </w:rPr>
            </w:pPr>
            <w:r w:rsidRPr="00A97943">
              <w:rPr>
                <w:sz w:val="56"/>
                <w:szCs w:val="56"/>
              </w:rPr>
              <w:t>Wendingen in het Werk</w:t>
            </w:r>
          </w:p>
          <w:p w14:paraId="65D86ED3" w14:textId="77777777" w:rsidR="00A97943" w:rsidRPr="00A97943" w:rsidRDefault="00A97943" w:rsidP="00A97943">
            <w:pPr>
              <w:pStyle w:val="BasistekstVilans"/>
              <w:rPr>
                <w:sz w:val="32"/>
                <w:szCs w:val="32"/>
              </w:rPr>
            </w:pPr>
            <w:r w:rsidRPr="00A97943">
              <w:rPr>
                <w:sz w:val="32"/>
                <w:szCs w:val="32"/>
              </w:rPr>
              <w:t>Muzisch werken bij Vilans</w:t>
            </w:r>
          </w:p>
          <w:p w14:paraId="3B207A41" w14:textId="77777777" w:rsidR="00BF34B6" w:rsidRPr="00BF34B6" w:rsidRDefault="00BF34B6" w:rsidP="00BF34B6">
            <w:pPr>
              <w:pStyle w:val="BasistekstVilans"/>
            </w:pPr>
          </w:p>
        </w:tc>
      </w:tr>
      <w:tr w:rsidR="00746B34" w14:paraId="53C903E5" w14:textId="77777777" w:rsidTr="00DB6B2C">
        <w:trPr>
          <w:cantSplit/>
          <w:trHeight w:hRule="exact" w:val="1701"/>
        </w:trPr>
        <w:tc>
          <w:tcPr>
            <w:tcW w:w="7370" w:type="dxa"/>
            <w:shd w:val="clear" w:color="auto" w:fill="auto"/>
          </w:tcPr>
          <w:p w14:paraId="3B0F44A3" w14:textId="77777777" w:rsidR="00746B34" w:rsidRPr="008C4174" w:rsidRDefault="00000000" w:rsidP="00DB6B2C">
            <w:pPr>
              <w:pStyle w:val="DocumentgegevensdatumVilans"/>
            </w:pPr>
            <w:sdt>
              <w:sdtPr>
                <w:id w:val="-143283908"/>
                <w:placeholder>
                  <w:docPart w:val="A4798BF3896F474CBC1357E6B5831692"/>
                </w:placeholder>
                <w:date w:fullDate="2019-12-06T00:00:00Z">
                  <w:dateFormat w:val="MMMM yyyy"/>
                  <w:lid w:val="nl-NL"/>
                  <w:storeMappedDataAs w:val="dateTime"/>
                  <w:calendar w:val="gregorian"/>
                </w:date>
              </w:sdtPr>
              <w:sdtContent>
                <w:r w:rsidR="009F452B">
                  <w:t>december 2019</w:t>
                </w:r>
              </w:sdtContent>
            </w:sdt>
          </w:p>
        </w:tc>
      </w:tr>
    </w:tbl>
    <w:p w14:paraId="61A74A7F" w14:textId="77777777" w:rsidR="000539A9" w:rsidRDefault="000539A9" w:rsidP="001816C5">
      <w:pPr>
        <w:pStyle w:val="BasistekstVilans"/>
      </w:pPr>
    </w:p>
    <w:sdt>
      <w:sdtPr>
        <w:id w:val="1137529930"/>
        <w:lock w:val="contentLocked"/>
        <w:placeholder>
          <w:docPart w:val="E359F69F89B94214BD69EC70A459B8D1"/>
        </w:placeholder>
        <w:group/>
      </w:sdtPr>
      <w:sdtContent>
        <w:p w14:paraId="69E1CFF6" w14:textId="77777777" w:rsidR="00450E98" w:rsidRDefault="00450E98" w:rsidP="00746B34">
          <w:pPr>
            <w:pStyle w:val="BasistekstVilans"/>
          </w:pPr>
          <w:r>
            <w:t xml:space="preserve"> </w:t>
          </w:r>
          <w:r w:rsidR="00A8764C">
            <w:rPr>
              <w:noProof/>
            </w:rPr>
            <mc:AlternateContent>
              <mc:Choice Requires="wpg">
                <w:drawing>
                  <wp:anchor distT="0" distB="0" distL="114300" distR="114300" simplePos="0" relativeHeight="251664384" behindDoc="1" locked="0" layoutInCell="0" allowOverlap="1" wp14:anchorId="7973E031" wp14:editId="6D6CB84D">
                    <wp:simplePos x="0" y="0"/>
                    <wp:positionH relativeFrom="page">
                      <wp:posOffset>0</wp:posOffset>
                    </wp:positionH>
                    <wp:positionV relativeFrom="page">
                      <wp:posOffset>4747895</wp:posOffset>
                    </wp:positionV>
                    <wp:extent cx="7559040" cy="5516880"/>
                    <wp:effectExtent l="0" t="0" r="3810" b="7620"/>
                    <wp:wrapNone/>
                    <wp:docPr id="45" name="Group 45"/>
                    <wp:cNvGraphicFramePr/>
                    <a:graphic xmlns:a="http://schemas.openxmlformats.org/drawingml/2006/main">
                      <a:graphicData uri="http://schemas.microsoft.com/office/word/2010/wordprocessingGroup">
                        <wpg:wgp>
                          <wpg:cNvGrpSpPr/>
                          <wpg:grpSpPr>
                            <a:xfrm>
                              <a:off x="0" y="0"/>
                              <a:ext cx="7559040" cy="5516880"/>
                              <a:chOff x="635" y="4749800"/>
                              <a:chExt cx="7560310" cy="5514340"/>
                            </a:xfrm>
                          </wpg:grpSpPr>
                          <wps:wsp>
                            <wps:cNvPr id="46" name="Freeform 8"/>
                            <wps:cNvSpPr>
                              <a:spLocks/>
                            </wps:cNvSpPr>
                            <wps:spPr bwMode="auto">
                              <a:xfrm>
                                <a:off x="6434455" y="9563100"/>
                                <a:ext cx="697230" cy="384810"/>
                              </a:xfrm>
                              <a:custGeom>
                                <a:avLst/>
                                <a:gdLst>
                                  <a:gd name="T0" fmla="*/ 1995 w 2196"/>
                                  <a:gd name="T1" fmla="*/ 265 h 1212"/>
                                  <a:gd name="T2" fmla="*/ 1893 w 2196"/>
                                  <a:gd name="T3" fmla="*/ 201 h 1212"/>
                                  <a:gd name="T4" fmla="*/ 1603 w 2196"/>
                                  <a:gd name="T5" fmla="*/ 1 h 1212"/>
                                  <a:gd name="T6" fmla="*/ 1365 w 2196"/>
                                  <a:gd name="T7" fmla="*/ 215 h 1212"/>
                                  <a:gd name="T8" fmla="*/ 1252 w 2196"/>
                                  <a:gd name="T9" fmla="*/ 312 h 1212"/>
                                  <a:gd name="T10" fmla="*/ 1181 w 2196"/>
                                  <a:gd name="T11" fmla="*/ 387 h 1212"/>
                                  <a:gd name="T12" fmla="*/ 1147 w 2196"/>
                                  <a:gd name="T13" fmla="*/ 410 h 1212"/>
                                  <a:gd name="T14" fmla="*/ 829 w 2196"/>
                                  <a:gd name="T15" fmla="*/ 782 h 1212"/>
                                  <a:gd name="T16" fmla="*/ 797 w 2196"/>
                                  <a:gd name="T17" fmla="*/ 812 h 1212"/>
                                  <a:gd name="T18" fmla="*/ 791 w 2196"/>
                                  <a:gd name="T19" fmla="*/ 814 h 1212"/>
                                  <a:gd name="T20" fmla="*/ 757 w 2196"/>
                                  <a:gd name="T21" fmla="*/ 825 h 1212"/>
                                  <a:gd name="T22" fmla="*/ 665 w 2196"/>
                                  <a:gd name="T23" fmla="*/ 872 h 1212"/>
                                  <a:gd name="T24" fmla="*/ 659 w 2196"/>
                                  <a:gd name="T25" fmla="*/ 875 h 1212"/>
                                  <a:gd name="T26" fmla="*/ 519 w 2196"/>
                                  <a:gd name="T27" fmla="*/ 926 h 1212"/>
                                  <a:gd name="T28" fmla="*/ 236 w 2196"/>
                                  <a:gd name="T29" fmla="*/ 989 h 1212"/>
                                  <a:gd name="T30" fmla="*/ 191 w 2196"/>
                                  <a:gd name="T31" fmla="*/ 987 h 1212"/>
                                  <a:gd name="T32" fmla="*/ 160 w 2196"/>
                                  <a:gd name="T33" fmla="*/ 986 h 1212"/>
                                  <a:gd name="T34" fmla="*/ 21 w 2196"/>
                                  <a:gd name="T35" fmla="*/ 1042 h 1212"/>
                                  <a:gd name="T36" fmla="*/ 47 w 2196"/>
                                  <a:gd name="T37" fmla="*/ 1062 h 1212"/>
                                  <a:gd name="T38" fmla="*/ 63 w 2196"/>
                                  <a:gd name="T39" fmla="*/ 1065 h 1212"/>
                                  <a:gd name="T40" fmla="*/ 152 w 2196"/>
                                  <a:gd name="T41" fmla="*/ 1067 h 1212"/>
                                  <a:gd name="T42" fmla="*/ 384 w 2196"/>
                                  <a:gd name="T43" fmla="*/ 1071 h 1212"/>
                                  <a:gd name="T44" fmla="*/ 468 w 2196"/>
                                  <a:gd name="T45" fmla="*/ 1073 h 1212"/>
                                  <a:gd name="T46" fmla="*/ 763 w 2196"/>
                                  <a:gd name="T47" fmla="*/ 1002 h 1212"/>
                                  <a:gd name="T48" fmla="*/ 743 w 2196"/>
                                  <a:gd name="T49" fmla="*/ 1090 h 1212"/>
                                  <a:gd name="T50" fmla="*/ 783 w 2196"/>
                                  <a:gd name="T51" fmla="*/ 1128 h 1212"/>
                                  <a:gd name="T52" fmla="*/ 793 w 2196"/>
                                  <a:gd name="T53" fmla="*/ 1137 h 1212"/>
                                  <a:gd name="T54" fmla="*/ 863 w 2196"/>
                                  <a:gd name="T55" fmla="*/ 1212 h 1212"/>
                                  <a:gd name="T56" fmla="*/ 878 w 2196"/>
                                  <a:gd name="T57" fmla="*/ 1212 h 1212"/>
                                  <a:gd name="T58" fmla="*/ 899 w 2196"/>
                                  <a:gd name="T59" fmla="*/ 1212 h 1212"/>
                                  <a:gd name="T60" fmla="*/ 1032 w 2196"/>
                                  <a:gd name="T61" fmla="*/ 1026 h 1212"/>
                                  <a:gd name="T62" fmla="*/ 987 w 2196"/>
                                  <a:gd name="T63" fmla="*/ 964 h 1212"/>
                                  <a:gd name="T64" fmla="*/ 992 w 2196"/>
                                  <a:gd name="T65" fmla="*/ 936 h 1212"/>
                                  <a:gd name="T66" fmla="*/ 1092 w 2196"/>
                                  <a:gd name="T67" fmla="*/ 864 h 1212"/>
                                  <a:gd name="T68" fmla="*/ 1234 w 2196"/>
                                  <a:gd name="T69" fmla="*/ 652 h 1212"/>
                                  <a:gd name="T70" fmla="*/ 1456 w 2196"/>
                                  <a:gd name="T71" fmla="*/ 495 h 1212"/>
                                  <a:gd name="T72" fmla="*/ 1504 w 2196"/>
                                  <a:gd name="T73" fmla="*/ 395 h 1212"/>
                                  <a:gd name="T74" fmla="*/ 1584 w 2196"/>
                                  <a:gd name="T75" fmla="*/ 232 h 1212"/>
                                  <a:gd name="T76" fmla="*/ 1625 w 2196"/>
                                  <a:gd name="T77" fmla="*/ 197 h 1212"/>
                                  <a:gd name="T78" fmla="*/ 1625 w 2196"/>
                                  <a:gd name="T79" fmla="*/ 197 h 1212"/>
                                  <a:gd name="T80" fmla="*/ 1790 w 2196"/>
                                  <a:gd name="T81" fmla="*/ 284 h 1212"/>
                                  <a:gd name="T82" fmla="*/ 1907 w 2196"/>
                                  <a:gd name="T83" fmla="*/ 326 h 1212"/>
                                  <a:gd name="T84" fmla="*/ 1924 w 2196"/>
                                  <a:gd name="T85" fmla="*/ 344 h 1212"/>
                                  <a:gd name="T86" fmla="*/ 1994 w 2196"/>
                                  <a:gd name="T87" fmla="*/ 398 h 1212"/>
                                  <a:gd name="T88" fmla="*/ 2009 w 2196"/>
                                  <a:gd name="T89" fmla="*/ 396 h 1212"/>
                                  <a:gd name="T90" fmla="*/ 2022 w 2196"/>
                                  <a:gd name="T91" fmla="*/ 392 h 1212"/>
                                  <a:gd name="T92" fmla="*/ 2022 w 2196"/>
                                  <a:gd name="T93" fmla="*/ 392 h 1212"/>
                                  <a:gd name="T94" fmla="*/ 2125 w 2196"/>
                                  <a:gd name="T95" fmla="*/ 396 h 1212"/>
                                  <a:gd name="T96" fmla="*/ 2135 w 2196"/>
                                  <a:gd name="T97" fmla="*/ 401 h 1212"/>
                                  <a:gd name="T98" fmla="*/ 2196 w 2196"/>
                                  <a:gd name="T99" fmla="*/ 387 h 1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96" h="1212">
                                    <a:moveTo>
                                      <a:pt x="2190" y="365"/>
                                    </a:moveTo>
                                    <a:cubicBezTo>
                                      <a:pt x="2181" y="348"/>
                                      <a:pt x="2161" y="330"/>
                                      <a:pt x="1995" y="265"/>
                                    </a:cubicBezTo>
                                    <a:cubicBezTo>
                                      <a:pt x="1988" y="262"/>
                                      <a:pt x="1982" y="260"/>
                                      <a:pt x="1978" y="259"/>
                                    </a:cubicBezTo>
                                    <a:cubicBezTo>
                                      <a:pt x="1969" y="255"/>
                                      <a:pt x="1927" y="226"/>
                                      <a:pt x="1893" y="201"/>
                                    </a:cubicBezTo>
                                    <a:cubicBezTo>
                                      <a:pt x="1888" y="196"/>
                                      <a:pt x="1847" y="158"/>
                                      <a:pt x="1753" y="78"/>
                                    </a:cubicBezTo>
                                    <a:cubicBezTo>
                                      <a:pt x="1687" y="22"/>
                                      <a:pt x="1644" y="0"/>
                                      <a:pt x="1603" y="1"/>
                                    </a:cubicBezTo>
                                    <a:cubicBezTo>
                                      <a:pt x="1585" y="2"/>
                                      <a:pt x="1570" y="7"/>
                                      <a:pt x="1554" y="12"/>
                                    </a:cubicBezTo>
                                    <a:cubicBezTo>
                                      <a:pt x="1495" y="31"/>
                                      <a:pt x="1387" y="177"/>
                                      <a:pt x="1365" y="215"/>
                                    </a:cubicBezTo>
                                    <a:cubicBezTo>
                                      <a:pt x="1345" y="249"/>
                                      <a:pt x="1310" y="269"/>
                                      <a:pt x="1281" y="286"/>
                                    </a:cubicBezTo>
                                    <a:cubicBezTo>
                                      <a:pt x="1268" y="294"/>
                                      <a:pt x="1261" y="304"/>
                                      <a:pt x="1252" y="312"/>
                                    </a:cubicBezTo>
                                    <a:cubicBezTo>
                                      <a:pt x="1235" y="325"/>
                                      <a:pt x="1220" y="343"/>
                                      <a:pt x="1206" y="359"/>
                                    </a:cubicBezTo>
                                    <a:cubicBezTo>
                                      <a:pt x="1197" y="371"/>
                                      <a:pt x="1187" y="383"/>
                                      <a:pt x="1181" y="387"/>
                                    </a:cubicBezTo>
                                    <a:cubicBezTo>
                                      <a:pt x="1174" y="392"/>
                                      <a:pt x="1166" y="397"/>
                                      <a:pt x="1149" y="409"/>
                                    </a:cubicBezTo>
                                    <a:cubicBezTo>
                                      <a:pt x="1147" y="410"/>
                                      <a:pt x="1147" y="410"/>
                                      <a:pt x="1147" y="410"/>
                                    </a:cubicBezTo>
                                    <a:cubicBezTo>
                                      <a:pt x="1127" y="424"/>
                                      <a:pt x="1089" y="449"/>
                                      <a:pt x="1018" y="498"/>
                                    </a:cubicBezTo>
                                    <a:cubicBezTo>
                                      <a:pt x="880" y="593"/>
                                      <a:pt x="830" y="780"/>
                                      <a:pt x="829" y="782"/>
                                    </a:cubicBezTo>
                                    <a:cubicBezTo>
                                      <a:pt x="828" y="786"/>
                                      <a:pt x="815" y="804"/>
                                      <a:pt x="798" y="812"/>
                                    </a:cubicBezTo>
                                    <a:cubicBezTo>
                                      <a:pt x="797" y="812"/>
                                      <a:pt x="797" y="812"/>
                                      <a:pt x="797" y="812"/>
                                    </a:cubicBezTo>
                                    <a:cubicBezTo>
                                      <a:pt x="795" y="813"/>
                                      <a:pt x="795" y="813"/>
                                      <a:pt x="795" y="813"/>
                                    </a:cubicBezTo>
                                    <a:cubicBezTo>
                                      <a:pt x="791" y="814"/>
                                      <a:pt x="791" y="814"/>
                                      <a:pt x="791" y="814"/>
                                    </a:cubicBezTo>
                                    <a:cubicBezTo>
                                      <a:pt x="788" y="814"/>
                                      <a:pt x="788" y="814"/>
                                      <a:pt x="788" y="814"/>
                                    </a:cubicBezTo>
                                    <a:cubicBezTo>
                                      <a:pt x="775" y="818"/>
                                      <a:pt x="759" y="824"/>
                                      <a:pt x="757" y="825"/>
                                    </a:cubicBezTo>
                                    <a:cubicBezTo>
                                      <a:pt x="740" y="833"/>
                                      <a:pt x="706" y="849"/>
                                      <a:pt x="670" y="868"/>
                                    </a:cubicBezTo>
                                    <a:cubicBezTo>
                                      <a:pt x="665" y="872"/>
                                      <a:pt x="665" y="872"/>
                                      <a:pt x="665" y="872"/>
                                    </a:cubicBezTo>
                                    <a:cubicBezTo>
                                      <a:pt x="661" y="874"/>
                                      <a:pt x="661" y="874"/>
                                      <a:pt x="661" y="874"/>
                                    </a:cubicBezTo>
                                    <a:cubicBezTo>
                                      <a:pt x="659" y="875"/>
                                      <a:pt x="659" y="875"/>
                                      <a:pt x="659" y="875"/>
                                    </a:cubicBezTo>
                                    <a:cubicBezTo>
                                      <a:pt x="644" y="883"/>
                                      <a:pt x="593" y="911"/>
                                      <a:pt x="556" y="919"/>
                                    </a:cubicBezTo>
                                    <a:cubicBezTo>
                                      <a:pt x="543" y="921"/>
                                      <a:pt x="531" y="924"/>
                                      <a:pt x="519" y="926"/>
                                    </a:cubicBezTo>
                                    <a:cubicBezTo>
                                      <a:pt x="481" y="932"/>
                                      <a:pt x="442" y="939"/>
                                      <a:pt x="402" y="955"/>
                                    </a:cubicBezTo>
                                    <a:cubicBezTo>
                                      <a:pt x="362" y="970"/>
                                      <a:pt x="292" y="987"/>
                                      <a:pt x="236" y="989"/>
                                    </a:cubicBezTo>
                                    <a:cubicBezTo>
                                      <a:pt x="227" y="989"/>
                                      <a:pt x="219" y="989"/>
                                      <a:pt x="212" y="989"/>
                                    </a:cubicBezTo>
                                    <a:cubicBezTo>
                                      <a:pt x="204" y="988"/>
                                      <a:pt x="197" y="988"/>
                                      <a:pt x="191" y="987"/>
                                    </a:cubicBezTo>
                                    <a:cubicBezTo>
                                      <a:pt x="189" y="986"/>
                                      <a:pt x="189" y="986"/>
                                      <a:pt x="189" y="986"/>
                                    </a:cubicBezTo>
                                    <a:cubicBezTo>
                                      <a:pt x="187" y="986"/>
                                      <a:pt x="176" y="986"/>
                                      <a:pt x="160" y="986"/>
                                    </a:cubicBezTo>
                                    <a:cubicBezTo>
                                      <a:pt x="128" y="988"/>
                                      <a:pt x="84" y="993"/>
                                      <a:pt x="53" y="1011"/>
                                    </a:cubicBezTo>
                                    <a:cubicBezTo>
                                      <a:pt x="20" y="1017"/>
                                      <a:pt x="0" y="1026"/>
                                      <a:pt x="21" y="1042"/>
                                    </a:cubicBezTo>
                                    <a:cubicBezTo>
                                      <a:pt x="47" y="1062"/>
                                      <a:pt x="47" y="1062"/>
                                      <a:pt x="47" y="1062"/>
                                    </a:cubicBezTo>
                                    <a:cubicBezTo>
                                      <a:pt x="47" y="1062"/>
                                      <a:pt x="47" y="1062"/>
                                      <a:pt x="47" y="1062"/>
                                    </a:cubicBezTo>
                                    <a:cubicBezTo>
                                      <a:pt x="50" y="1062"/>
                                      <a:pt x="50" y="1062"/>
                                      <a:pt x="50" y="1062"/>
                                    </a:cubicBezTo>
                                    <a:cubicBezTo>
                                      <a:pt x="53" y="1064"/>
                                      <a:pt x="58" y="1065"/>
                                      <a:pt x="63" y="1065"/>
                                    </a:cubicBezTo>
                                    <a:cubicBezTo>
                                      <a:pt x="68" y="1065"/>
                                      <a:pt x="68" y="1065"/>
                                      <a:pt x="68" y="1065"/>
                                    </a:cubicBezTo>
                                    <a:cubicBezTo>
                                      <a:pt x="112" y="1077"/>
                                      <a:pt x="152" y="1067"/>
                                      <a:pt x="152" y="1067"/>
                                    </a:cubicBezTo>
                                    <a:cubicBezTo>
                                      <a:pt x="180" y="1063"/>
                                      <a:pt x="227" y="1058"/>
                                      <a:pt x="285" y="1061"/>
                                    </a:cubicBezTo>
                                    <a:cubicBezTo>
                                      <a:pt x="325" y="1063"/>
                                      <a:pt x="356" y="1067"/>
                                      <a:pt x="384" y="1071"/>
                                    </a:cubicBezTo>
                                    <a:cubicBezTo>
                                      <a:pt x="384" y="1071"/>
                                      <a:pt x="406" y="1074"/>
                                      <a:pt x="426" y="1074"/>
                                    </a:cubicBezTo>
                                    <a:cubicBezTo>
                                      <a:pt x="441" y="1074"/>
                                      <a:pt x="455" y="1074"/>
                                      <a:pt x="468" y="1073"/>
                                    </a:cubicBezTo>
                                    <a:cubicBezTo>
                                      <a:pt x="512" y="1071"/>
                                      <a:pt x="545" y="1068"/>
                                      <a:pt x="568" y="1063"/>
                                    </a:cubicBezTo>
                                    <a:cubicBezTo>
                                      <a:pt x="617" y="1053"/>
                                      <a:pt x="707" y="1024"/>
                                      <a:pt x="763" y="1002"/>
                                    </a:cubicBezTo>
                                    <a:cubicBezTo>
                                      <a:pt x="754" y="1023"/>
                                      <a:pt x="758" y="1048"/>
                                      <a:pt x="762" y="1063"/>
                                    </a:cubicBezTo>
                                    <a:cubicBezTo>
                                      <a:pt x="757" y="1068"/>
                                      <a:pt x="744" y="1082"/>
                                      <a:pt x="743" y="1090"/>
                                    </a:cubicBezTo>
                                    <a:cubicBezTo>
                                      <a:pt x="742" y="1099"/>
                                      <a:pt x="769" y="1119"/>
                                      <a:pt x="783" y="1128"/>
                                    </a:cubicBezTo>
                                    <a:cubicBezTo>
                                      <a:pt x="783" y="1128"/>
                                      <a:pt x="783" y="1128"/>
                                      <a:pt x="783" y="1128"/>
                                    </a:cubicBezTo>
                                    <a:cubicBezTo>
                                      <a:pt x="786" y="1130"/>
                                      <a:pt x="786" y="1130"/>
                                      <a:pt x="786" y="1130"/>
                                    </a:cubicBezTo>
                                    <a:cubicBezTo>
                                      <a:pt x="793" y="1137"/>
                                      <a:pt x="793" y="1137"/>
                                      <a:pt x="793" y="1137"/>
                                    </a:cubicBezTo>
                                    <a:cubicBezTo>
                                      <a:pt x="795" y="1146"/>
                                      <a:pt x="795" y="1146"/>
                                      <a:pt x="795" y="1146"/>
                                    </a:cubicBezTo>
                                    <a:cubicBezTo>
                                      <a:pt x="802" y="1168"/>
                                      <a:pt x="815" y="1212"/>
                                      <a:pt x="863" y="1212"/>
                                    </a:cubicBezTo>
                                    <a:cubicBezTo>
                                      <a:pt x="866" y="1212"/>
                                      <a:pt x="866" y="1212"/>
                                      <a:pt x="866" y="1212"/>
                                    </a:cubicBezTo>
                                    <a:cubicBezTo>
                                      <a:pt x="870" y="1212"/>
                                      <a:pt x="874" y="1212"/>
                                      <a:pt x="878" y="1212"/>
                                    </a:cubicBezTo>
                                    <a:cubicBezTo>
                                      <a:pt x="881" y="1212"/>
                                      <a:pt x="881" y="1212"/>
                                      <a:pt x="881" y="1212"/>
                                    </a:cubicBezTo>
                                    <a:cubicBezTo>
                                      <a:pt x="887" y="1212"/>
                                      <a:pt x="893" y="1212"/>
                                      <a:pt x="899" y="1212"/>
                                    </a:cubicBezTo>
                                    <a:cubicBezTo>
                                      <a:pt x="927" y="1211"/>
                                      <a:pt x="969" y="1205"/>
                                      <a:pt x="1001" y="1162"/>
                                    </a:cubicBezTo>
                                    <a:cubicBezTo>
                                      <a:pt x="1042" y="1108"/>
                                      <a:pt x="1052" y="1067"/>
                                      <a:pt x="1032" y="1026"/>
                                    </a:cubicBezTo>
                                    <a:cubicBezTo>
                                      <a:pt x="1028" y="1017"/>
                                      <a:pt x="1025" y="1010"/>
                                      <a:pt x="1023" y="1004"/>
                                    </a:cubicBezTo>
                                    <a:cubicBezTo>
                                      <a:pt x="1017" y="988"/>
                                      <a:pt x="1011" y="972"/>
                                      <a:pt x="987" y="964"/>
                                    </a:cubicBezTo>
                                    <a:cubicBezTo>
                                      <a:pt x="983" y="963"/>
                                      <a:pt x="979" y="961"/>
                                      <a:pt x="975" y="960"/>
                                    </a:cubicBezTo>
                                    <a:cubicBezTo>
                                      <a:pt x="979" y="953"/>
                                      <a:pt x="985" y="944"/>
                                      <a:pt x="992" y="936"/>
                                    </a:cubicBezTo>
                                    <a:cubicBezTo>
                                      <a:pt x="997" y="929"/>
                                      <a:pt x="1005" y="925"/>
                                      <a:pt x="1017" y="918"/>
                                    </a:cubicBezTo>
                                    <a:cubicBezTo>
                                      <a:pt x="1035" y="908"/>
                                      <a:pt x="1059" y="894"/>
                                      <a:pt x="1092" y="864"/>
                                    </a:cubicBezTo>
                                    <a:cubicBezTo>
                                      <a:pt x="1149" y="812"/>
                                      <a:pt x="1224" y="672"/>
                                      <a:pt x="1233" y="656"/>
                                    </a:cubicBezTo>
                                    <a:cubicBezTo>
                                      <a:pt x="1234" y="652"/>
                                      <a:pt x="1234" y="652"/>
                                      <a:pt x="1234" y="652"/>
                                    </a:cubicBezTo>
                                    <a:cubicBezTo>
                                      <a:pt x="1235" y="650"/>
                                      <a:pt x="1255" y="591"/>
                                      <a:pt x="1319" y="580"/>
                                    </a:cubicBezTo>
                                    <a:cubicBezTo>
                                      <a:pt x="1407" y="565"/>
                                      <a:pt x="1440" y="517"/>
                                      <a:pt x="1456" y="495"/>
                                    </a:cubicBezTo>
                                    <a:cubicBezTo>
                                      <a:pt x="1466" y="480"/>
                                      <a:pt x="1477" y="454"/>
                                      <a:pt x="1487" y="430"/>
                                    </a:cubicBezTo>
                                    <a:cubicBezTo>
                                      <a:pt x="1492" y="418"/>
                                      <a:pt x="1500" y="400"/>
                                      <a:pt x="1504" y="395"/>
                                    </a:cubicBezTo>
                                    <a:cubicBezTo>
                                      <a:pt x="1508" y="389"/>
                                      <a:pt x="1514" y="378"/>
                                      <a:pt x="1527" y="353"/>
                                    </a:cubicBezTo>
                                    <a:cubicBezTo>
                                      <a:pt x="1546" y="315"/>
                                      <a:pt x="1561" y="263"/>
                                      <a:pt x="1584" y="232"/>
                                    </a:cubicBezTo>
                                    <a:cubicBezTo>
                                      <a:pt x="1590" y="224"/>
                                      <a:pt x="1597" y="212"/>
                                      <a:pt x="1605" y="202"/>
                                    </a:cubicBezTo>
                                    <a:cubicBezTo>
                                      <a:pt x="1615" y="189"/>
                                      <a:pt x="1623" y="195"/>
                                      <a:pt x="1625" y="197"/>
                                    </a:cubicBezTo>
                                    <a:cubicBezTo>
                                      <a:pt x="1625" y="197"/>
                                      <a:pt x="1625" y="197"/>
                                      <a:pt x="1625" y="197"/>
                                    </a:cubicBezTo>
                                    <a:cubicBezTo>
                                      <a:pt x="1625" y="197"/>
                                      <a:pt x="1625" y="197"/>
                                      <a:pt x="1625" y="197"/>
                                    </a:cubicBezTo>
                                    <a:cubicBezTo>
                                      <a:pt x="1643" y="215"/>
                                      <a:pt x="1674" y="239"/>
                                      <a:pt x="1742" y="272"/>
                                    </a:cubicBezTo>
                                    <a:cubicBezTo>
                                      <a:pt x="1757" y="277"/>
                                      <a:pt x="1773" y="282"/>
                                      <a:pt x="1790" y="284"/>
                                    </a:cubicBezTo>
                                    <a:cubicBezTo>
                                      <a:pt x="1866" y="293"/>
                                      <a:pt x="1892" y="313"/>
                                      <a:pt x="1902" y="322"/>
                                    </a:cubicBezTo>
                                    <a:cubicBezTo>
                                      <a:pt x="1907" y="326"/>
                                      <a:pt x="1907" y="326"/>
                                      <a:pt x="1907" y="326"/>
                                    </a:cubicBezTo>
                                    <a:cubicBezTo>
                                      <a:pt x="1912" y="330"/>
                                      <a:pt x="1912" y="330"/>
                                      <a:pt x="1912" y="330"/>
                                    </a:cubicBezTo>
                                    <a:cubicBezTo>
                                      <a:pt x="1915" y="332"/>
                                      <a:pt x="1920" y="339"/>
                                      <a:pt x="1924" y="344"/>
                                    </a:cubicBezTo>
                                    <a:cubicBezTo>
                                      <a:pt x="1938" y="362"/>
                                      <a:pt x="1952" y="391"/>
                                      <a:pt x="1975" y="397"/>
                                    </a:cubicBezTo>
                                    <a:cubicBezTo>
                                      <a:pt x="1981" y="398"/>
                                      <a:pt x="1987" y="399"/>
                                      <a:pt x="1994" y="398"/>
                                    </a:cubicBezTo>
                                    <a:cubicBezTo>
                                      <a:pt x="1999" y="398"/>
                                      <a:pt x="2004" y="397"/>
                                      <a:pt x="2009" y="396"/>
                                    </a:cubicBezTo>
                                    <a:cubicBezTo>
                                      <a:pt x="2009" y="396"/>
                                      <a:pt x="2009" y="396"/>
                                      <a:pt x="2009" y="396"/>
                                    </a:cubicBezTo>
                                    <a:cubicBezTo>
                                      <a:pt x="2009" y="396"/>
                                      <a:pt x="2009" y="396"/>
                                      <a:pt x="2009" y="396"/>
                                    </a:cubicBezTo>
                                    <a:cubicBezTo>
                                      <a:pt x="2014" y="395"/>
                                      <a:pt x="2018" y="394"/>
                                      <a:pt x="2022" y="392"/>
                                    </a:cubicBezTo>
                                    <a:cubicBezTo>
                                      <a:pt x="2022" y="392"/>
                                      <a:pt x="2022" y="392"/>
                                      <a:pt x="2022" y="392"/>
                                    </a:cubicBezTo>
                                    <a:cubicBezTo>
                                      <a:pt x="2022" y="392"/>
                                      <a:pt x="2022" y="392"/>
                                      <a:pt x="2022" y="392"/>
                                    </a:cubicBezTo>
                                    <a:cubicBezTo>
                                      <a:pt x="2027" y="390"/>
                                      <a:pt x="2027" y="390"/>
                                      <a:pt x="2027" y="390"/>
                                    </a:cubicBezTo>
                                    <a:cubicBezTo>
                                      <a:pt x="2047" y="385"/>
                                      <a:pt x="2082" y="381"/>
                                      <a:pt x="2125" y="396"/>
                                    </a:cubicBezTo>
                                    <a:cubicBezTo>
                                      <a:pt x="2135" y="401"/>
                                      <a:pt x="2135" y="401"/>
                                      <a:pt x="2135" y="401"/>
                                    </a:cubicBezTo>
                                    <a:cubicBezTo>
                                      <a:pt x="2135" y="401"/>
                                      <a:pt x="2135" y="401"/>
                                      <a:pt x="2135" y="401"/>
                                    </a:cubicBezTo>
                                    <a:cubicBezTo>
                                      <a:pt x="2140" y="403"/>
                                      <a:pt x="2145" y="405"/>
                                      <a:pt x="2150" y="407"/>
                                    </a:cubicBezTo>
                                    <a:cubicBezTo>
                                      <a:pt x="2190" y="421"/>
                                      <a:pt x="2195" y="392"/>
                                      <a:pt x="2196" y="387"/>
                                    </a:cubicBezTo>
                                    <a:cubicBezTo>
                                      <a:pt x="2196" y="381"/>
                                      <a:pt x="2195" y="373"/>
                                      <a:pt x="2190" y="365"/>
                                    </a:cubicBezTo>
                                  </a:path>
                                </a:pathLst>
                              </a:custGeom>
                              <a:solidFill>
                                <a:srgbClr val="C3C9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
                            <wps:cNvSpPr>
                              <a:spLocks noEditPoints="1"/>
                            </wps:cNvSpPr>
                            <wps:spPr bwMode="auto">
                              <a:xfrm>
                                <a:off x="6002020" y="10026015"/>
                                <a:ext cx="915035" cy="238125"/>
                              </a:xfrm>
                              <a:custGeom>
                                <a:avLst/>
                                <a:gdLst>
                                  <a:gd name="T0" fmla="*/ 243 w 2881"/>
                                  <a:gd name="T1" fmla="*/ 744 h 750"/>
                                  <a:gd name="T2" fmla="*/ 116 w 2881"/>
                                  <a:gd name="T3" fmla="*/ 3 h 750"/>
                                  <a:gd name="T4" fmla="*/ 458 w 2881"/>
                                  <a:gd name="T5" fmla="*/ 3 h 750"/>
                                  <a:gd name="T6" fmla="*/ 331 w 2881"/>
                                  <a:gd name="T7" fmla="*/ 744 h 750"/>
                                  <a:gd name="T8" fmla="*/ 801 w 2881"/>
                                  <a:gd name="T9" fmla="*/ 113 h 750"/>
                                  <a:gd name="T10" fmla="*/ 689 w 2881"/>
                                  <a:gd name="T11" fmla="*/ 0 h 750"/>
                                  <a:gd name="T12" fmla="*/ 692 w 2881"/>
                                  <a:gd name="T13" fmla="*/ 744 h 750"/>
                                  <a:gd name="T14" fmla="*/ 798 w 2881"/>
                                  <a:gd name="T15" fmla="*/ 217 h 750"/>
                                  <a:gd name="T16" fmla="*/ 692 w 2881"/>
                                  <a:gd name="T17" fmla="*/ 744 h 750"/>
                                  <a:gd name="T18" fmla="*/ 1199 w 2881"/>
                                  <a:gd name="T19" fmla="*/ 653 h 750"/>
                                  <a:gd name="T20" fmla="*/ 1095 w 2881"/>
                                  <a:gd name="T21" fmla="*/ 592 h 750"/>
                                  <a:gd name="T22" fmla="*/ 989 w 2881"/>
                                  <a:gd name="T23" fmla="*/ 3 h 750"/>
                                  <a:gd name="T24" fmla="*/ 1134 w 2881"/>
                                  <a:gd name="T25" fmla="*/ 744 h 750"/>
                                  <a:gd name="T26" fmla="*/ 1730 w 2881"/>
                                  <a:gd name="T27" fmla="*/ 744 h 750"/>
                                  <a:gd name="T28" fmla="*/ 1512 w 2881"/>
                                  <a:gd name="T29" fmla="*/ 210 h 750"/>
                                  <a:gd name="T30" fmla="*/ 1393 w 2881"/>
                                  <a:gd name="T31" fmla="*/ 353 h 750"/>
                                  <a:gd name="T32" fmla="*/ 1624 w 2881"/>
                                  <a:gd name="T33" fmla="*/ 400 h 750"/>
                                  <a:gd name="T34" fmla="*/ 1485 w 2881"/>
                                  <a:gd name="T35" fmla="*/ 437 h 750"/>
                                  <a:gd name="T36" fmla="*/ 1344 w 2881"/>
                                  <a:gd name="T37" fmla="*/ 702 h 750"/>
                                  <a:gd name="T38" fmla="*/ 1626 w 2881"/>
                                  <a:gd name="T39" fmla="*/ 696 h 750"/>
                                  <a:gd name="T40" fmla="*/ 1730 w 2881"/>
                                  <a:gd name="T41" fmla="*/ 744 h 750"/>
                                  <a:gd name="T42" fmla="*/ 1601 w 2881"/>
                                  <a:gd name="T43" fmla="*/ 632 h 750"/>
                                  <a:gd name="T44" fmla="*/ 1405 w 2881"/>
                                  <a:gd name="T45" fmla="*/ 587 h 750"/>
                                  <a:gd name="T46" fmla="*/ 1624 w 2881"/>
                                  <a:gd name="T47" fmla="*/ 511 h 750"/>
                                  <a:gd name="T48" fmla="*/ 2325 w 2881"/>
                                  <a:gd name="T49" fmla="*/ 744 h 750"/>
                                  <a:gd name="T50" fmla="*/ 2272 w 2881"/>
                                  <a:gd name="T51" fmla="*/ 258 h 750"/>
                                  <a:gd name="T52" fmla="*/ 2001 w 2881"/>
                                  <a:gd name="T53" fmla="*/ 270 h 750"/>
                                  <a:gd name="T54" fmla="*/ 1897 w 2881"/>
                                  <a:gd name="T55" fmla="*/ 217 h 750"/>
                                  <a:gd name="T56" fmla="*/ 2003 w 2881"/>
                                  <a:gd name="T57" fmla="*/ 744 h 750"/>
                                  <a:gd name="T58" fmla="*/ 2113 w 2881"/>
                                  <a:gd name="T59" fmla="*/ 305 h 750"/>
                                  <a:gd name="T60" fmla="*/ 2219 w 2881"/>
                                  <a:gd name="T61" fmla="*/ 744 h 750"/>
                                  <a:gd name="T62" fmla="*/ 2662 w 2881"/>
                                  <a:gd name="T63" fmla="*/ 750 h 750"/>
                                  <a:gd name="T64" fmla="*/ 2715 w 2881"/>
                                  <a:gd name="T65" fmla="*/ 433 h 750"/>
                                  <a:gd name="T66" fmla="*/ 2568 w 2881"/>
                                  <a:gd name="T67" fmla="*/ 366 h 750"/>
                                  <a:gd name="T68" fmla="*/ 2794 w 2881"/>
                                  <a:gd name="T69" fmla="*/ 337 h 750"/>
                                  <a:gd name="T70" fmla="*/ 2665 w 2881"/>
                                  <a:gd name="T71" fmla="*/ 210 h 750"/>
                                  <a:gd name="T72" fmla="*/ 2622 w 2881"/>
                                  <a:gd name="T73" fmla="*/ 517 h 750"/>
                                  <a:gd name="T74" fmla="*/ 2777 w 2881"/>
                                  <a:gd name="T75" fmla="*/ 587 h 750"/>
                                  <a:gd name="T76" fmla="*/ 2510 w 2881"/>
                                  <a:gd name="T77" fmla="*/ 605 h 750"/>
                                  <a:gd name="T78" fmla="*/ 2662 w 2881"/>
                                  <a:gd name="T79"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81" h="750">
                                    <a:moveTo>
                                      <a:pt x="331" y="744"/>
                                    </a:moveTo>
                                    <a:cubicBezTo>
                                      <a:pt x="243" y="744"/>
                                      <a:pt x="243" y="744"/>
                                      <a:pt x="243" y="744"/>
                                    </a:cubicBezTo>
                                    <a:cubicBezTo>
                                      <a:pt x="0" y="3"/>
                                      <a:pt x="0" y="3"/>
                                      <a:pt x="0" y="3"/>
                                    </a:cubicBezTo>
                                    <a:cubicBezTo>
                                      <a:pt x="116" y="3"/>
                                      <a:pt x="116" y="3"/>
                                      <a:pt x="116" y="3"/>
                                    </a:cubicBezTo>
                                    <a:cubicBezTo>
                                      <a:pt x="287" y="542"/>
                                      <a:pt x="287" y="542"/>
                                      <a:pt x="287" y="542"/>
                                    </a:cubicBezTo>
                                    <a:cubicBezTo>
                                      <a:pt x="458" y="3"/>
                                      <a:pt x="458" y="3"/>
                                      <a:pt x="458" y="3"/>
                                    </a:cubicBezTo>
                                    <a:cubicBezTo>
                                      <a:pt x="576" y="3"/>
                                      <a:pt x="576" y="3"/>
                                      <a:pt x="576" y="3"/>
                                    </a:cubicBezTo>
                                    <a:lnTo>
                                      <a:pt x="331" y="744"/>
                                    </a:lnTo>
                                    <a:close/>
                                    <a:moveTo>
                                      <a:pt x="689" y="113"/>
                                    </a:moveTo>
                                    <a:cubicBezTo>
                                      <a:pt x="801" y="113"/>
                                      <a:pt x="801" y="113"/>
                                      <a:pt x="801" y="113"/>
                                    </a:cubicBezTo>
                                    <a:cubicBezTo>
                                      <a:pt x="801" y="0"/>
                                      <a:pt x="801" y="0"/>
                                      <a:pt x="801" y="0"/>
                                    </a:cubicBezTo>
                                    <a:cubicBezTo>
                                      <a:pt x="689" y="0"/>
                                      <a:pt x="689" y="0"/>
                                      <a:pt x="689" y="0"/>
                                    </a:cubicBezTo>
                                    <a:lnTo>
                                      <a:pt x="689" y="113"/>
                                    </a:lnTo>
                                    <a:close/>
                                    <a:moveTo>
                                      <a:pt x="692" y="744"/>
                                    </a:moveTo>
                                    <a:cubicBezTo>
                                      <a:pt x="798" y="744"/>
                                      <a:pt x="798" y="744"/>
                                      <a:pt x="798" y="744"/>
                                    </a:cubicBezTo>
                                    <a:cubicBezTo>
                                      <a:pt x="798" y="217"/>
                                      <a:pt x="798" y="217"/>
                                      <a:pt x="798" y="217"/>
                                    </a:cubicBezTo>
                                    <a:cubicBezTo>
                                      <a:pt x="692" y="217"/>
                                      <a:pt x="692" y="217"/>
                                      <a:pt x="692" y="217"/>
                                    </a:cubicBezTo>
                                    <a:lnTo>
                                      <a:pt x="692" y="744"/>
                                    </a:lnTo>
                                    <a:close/>
                                    <a:moveTo>
                                      <a:pt x="1199" y="744"/>
                                    </a:moveTo>
                                    <a:cubicBezTo>
                                      <a:pt x="1199" y="653"/>
                                      <a:pt x="1199" y="653"/>
                                      <a:pt x="1199" y="653"/>
                                    </a:cubicBezTo>
                                    <a:cubicBezTo>
                                      <a:pt x="1152" y="653"/>
                                      <a:pt x="1152" y="653"/>
                                      <a:pt x="1152" y="653"/>
                                    </a:cubicBezTo>
                                    <a:cubicBezTo>
                                      <a:pt x="1110" y="653"/>
                                      <a:pt x="1095" y="633"/>
                                      <a:pt x="1095" y="592"/>
                                    </a:cubicBezTo>
                                    <a:cubicBezTo>
                                      <a:pt x="1095" y="3"/>
                                      <a:pt x="1095" y="3"/>
                                      <a:pt x="1095" y="3"/>
                                    </a:cubicBezTo>
                                    <a:cubicBezTo>
                                      <a:pt x="989" y="3"/>
                                      <a:pt x="989" y="3"/>
                                      <a:pt x="989" y="3"/>
                                    </a:cubicBezTo>
                                    <a:cubicBezTo>
                                      <a:pt x="989" y="598"/>
                                      <a:pt x="989" y="598"/>
                                      <a:pt x="989" y="598"/>
                                    </a:cubicBezTo>
                                    <a:cubicBezTo>
                                      <a:pt x="989" y="676"/>
                                      <a:pt x="1033" y="744"/>
                                      <a:pt x="1134" y="744"/>
                                    </a:cubicBezTo>
                                    <a:lnTo>
                                      <a:pt x="1199" y="744"/>
                                    </a:lnTo>
                                    <a:close/>
                                    <a:moveTo>
                                      <a:pt x="1730" y="744"/>
                                    </a:moveTo>
                                    <a:cubicBezTo>
                                      <a:pt x="1730" y="391"/>
                                      <a:pt x="1730" y="391"/>
                                      <a:pt x="1730" y="391"/>
                                    </a:cubicBezTo>
                                    <a:cubicBezTo>
                                      <a:pt x="1730" y="273"/>
                                      <a:pt x="1658" y="210"/>
                                      <a:pt x="1512" y="210"/>
                                    </a:cubicBezTo>
                                    <a:cubicBezTo>
                                      <a:pt x="1424" y="210"/>
                                      <a:pt x="1373" y="229"/>
                                      <a:pt x="1324" y="287"/>
                                    </a:cubicBezTo>
                                    <a:cubicBezTo>
                                      <a:pt x="1393" y="353"/>
                                      <a:pt x="1393" y="353"/>
                                      <a:pt x="1393" y="353"/>
                                    </a:cubicBezTo>
                                    <a:cubicBezTo>
                                      <a:pt x="1423" y="315"/>
                                      <a:pt x="1452" y="301"/>
                                      <a:pt x="1508" y="301"/>
                                    </a:cubicBezTo>
                                    <a:cubicBezTo>
                                      <a:pt x="1591" y="301"/>
                                      <a:pt x="1624" y="332"/>
                                      <a:pt x="1624" y="400"/>
                                    </a:cubicBezTo>
                                    <a:cubicBezTo>
                                      <a:pt x="1624" y="437"/>
                                      <a:pt x="1624" y="437"/>
                                      <a:pt x="1624" y="437"/>
                                    </a:cubicBezTo>
                                    <a:cubicBezTo>
                                      <a:pt x="1485" y="437"/>
                                      <a:pt x="1485" y="437"/>
                                      <a:pt x="1485" y="437"/>
                                    </a:cubicBezTo>
                                    <a:cubicBezTo>
                                      <a:pt x="1364" y="437"/>
                                      <a:pt x="1302" y="500"/>
                                      <a:pt x="1302" y="589"/>
                                    </a:cubicBezTo>
                                    <a:cubicBezTo>
                                      <a:pt x="1302" y="634"/>
                                      <a:pt x="1317" y="674"/>
                                      <a:pt x="1344" y="702"/>
                                    </a:cubicBezTo>
                                    <a:cubicBezTo>
                                      <a:pt x="1376" y="735"/>
                                      <a:pt x="1420" y="750"/>
                                      <a:pt x="1485" y="750"/>
                                    </a:cubicBezTo>
                                    <a:cubicBezTo>
                                      <a:pt x="1551" y="750"/>
                                      <a:pt x="1587" y="735"/>
                                      <a:pt x="1626" y="696"/>
                                    </a:cubicBezTo>
                                    <a:cubicBezTo>
                                      <a:pt x="1626" y="744"/>
                                      <a:pt x="1626" y="744"/>
                                      <a:pt x="1626" y="744"/>
                                    </a:cubicBezTo>
                                    <a:lnTo>
                                      <a:pt x="1730" y="744"/>
                                    </a:lnTo>
                                    <a:close/>
                                    <a:moveTo>
                                      <a:pt x="1624" y="554"/>
                                    </a:moveTo>
                                    <a:cubicBezTo>
                                      <a:pt x="1624" y="591"/>
                                      <a:pt x="1617" y="616"/>
                                      <a:pt x="1601" y="632"/>
                                    </a:cubicBezTo>
                                    <a:cubicBezTo>
                                      <a:pt x="1573" y="658"/>
                                      <a:pt x="1543" y="662"/>
                                      <a:pt x="1505" y="662"/>
                                    </a:cubicBezTo>
                                    <a:cubicBezTo>
                                      <a:pt x="1435" y="662"/>
                                      <a:pt x="1405" y="636"/>
                                      <a:pt x="1405" y="587"/>
                                    </a:cubicBezTo>
                                    <a:cubicBezTo>
                                      <a:pt x="1405" y="538"/>
                                      <a:pt x="1437" y="511"/>
                                      <a:pt x="1502" y="511"/>
                                    </a:cubicBezTo>
                                    <a:cubicBezTo>
                                      <a:pt x="1624" y="511"/>
                                      <a:pt x="1624" y="511"/>
                                      <a:pt x="1624" y="511"/>
                                    </a:cubicBezTo>
                                    <a:lnTo>
                                      <a:pt x="1624" y="554"/>
                                    </a:lnTo>
                                    <a:close/>
                                    <a:moveTo>
                                      <a:pt x="2325" y="744"/>
                                    </a:moveTo>
                                    <a:cubicBezTo>
                                      <a:pt x="2325" y="407"/>
                                      <a:pt x="2325" y="407"/>
                                      <a:pt x="2325" y="407"/>
                                    </a:cubicBezTo>
                                    <a:cubicBezTo>
                                      <a:pt x="2325" y="348"/>
                                      <a:pt x="2312" y="298"/>
                                      <a:pt x="2272" y="258"/>
                                    </a:cubicBezTo>
                                    <a:cubicBezTo>
                                      <a:pt x="2240" y="228"/>
                                      <a:pt x="2196" y="210"/>
                                      <a:pt x="2142" y="210"/>
                                    </a:cubicBezTo>
                                    <a:cubicBezTo>
                                      <a:pt x="2089" y="210"/>
                                      <a:pt x="2038" y="230"/>
                                      <a:pt x="2001" y="270"/>
                                    </a:cubicBezTo>
                                    <a:cubicBezTo>
                                      <a:pt x="2001" y="217"/>
                                      <a:pt x="2001" y="217"/>
                                      <a:pt x="2001" y="217"/>
                                    </a:cubicBezTo>
                                    <a:cubicBezTo>
                                      <a:pt x="1897" y="217"/>
                                      <a:pt x="1897" y="217"/>
                                      <a:pt x="1897" y="217"/>
                                    </a:cubicBezTo>
                                    <a:cubicBezTo>
                                      <a:pt x="1897" y="744"/>
                                      <a:pt x="1897" y="744"/>
                                      <a:pt x="1897" y="744"/>
                                    </a:cubicBezTo>
                                    <a:cubicBezTo>
                                      <a:pt x="2003" y="744"/>
                                      <a:pt x="2003" y="744"/>
                                      <a:pt x="2003" y="744"/>
                                    </a:cubicBezTo>
                                    <a:cubicBezTo>
                                      <a:pt x="2003" y="423"/>
                                      <a:pt x="2003" y="423"/>
                                      <a:pt x="2003" y="423"/>
                                    </a:cubicBezTo>
                                    <a:cubicBezTo>
                                      <a:pt x="2003" y="341"/>
                                      <a:pt x="2053" y="305"/>
                                      <a:pt x="2113" y="305"/>
                                    </a:cubicBezTo>
                                    <a:cubicBezTo>
                                      <a:pt x="2172" y="305"/>
                                      <a:pt x="2219" y="340"/>
                                      <a:pt x="2219" y="423"/>
                                    </a:cubicBezTo>
                                    <a:cubicBezTo>
                                      <a:pt x="2219" y="744"/>
                                      <a:pt x="2219" y="744"/>
                                      <a:pt x="2219" y="744"/>
                                    </a:cubicBezTo>
                                    <a:lnTo>
                                      <a:pt x="2325" y="744"/>
                                    </a:lnTo>
                                    <a:close/>
                                    <a:moveTo>
                                      <a:pt x="2662" y="750"/>
                                    </a:moveTo>
                                    <a:cubicBezTo>
                                      <a:pt x="2788" y="750"/>
                                      <a:pt x="2881" y="693"/>
                                      <a:pt x="2881" y="583"/>
                                    </a:cubicBezTo>
                                    <a:cubicBezTo>
                                      <a:pt x="2881" y="490"/>
                                      <a:pt x="2824" y="442"/>
                                      <a:pt x="2715" y="433"/>
                                    </a:cubicBezTo>
                                    <a:cubicBezTo>
                                      <a:pt x="2641" y="427"/>
                                      <a:pt x="2641" y="427"/>
                                      <a:pt x="2641" y="427"/>
                                    </a:cubicBezTo>
                                    <a:cubicBezTo>
                                      <a:pt x="2589" y="421"/>
                                      <a:pt x="2568" y="403"/>
                                      <a:pt x="2568" y="366"/>
                                    </a:cubicBezTo>
                                    <a:cubicBezTo>
                                      <a:pt x="2568" y="326"/>
                                      <a:pt x="2599" y="299"/>
                                      <a:pt x="2664" y="299"/>
                                    </a:cubicBezTo>
                                    <a:cubicBezTo>
                                      <a:pt x="2714" y="299"/>
                                      <a:pt x="2761" y="309"/>
                                      <a:pt x="2794" y="337"/>
                                    </a:cubicBezTo>
                                    <a:cubicBezTo>
                                      <a:pt x="2860" y="270"/>
                                      <a:pt x="2860" y="270"/>
                                      <a:pt x="2860" y="270"/>
                                    </a:cubicBezTo>
                                    <a:cubicBezTo>
                                      <a:pt x="2811" y="227"/>
                                      <a:pt x="2745" y="210"/>
                                      <a:pt x="2665" y="210"/>
                                    </a:cubicBezTo>
                                    <a:cubicBezTo>
                                      <a:pt x="2555" y="210"/>
                                      <a:pt x="2466" y="268"/>
                                      <a:pt x="2466" y="372"/>
                                    </a:cubicBezTo>
                                    <a:cubicBezTo>
                                      <a:pt x="2466" y="464"/>
                                      <a:pt x="2522" y="508"/>
                                      <a:pt x="2622" y="517"/>
                                    </a:cubicBezTo>
                                    <a:cubicBezTo>
                                      <a:pt x="2706" y="524"/>
                                      <a:pt x="2706" y="524"/>
                                      <a:pt x="2706" y="524"/>
                                    </a:cubicBezTo>
                                    <a:cubicBezTo>
                                      <a:pt x="2757" y="530"/>
                                      <a:pt x="2777" y="550"/>
                                      <a:pt x="2777" y="587"/>
                                    </a:cubicBezTo>
                                    <a:cubicBezTo>
                                      <a:pt x="2777" y="637"/>
                                      <a:pt x="2727" y="660"/>
                                      <a:pt x="2662" y="660"/>
                                    </a:cubicBezTo>
                                    <a:cubicBezTo>
                                      <a:pt x="2610" y="660"/>
                                      <a:pt x="2553" y="648"/>
                                      <a:pt x="2510" y="605"/>
                                    </a:cubicBezTo>
                                    <a:cubicBezTo>
                                      <a:pt x="2440" y="674"/>
                                      <a:pt x="2440" y="674"/>
                                      <a:pt x="2440" y="674"/>
                                    </a:cubicBezTo>
                                    <a:cubicBezTo>
                                      <a:pt x="2503" y="736"/>
                                      <a:pt x="2575" y="750"/>
                                      <a:pt x="2662" y="750"/>
                                    </a:cubicBezTo>
                                  </a:path>
                                </a:pathLst>
                              </a:custGeom>
                              <a:solidFill>
                                <a:srgbClr val="613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10"/>
                            <wps:cNvCnPr>
                              <a:cxnSpLocks noChangeShapeType="1"/>
                            </wps:cNvCnPr>
                            <wps:spPr bwMode="auto">
                              <a:xfrm>
                                <a:off x="6453505" y="9902825"/>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9" name="Line 11"/>
                            <wps:cNvCnPr>
                              <a:cxnSpLocks noChangeShapeType="1"/>
                            </wps:cNvCnPr>
                            <wps:spPr bwMode="auto">
                              <a:xfrm>
                                <a:off x="6453505" y="9902825"/>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50" name="Freeform 12"/>
                            <wps:cNvSpPr>
                              <a:spLocks/>
                            </wps:cNvSpPr>
                            <wps:spPr bwMode="auto">
                              <a:xfrm>
                                <a:off x="5834380" y="9550400"/>
                                <a:ext cx="671830" cy="353060"/>
                              </a:xfrm>
                              <a:custGeom>
                                <a:avLst/>
                                <a:gdLst>
                                  <a:gd name="T0" fmla="*/ 2033 w 2115"/>
                                  <a:gd name="T1" fmla="*/ 1006 h 1112"/>
                                  <a:gd name="T2" fmla="*/ 2012 w 2115"/>
                                  <a:gd name="T3" fmla="*/ 1006 h 1112"/>
                                  <a:gd name="T4" fmla="*/ 1972 w 2115"/>
                                  <a:gd name="T5" fmla="*/ 1011 h 1112"/>
                                  <a:gd name="T6" fmla="*/ 1776 w 2115"/>
                                  <a:gd name="T7" fmla="*/ 970 h 1112"/>
                                  <a:gd name="T8" fmla="*/ 1751 w 2115"/>
                                  <a:gd name="T9" fmla="*/ 957 h 1112"/>
                                  <a:gd name="T10" fmla="*/ 1601 w 2115"/>
                                  <a:gd name="T11" fmla="*/ 903 h 1112"/>
                                  <a:gd name="T12" fmla="*/ 1501 w 2115"/>
                                  <a:gd name="T13" fmla="*/ 844 h 1112"/>
                                  <a:gd name="T14" fmla="*/ 1491 w 2115"/>
                                  <a:gd name="T15" fmla="*/ 835 h 1112"/>
                                  <a:gd name="T16" fmla="*/ 1483 w 2115"/>
                                  <a:gd name="T17" fmla="*/ 824 h 1112"/>
                                  <a:gd name="T18" fmla="*/ 1511 w 2115"/>
                                  <a:gd name="T19" fmla="*/ 823 h 1112"/>
                                  <a:gd name="T20" fmla="*/ 1588 w 2115"/>
                                  <a:gd name="T21" fmla="*/ 763 h 1112"/>
                                  <a:gd name="T22" fmla="*/ 1595 w 2115"/>
                                  <a:gd name="T23" fmla="*/ 708 h 1112"/>
                                  <a:gd name="T24" fmla="*/ 1596 w 2115"/>
                                  <a:gd name="T25" fmla="*/ 694 h 1112"/>
                                  <a:gd name="T26" fmla="*/ 1603 w 2115"/>
                                  <a:gd name="T27" fmla="*/ 681 h 1112"/>
                                  <a:gd name="T28" fmla="*/ 1580 w 2115"/>
                                  <a:gd name="T29" fmla="*/ 584 h 1112"/>
                                  <a:gd name="T30" fmla="*/ 1482 w 2115"/>
                                  <a:gd name="T31" fmla="*/ 537 h 1112"/>
                                  <a:gd name="T32" fmla="*/ 1343 w 2115"/>
                                  <a:gd name="T33" fmla="*/ 619 h 1112"/>
                                  <a:gd name="T34" fmla="*/ 1334 w 2115"/>
                                  <a:gd name="T35" fmla="*/ 694 h 1112"/>
                                  <a:gd name="T36" fmla="*/ 1311 w 2115"/>
                                  <a:gd name="T37" fmla="*/ 712 h 1112"/>
                                  <a:gd name="T38" fmla="*/ 1153 w 2115"/>
                                  <a:gd name="T39" fmla="*/ 714 h 1112"/>
                                  <a:gd name="T40" fmla="*/ 1013 w 2115"/>
                                  <a:gd name="T41" fmla="*/ 711 h 1112"/>
                                  <a:gd name="T42" fmla="*/ 944 w 2115"/>
                                  <a:gd name="T43" fmla="*/ 657 h 1112"/>
                                  <a:gd name="T44" fmla="*/ 878 w 2115"/>
                                  <a:gd name="T45" fmla="*/ 598 h 1112"/>
                                  <a:gd name="T46" fmla="*/ 805 w 2115"/>
                                  <a:gd name="T47" fmla="*/ 577 h 1112"/>
                                  <a:gd name="T48" fmla="*/ 787 w 2115"/>
                                  <a:gd name="T49" fmla="*/ 579 h 1112"/>
                                  <a:gd name="T50" fmla="*/ 755 w 2115"/>
                                  <a:gd name="T51" fmla="*/ 583 h 1112"/>
                                  <a:gd name="T52" fmla="*/ 617 w 2115"/>
                                  <a:gd name="T53" fmla="*/ 490 h 1112"/>
                                  <a:gd name="T54" fmla="*/ 586 w 2115"/>
                                  <a:gd name="T55" fmla="*/ 462 h 1112"/>
                                  <a:gd name="T56" fmla="*/ 513 w 2115"/>
                                  <a:gd name="T57" fmla="*/ 363 h 1112"/>
                                  <a:gd name="T58" fmla="*/ 394 w 2115"/>
                                  <a:gd name="T59" fmla="*/ 225 h 1112"/>
                                  <a:gd name="T60" fmla="*/ 304 w 2115"/>
                                  <a:gd name="T61" fmla="*/ 101 h 1112"/>
                                  <a:gd name="T62" fmla="*/ 281 w 2115"/>
                                  <a:gd name="T63" fmla="*/ 39 h 1112"/>
                                  <a:gd name="T64" fmla="*/ 226 w 2115"/>
                                  <a:gd name="T65" fmla="*/ 30 h 1112"/>
                                  <a:gd name="T66" fmla="*/ 212 w 2115"/>
                                  <a:gd name="T67" fmla="*/ 34 h 1112"/>
                                  <a:gd name="T68" fmla="*/ 205 w 2115"/>
                                  <a:gd name="T69" fmla="*/ 36 h 1112"/>
                                  <a:gd name="T70" fmla="*/ 196 w 2115"/>
                                  <a:gd name="T71" fmla="*/ 38 h 1112"/>
                                  <a:gd name="T72" fmla="*/ 58 w 2115"/>
                                  <a:gd name="T73" fmla="*/ 20 h 1112"/>
                                  <a:gd name="T74" fmla="*/ 16 w 2115"/>
                                  <a:gd name="T75" fmla="*/ 72 h 1112"/>
                                  <a:gd name="T76" fmla="*/ 156 w 2115"/>
                                  <a:gd name="T77" fmla="*/ 150 h 1112"/>
                                  <a:gd name="T78" fmla="*/ 278 w 2115"/>
                                  <a:gd name="T79" fmla="*/ 274 h 1112"/>
                                  <a:gd name="T80" fmla="*/ 283 w 2115"/>
                                  <a:gd name="T81" fmla="*/ 281 h 1112"/>
                                  <a:gd name="T82" fmla="*/ 368 w 2115"/>
                                  <a:gd name="T83" fmla="*/ 428 h 1112"/>
                                  <a:gd name="T84" fmla="*/ 390 w 2115"/>
                                  <a:gd name="T85" fmla="*/ 490 h 1112"/>
                                  <a:gd name="T86" fmla="*/ 479 w 2115"/>
                                  <a:gd name="T87" fmla="*/ 597 h 1112"/>
                                  <a:gd name="T88" fmla="*/ 618 w 2115"/>
                                  <a:gd name="T89" fmla="*/ 738 h 1112"/>
                                  <a:gd name="T90" fmla="*/ 762 w 2115"/>
                                  <a:gd name="T91" fmla="*/ 849 h 1112"/>
                                  <a:gd name="T92" fmla="*/ 1075 w 2115"/>
                                  <a:gd name="T93" fmla="*/ 967 h 1112"/>
                                  <a:gd name="T94" fmla="*/ 1280 w 2115"/>
                                  <a:gd name="T95" fmla="*/ 945 h 1112"/>
                                  <a:gd name="T96" fmla="*/ 1321 w 2115"/>
                                  <a:gd name="T97" fmla="*/ 933 h 1112"/>
                                  <a:gd name="T98" fmla="*/ 1338 w 2115"/>
                                  <a:gd name="T99" fmla="*/ 936 h 1112"/>
                                  <a:gd name="T100" fmla="*/ 1346 w 2115"/>
                                  <a:gd name="T101" fmla="*/ 942 h 1112"/>
                                  <a:gd name="T102" fmla="*/ 1777 w 2115"/>
                                  <a:gd name="T103" fmla="*/ 1085 h 1112"/>
                                  <a:gd name="T104" fmla="*/ 1913 w 2115"/>
                                  <a:gd name="T105" fmla="*/ 1105 h 1112"/>
                                  <a:gd name="T106" fmla="*/ 2028 w 2115"/>
                                  <a:gd name="T107" fmla="*/ 1090 h 1112"/>
                                  <a:gd name="T108" fmla="*/ 2054 w 2115"/>
                                  <a:gd name="T109" fmla="*/ 1007 h 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15" h="1112">
                                    <a:moveTo>
                                      <a:pt x="2054" y="1007"/>
                                    </a:moveTo>
                                    <a:cubicBezTo>
                                      <a:pt x="2046" y="1006"/>
                                      <a:pt x="2039" y="1006"/>
                                      <a:pt x="2033" y="1006"/>
                                    </a:cubicBezTo>
                                    <a:cubicBezTo>
                                      <a:pt x="2033" y="1006"/>
                                      <a:pt x="2033" y="1006"/>
                                      <a:pt x="2033" y="1006"/>
                                    </a:cubicBezTo>
                                    <a:cubicBezTo>
                                      <a:pt x="2025" y="1006"/>
                                      <a:pt x="2018" y="1006"/>
                                      <a:pt x="2012" y="1006"/>
                                    </a:cubicBezTo>
                                    <a:cubicBezTo>
                                      <a:pt x="1998" y="1007"/>
                                      <a:pt x="1986" y="1009"/>
                                      <a:pt x="1975" y="1010"/>
                                    </a:cubicBezTo>
                                    <a:cubicBezTo>
                                      <a:pt x="1972" y="1011"/>
                                      <a:pt x="1972" y="1011"/>
                                      <a:pt x="1972" y="1011"/>
                                    </a:cubicBezTo>
                                    <a:cubicBezTo>
                                      <a:pt x="1956" y="1015"/>
                                      <a:pt x="1934" y="1028"/>
                                      <a:pt x="1904" y="1023"/>
                                    </a:cubicBezTo>
                                    <a:cubicBezTo>
                                      <a:pt x="1871" y="1018"/>
                                      <a:pt x="1776" y="970"/>
                                      <a:pt x="1776" y="970"/>
                                    </a:cubicBezTo>
                                    <a:cubicBezTo>
                                      <a:pt x="1776" y="970"/>
                                      <a:pt x="1776" y="970"/>
                                      <a:pt x="1776" y="970"/>
                                    </a:cubicBezTo>
                                    <a:cubicBezTo>
                                      <a:pt x="1767" y="965"/>
                                      <a:pt x="1758" y="961"/>
                                      <a:pt x="1751" y="957"/>
                                    </a:cubicBezTo>
                                    <a:cubicBezTo>
                                      <a:pt x="1713" y="937"/>
                                      <a:pt x="1675" y="926"/>
                                      <a:pt x="1638" y="914"/>
                                    </a:cubicBezTo>
                                    <a:cubicBezTo>
                                      <a:pt x="1626" y="911"/>
                                      <a:pt x="1613" y="907"/>
                                      <a:pt x="1601" y="903"/>
                                    </a:cubicBezTo>
                                    <a:cubicBezTo>
                                      <a:pt x="1566" y="892"/>
                                      <a:pt x="1521" y="859"/>
                                      <a:pt x="1503" y="846"/>
                                    </a:cubicBezTo>
                                    <a:cubicBezTo>
                                      <a:pt x="1501" y="844"/>
                                      <a:pt x="1501" y="844"/>
                                      <a:pt x="1501" y="844"/>
                                    </a:cubicBezTo>
                                    <a:cubicBezTo>
                                      <a:pt x="1497" y="842"/>
                                      <a:pt x="1497" y="842"/>
                                      <a:pt x="1497" y="842"/>
                                    </a:cubicBezTo>
                                    <a:cubicBezTo>
                                      <a:pt x="1491" y="835"/>
                                      <a:pt x="1491" y="835"/>
                                      <a:pt x="1491" y="835"/>
                                    </a:cubicBezTo>
                                    <a:cubicBezTo>
                                      <a:pt x="1488" y="831"/>
                                      <a:pt x="1486" y="827"/>
                                      <a:pt x="1484" y="824"/>
                                    </a:cubicBezTo>
                                    <a:cubicBezTo>
                                      <a:pt x="1483" y="824"/>
                                      <a:pt x="1483" y="824"/>
                                      <a:pt x="1483" y="824"/>
                                    </a:cubicBezTo>
                                    <a:cubicBezTo>
                                      <a:pt x="1490" y="824"/>
                                      <a:pt x="1495" y="824"/>
                                      <a:pt x="1497" y="824"/>
                                    </a:cubicBezTo>
                                    <a:cubicBezTo>
                                      <a:pt x="1511" y="823"/>
                                      <a:pt x="1511" y="823"/>
                                      <a:pt x="1511" y="823"/>
                                    </a:cubicBezTo>
                                    <a:cubicBezTo>
                                      <a:pt x="1544" y="818"/>
                                      <a:pt x="1565" y="779"/>
                                      <a:pt x="1571" y="765"/>
                                    </a:cubicBezTo>
                                    <a:cubicBezTo>
                                      <a:pt x="1577" y="766"/>
                                      <a:pt x="1584" y="765"/>
                                      <a:pt x="1588" y="763"/>
                                    </a:cubicBezTo>
                                    <a:cubicBezTo>
                                      <a:pt x="1593" y="760"/>
                                      <a:pt x="1595" y="744"/>
                                      <a:pt x="1595" y="729"/>
                                    </a:cubicBezTo>
                                    <a:cubicBezTo>
                                      <a:pt x="1596" y="722"/>
                                      <a:pt x="1595" y="714"/>
                                      <a:pt x="1595" y="708"/>
                                    </a:cubicBezTo>
                                    <a:cubicBezTo>
                                      <a:pt x="1595" y="704"/>
                                      <a:pt x="1595" y="704"/>
                                      <a:pt x="1595" y="704"/>
                                    </a:cubicBezTo>
                                    <a:cubicBezTo>
                                      <a:pt x="1595" y="701"/>
                                      <a:pt x="1596" y="697"/>
                                      <a:pt x="1596" y="694"/>
                                    </a:cubicBezTo>
                                    <a:cubicBezTo>
                                      <a:pt x="1598" y="690"/>
                                      <a:pt x="1598" y="690"/>
                                      <a:pt x="1598" y="690"/>
                                    </a:cubicBezTo>
                                    <a:cubicBezTo>
                                      <a:pt x="1603" y="681"/>
                                      <a:pt x="1603" y="681"/>
                                      <a:pt x="1603" y="681"/>
                                    </a:cubicBezTo>
                                    <a:cubicBezTo>
                                      <a:pt x="1613" y="658"/>
                                      <a:pt x="1624" y="622"/>
                                      <a:pt x="1591" y="594"/>
                                    </a:cubicBezTo>
                                    <a:cubicBezTo>
                                      <a:pt x="1588" y="591"/>
                                      <a:pt x="1584" y="587"/>
                                      <a:pt x="1580" y="584"/>
                                    </a:cubicBezTo>
                                    <a:cubicBezTo>
                                      <a:pt x="1576" y="580"/>
                                      <a:pt x="1571" y="576"/>
                                      <a:pt x="1567" y="572"/>
                                    </a:cubicBezTo>
                                    <a:cubicBezTo>
                                      <a:pt x="1548" y="556"/>
                                      <a:pt x="1521" y="537"/>
                                      <a:pt x="1482" y="537"/>
                                    </a:cubicBezTo>
                                    <a:cubicBezTo>
                                      <a:pt x="1474" y="537"/>
                                      <a:pt x="1466" y="538"/>
                                      <a:pt x="1458" y="539"/>
                                    </a:cubicBezTo>
                                    <a:cubicBezTo>
                                      <a:pt x="1391" y="551"/>
                                      <a:pt x="1356" y="575"/>
                                      <a:pt x="1343" y="619"/>
                                    </a:cubicBezTo>
                                    <a:cubicBezTo>
                                      <a:pt x="1340" y="628"/>
                                      <a:pt x="1337" y="635"/>
                                      <a:pt x="1334" y="641"/>
                                    </a:cubicBezTo>
                                    <a:cubicBezTo>
                                      <a:pt x="1328" y="656"/>
                                      <a:pt x="1322" y="672"/>
                                      <a:pt x="1334" y="694"/>
                                    </a:cubicBezTo>
                                    <a:cubicBezTo>
                                      <a:pt x="1336" y="698"/>
                                      <a:pt x="1338" y="702"/>
                                      <a:pt x="1339" y="706"/>
                                    </a:cubicBezTo>
                                    <a:cubicBezTo>
                                      <a:pt x="1332" y="708"/>
                                      <a:pt x="1321" y="711"/>
                                      <a:pt x="1311" y="712"/>
                                    </a:cubicBezTo>
                                    <a:cubicBezTo>
                                      <a:pt x="1310" y="712"/>
                                      <a:pt x="1310" y="712"/>
                                      <a:pt x="1310" y="712"/>
                                    </a:cubicBezTo>
                                    <a:cubicBezTo>
                                      <a:pt x="1291" y="712"/>
                                      <a:pt x="1238" y="713"/>
                                      <a:pt x="1153" y="714"/>
                                    </a:cubicBezTo>
                                    <a:cubicBezTo>
                                      <a:pt x="1139" y="714"/>
                                      <a:pt x="1139" y="714"/>
                                      <a:pt x="1139" y="714"/>
                                    </a:cubicBezTo>
                                    <a:cubicBezTo>
                                      <a:pt x="1068" y="714"/>
                                      <a:pt x="1018" y="712"/>
                                      <a:pt x="1013" y="711"/>
                                    </a:cubicBezTo>
                                    <a:cubicBezTo>
                                      <a:pt x="1006" y="709"/>
                                      <a:pt x="972" y="684"/>
                                      <a:pt x="953" y="666"/>
                                    </a:cubicBezTo>
                                    <a:cubicBezTo>
                                      <a:pt x="951" y="664"/>
                                      <a:pt x="947" y="661"/>
                                      <a:pt x="944" y="657"/>
                                    </a:cubicBezTo>
                                    <a:cubicBezTo>
                                      <a:pt x="938" y="651"/>
                                      <a:pt x="938" y="651"/>
                                      <a:pt x="938" y="651"/>
                                    </a:cubicBezTo>
                                    <a:cubicBezTo>
                                      <a:pt x="913" y="626"/>
                                      <a:pt x="893" y="606"/>
                                      <a:pt x="878" y="598"/>
                                    </a:cubicBezTo>
                                    <a:cubicBezTo>
                                      <a:pt x="863" y="591"/>
                                      <a:pt x="835" y="577"/>
                                      <a:pt x="808" y="577"/>
                                    </a:cubicBezTo>
                                    <a:cubicBezTo>
                                      <a:pt x="805" y="577"/>
                                      <a:pt x="805" y="577"/>
                                      <a:pt x="805" y="577"/>
                                    </a:cubicBezTo>
                                    <a:cubicBezTo>
                                      <a:pt x="796" y="578"/>
                                      <a:pt x="796" y="578"/>
                                      <a:pt x="796" y="578"/>
                                    </a:cubicBezTo>
                                    <a:cubicBezTo>
                                      <a:pt x="787" y="579"/>
                                      <a:pt x="787" y="579"/>
                                      <a:pt x="787" y="579"/>
                                    </a:cubicBezTo>
                                    <a:cubicBezTo>
                                      <a:pt x="778" y="581"/>
                                      <a:pt x="767" y="583"/>
                                      <a:pt x="758" y="583"/>
                                    </a:cubicBezTo>
                                    <a:cubicBezTo>
                                      <a:pt x="755" y="583"/>
                                      <a:pt x="755" y="583"/>
                                      <a:pt x="755" y="583"/>
                                    </a:cubicBezTo>
                                    <a:cubicBezTo>
                                      <a:pt x="751" y="583"/>
                                      <a:pt x="749" y="583"/>
                                      <a:pt x="750" y="583"/>
                                    </a:cubicBezTo>
                                    <a:cubicBezTo>
                                      <a:pt x="739" y="577"/>
                                      <a:pt x="631" y="504"/>
                                      <a:pt x="617" y="490"/>
                                    </a:cubicBezTo>
                                    <a:cubicBezTo>
                                      <a:pt x="609" y="482"/>
                                      <a:pt x="598" y="473"/>
                                      <a:pt x="588" y="463"/>
                                    </a:cubicBezTo>
                                    <a:cubicBezTo>
                                      <a:pt x="586" y="462"/>
                                      <a:pt x="586" y="462"/>
                                      <a:pt x="586" y="462"/>
                                    </a:cubicBezTo>
                                    <a:cubicBezTo>
                                      <a:pt x="574" y="452"/>
                                      <a:pt x="562" y="441"/>
                                      <a:pt x="552" y="431"/>
                                    </a:cubicBezTo>
                                    <a:cubicBezTo>
                                      <a:pt x="537" y="416"/>
                                      <a:pt x="522" y="391"/>
                                      <a:pt x="513" y="363"/>
                                    </a:cubicBezTo>
                                    <a:cubicBezTo>
                                      <a:pt x="503" y="335"/>
                                      <a:pt x="476" y="289"/>
                                      <a:pt x="433" y="255"/>
                                    </a:cubicBezTo>
                                    <a:cubicBezTo>
                                      <a:pt x="394" y="225"/>
                                      <a:pt x="394" y="225"/>
                                      <a:pt x="394" y="225"/>
                                    </a:cubicBezTo>
                                    <a:cubicBezTo>
                                      <a:pt x="386" y="218"/>
                                      <a:pt x="378" y="212"/>
                                      <a:pt x="371" y="206"/>
                                    </a:cubicBezTo>
                                    <a:cubicBezTo>
                                      <a:pt x="332" y="175"/>
                                      <a:pt x="309" y="115"/>
                                      <a:pt x="304" y="101"/>
                                    </a:cubicBezTo>
                                    <a:cubicBezTo>
                                      <a:pt x="303" y="95"/>
                                      <a:pt x="303" y="95"/>
                                      <a:pt x="303" y="95"/>
                                    </a:cubicBezTo>
                                    <a:cubicBezTo>
                                      <a:pt x="302" y="79"/>
                                      <a:pt x="301" y="55"/>
                                      <a:pt x="281" y="39"/>
                                    </a:cubicBezTo>
                                    <a:cubicBezTo>
                                      <a:pt x="268" y="28"/>
                                      <a:pt x="252" y="25"/>
                                      <a:pt x="231" y="28"/>
                                    </a:cubicBezTo>
                                    <a:cubicBezTo>
                                      <a:pt x="226" y="30"/>
                                      <a:pt x="226" y="30"/>
                                      <a:pt x="226" y="30"/>
                                    </a:cubicBezTo>
                                    <a:cubicBezTo>
                                      <a:pt x="222" y="31"/>
                                      <a:pt x="222" y="31"/>
                                      <a:pt x="222" y="31"/>
                                    </a:cubicBezTo>
                                    <a:cubicBezTo>
                                      <a:pt x="219" y="32"/>
                                      <a:pt x="216" y="33"/>
                                      <a:pt x="212" y="34"/>
                                    </a:cubicBezTo>
                                    <a:cubicBezTo>
                                      <a:pt x="205" y="36"/>
                                      <a:pt x="205" y="36"/>
                                      <a:pt x="205" y="36"/>
                                    </a:cubicBezTo>
                                    <a:cubicBezTo>
                                      <a:pt x="205" y="36"/>
                                      <a:pt x="205" y="36"/>
                                      <a:pt x="205" y="36"/>
                                    </a:cubicBezTo>
                                    <a:cubicBezTo>
                                      <a:pt x="205" y="36"/>
                                      <a:pt x="205" y="36"/>
                                      <a:pt x="205" y="36"/>
                                    </a:cubicBezTo>
                                    <a:cubicBezTo>
                                      <a:pt x="196" y="38"/>
                                      <a:pt x="196" y="38"/>
                                      <a:pt x="196" y="38"/>
                                    </a:cubicBezTo>
                                    <a:cubicBezTo>
                                      <a:pt x="194" y="39"/>
                                      <a:pt x="194" y="39"/>
                                      <a:pt x="194" y="39"/>
                                    </a:cubicBezTo>
                                    <a:cubicBezTo>
                                      <a:pt x="134" y="49"/>
                                      <a:pt x="58" y="20"/>
                                      <a:pt x="58" y="20"/>
                                    </a:cubicBezTo>
                                    <a:cubicBezTo>
                                      <a:pt x="58" y="20"/>
                                      <a:pt x="19" y="0"/>
                                      <a:pt x="5" y="32"/>
                                    </a:cubicBezTo>
                                    <a:cubicBezTo>
                                      <a:pt x="0" y="45"/>
                                      <a:pt x="4" y="61"/>
                                      <a:pt x="16" y="72"/>
                                    </a:cubicBezTo>
                                    <a:cubicBezTo>
                                      <a:pt x="32" y="89"/>
                                      <a:pt x="121" y="138"/>
                                      <a:pt x="151" y="148"/>
                                    </a:cubicBezTo>
                                    <a:cubicBezTo>
                                      <a:pt x="156" y="150"/>
                                      <a:pt x="156" y="150"/>
                                      <a:pt x="156" y="150"/>
                                    </a:cubicBezTo>
                                    <a:cubicBezTo>
                                      <a:pt x="161" y="153"/>
                                      <a:pt x="161" y="153"/>
                                      <a:pt x="161" y="153"/>
                                    </a:cubicBezTo>
                                    <a:cubicBezTo>
                                      <a:pt x="161" y="154"/>
                                      <a:pt x="224" y="189"/>
                                      <a:pt x="278" y="274"/>
                                    </a:cubicBezTo>
                                    <a:cubicBezTo>
                                      <a:pt x="282" y="279"/>
                                      <a:pt x="282" y="279"/>
                                      <a:pt x="282" y="279"/>
                                    </a:cubicBezTo>
                                    <a:cubicBezTo>
                                      <a:pt x="283" y="281"/>
                                      <a:pt x="283" y="281"/>
                                      <a:pt x="283" y="281"/>
                                    </a:cubicBezTo>
                                    <a:cubicBezTo>
                                      <a:pt x="304" y="319"/>
                                      <a:pt x="333" y="367"/>
                                      <a:pt x="345" y="386"/>
                                    </a:cubicBezTo>
                                    <a:cubicBezTo>
                                      <a:pt x="353" y="398"/>
                                      <a:pt x="362" y="416"/>
                                      <a:pt x="368" y="428"/>
                                    </a:cubicBezTo>
                                    <a:cubicBezTo>
                                      <a:pt x="370" y="434"/>
                                      <a:pt x="370" y="434"/>
                                      <a:pt x="370" y="434"/>
                                    </a:cubicBezTo>
                                    <a:cubicBezTo>
                                      <a:pt x="374" y="446"/>
                                      <a:pt x="383" y="476"/>
                                      <a:pt x="390" y="490"/>
                                    </a:cubicBezTo>
                                    <a:cubicBezTo>
                                      <a:pt x="391" y="493"/>
                                      <a:pt x="391" y="493"/>
                                      <a:pt x="391" y="493"/>
                                    </a:cubicBezTo>
                                    <a:cubicBezTo>
                                      <a:pt x="405" y="526"/>
                                      <a:pt x="434" y="561"/>
                                      <a:pt x="479" y="597"/>
                                    </a:cubicBezTo>
                                    <a:cubicBezTo>
                                      <a:pt x="553" y="658"/>
                                      <a:pt x="596" y="711"/>
                                      <a:pt x="617" y="736"/>
                                    </a:cubicBezTo>
                                    <a:cubicBezTo>
                                      <a:pt x="618" y="738"/>
                                      <a:pt x="618" y="738"/>
                                      <a:pt x="618" y="738"/>
                                    </a:cubicBezTo>
                                    <a:cubicBezTo>
                                      <a:pt x="624" y="745"/>
                                      <a:pt x="627" y="749"/>
                                      <a:pt x="630" y="752"/>
                                    </a:cubicBezTo>
                                    <a:cubicBezTo>
                                      <a:pt x="644" y="766"/>
                                      <a:pt x="724" y="831"/>
                                      <a:pt x="762" y="849"/>
                                    </a:cubicBezTo>
                                    <a:cubicBezTo>
                                      <a:pt x="774" y="856"/>
                                      <a:pt x="774" y="856"/>
                                      <a:pt x="774" y="856"/>
                                    </a:cubicBezTo>
                                    <a:cubicBezTo>
                                      <a:pt x="826" y="881"/>
                                      <a:pt x="961" y="950"/>
                                      <a:pt x="1075" y="967"/>
                                    </a:cubicBezTo>
                                    <a:cubicBezTo>
                                      <a:pt x="1100" y="971"/>
                                      <a:pt x="1126" y="973"/>
                                      <a:pt x="1151" y="972"/>
                                    </a:cubicBezTo>
                                    <a:cubicBezTo>
                                      <a:pt x="1209" y="970"/>
                                      <a:pt x="1255" y="956"/>
                                      <a:pt x="1280" y="945"/>
                                    </a:cubicBezTo>
                                    <a:cubicBezTo>
                                      <a:pt x="1297" y="938"/>
                                      <a:pt x="1297" y="938"/>
                                      <a:pt x="1297" y="938"/>
                                    </a:cubicBezTo>
                                    <a:cubicBezTo>
                                      <a:pt x="1297" y="938"/>
                                      <a:pt x="1308" y="933"/>
                                      <a:pt x="1321" y="933"/>
                                    </a:cubicBezTo>
                                    <a:cubicBezTo>
                                      <a:pt x="1321" y="933"/>
                                      <a:pt x="1321" y="933"/>
                                      <a:pt x="1321" y="933"/>
                                    </a:cubicBezTo>
                                    <a:cubicBezTo>
                                      <a:pt x="1328" y="933"/>
                                      <a:pt x="1334" y="934"/>
                                      <a:pt x="1338" y="936"/>
                                    </a:cubicBezTo>
                                    <a:cubicBezTo>
                                      <a:pt x="1340" y="938"/>
                                      <a:pt x="1340" y="938"/>
                                      <a:pt x="1340" y="938"/>
                                    </a:cubicBezTo>
                                    <a:cubicBezTo>
                                      <a:pt x="1346" y="942"/>
                                      <a:pt x="1346" y="942"/>
                                      <a:pt x="1346" y="942"/>
                                    </a:cubicBezTo>
                                    <a:cubicBezTo>
                                      <a:pt x="1374" y="965"/>
                                      <a:pt x="1511" y="1029"/>
                                      <a:pt x="1575" y="1052"/>
                                    </a:cubicBezTo>
                                    <a:cubicBezTo>
                                      <a:pt x="1629" y="1071"/>
                                      <a:pt x="1743" y="1082"/>
                                      <a:pt x="1777" y="1085"/>
                                    </a:cubicBezTo>
                                    <a:cubicBezTo>
                                      <a:pt x="1778" y="1085"/>
                                      <a:pt x="1831" y="1087"/>
                                      <a:pt x="1870" y="1095"/>
                                    </a:cubicBezTo>
                                    <a:cubicBezTo>
                                      <a:pt x="1874" y="1096"/>
                                      <a:pt x="1892" y="1101"/>
                                      <a:pt x="1913" y="1105"/>
                                    </a:cubicBezTo>
                                    <a:cubicBezTo>
                                      <a:pt x="1913" y="1105"/>
                                      <a:pt x="1964" y="1112"/>
                                      <a:pt x="2001" y="1103"/>
                                    </a:cubicBezTo>
                                    <a:cubicBezTo>
                                      <a:pt x="2012" y="1100"/>
                                      <a:pt x="2021" y="1096"/>
                                      <a:pt x="2028" y="1090"/>
                                    </a:cubicBezTo>
                                    <a:cubicBezTo>
                                      <a:pt x="2060" y="1063"/>
                                      <a:pt x="2087" y="1030"/>
                                      <a:pt x="2110" y="1029"/>
                                    </a:cubicBezTo>
                                    <a:cubicBezTo>
                                      <a:pt x="2110" y="1029"/>
                                      <a:pt x="2115" y="1011"/>
                                      <a:pt x="2054" y="1007"/>
                                    </a:cubicBezTo>
                                  </a:path>
                                </a:pathLst>
                              </a:custGeom>
                              <a:solidFill>
                                <a:srgbClr val="613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3"/>
                            <wps:cNvSpPr>
                              <a:spLocks/>
                            </wps:cNvSpPr>
                            <wps:spPr bwMode="auto">
                              <a:xfrm>
                                <a:off x="6438900" y="9866630"/>
                                <a:ext cx="31750" cy="16510"/>
                              </a:xfrm>
                              <a:custGeom>
                                <a:avLst/>
                                <a:gdLst>
                                  <a:gd name="T0" fmla="*/ 97 w 101"/>
                                  <a:gd name="T1" fmla="*/ 8 h 52"/>
                                  <a:gd name="T2" fmla="*/ 62 w 101"/>
                                  <a:gd name="T3" fmla="*/ 0 h 52"/>
                                  <a:gd name="T4" fmla="*/ 19 w 101"/>
                                  <a:gd name="T5" fmla="*/ 17 h 52"/>
                                  <a:gd name="T6" fmla="*/ 5 w 101"/>
                                  <a:gd name="T7" fmla="*/ 31 h 52"/>
                                  <a:gd name="T8" fmla="*/ 5 w 101"/>
                                  <a:gd name="T9" fmla="*/ 31 h 52"/>
                                  <a:gd name="T10" fmla="*/ 0 w 101"/>
                                  <a:gd name="T11" fmla="*/ 37 h 52"/>
                                  <a:gd name="T12" fmla="*/ 1 w 101"/>
                                  <a:gd name="T13" fmla="*/ 43 h 52"/>
                                  <a:gd name="T14" fmla="*/ 3 w 101"/>
                                  <a:gd name="T15" fmla="*/ 44 h 52"/>
                                  <a:gd name="T16" fmla="*/ 4 w 101"/>
                                  <a:gd name="T17" fmla="*/ 45 h 52"/>
                                  <a:gd name="T18" fmla="*/ 43 w 101"/>
                                  <a:gd name="T19" fmla="*/ 47 h 52"/>
                                  <a:gd name="T20" fmla="*/ 83 w 101"/>
                                  <a:gd name="T21" fmla="*/ 19 h 52"/>
                                  <a:gd name="T22" fmla="*/ 90 w 101"/>
                                  <a:gd name="T23" fmla="*/ 14 h 52"/>
                                  <a:gd name="T24" fmla="*/ 96 w 101"/>
                                  <a:gd name="T25" fmla="*/ 12 h 52"/>
                                  <a:gd name="T26" fmla="*/ 97 w 101"/>
                                  <a:gd name="T27"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52">
                                    <a:moveTo>
                                      <a:pt x="97" y="8"/>
                                    </a:moveTo>
                                    <a:cubicBezTo>
                                      <a:pt x="93" y="5"/>
                                      <a:pt x="73" y="1"/>
                                      <a:pt x="62" y="0"/>
                                    </a:cubicBezTo>
                                    <a:cubicBezTo>
                                      <a:pt x="62" y="0"/>
                                      <a:pt x="37" y="0"/>
                                      <a:pt x="19" y="17"/>
                                    </a:cubicBezTo>
                                    <a:cubicBezTo>
                                      <a:pt x="12" y="23"/>
                                      <a:pt x="8" y="28"/>
                                      <a:pt x="5" y="31"/>
                                    </a:cubicBezTo>
                                    <a:cubicBezTo>
                                      <a:pt x="5" y="31"/>
                                      <a:pt x="5" y="31"/>
                                      <a:pt x="5" y="31"/>
                                    </a:cubicBezTo>
                                    <a:cubicBezTo>
                                      <a:pt x="0" y="37"/>
                                      <a:pt x="0" y="37"/>
                                      <a:pt x="0" y="37"/>
                                    </a:cubicBezTo>
                                    <a:cubicBezTo>
                                      <a:pt x="1" y="43"/>
                                      <a:pt x="1" y="43"/>
                                      <a:pt x="1" y="43"/>
                                    </a:cubicBezTo>
                                    <a:cubicBezTo>
                                      <a:pt x="3" y="44"/>
                                      <a:pt x="3" y="44"/>
                                      <a:pt x="3" y="44"/>
                                    </a:cubicBezTo>
                                    <a:cubicBezTo>
                                      <a:pt x="4" y="45"/>
                                      <a:pt x="4" y="45"/>
                                      <a:pt x="4" y="45"/>
                                    </a:cubicBezTo>
                                    <a:cubicBezTo>
                                      <a:pt x="12" y="49"/>
                                      <a:pt x="27" y="52"/>
                                      <a:pt x="43" y="47"/>
                                    </a:cubicBezTo>
                                    <a:cubicBezTo>
                                      <a:pt x="62" y="42"/>
                                      <a:pt x="74" y="28"/>
                                      <a:pt x="83" y="19"/>
                                    </a:cubicBezTo>
                                    <a:cubicBezTo>
                                      <a:pt x="90" y="14"/>
                                      <a:pt x="90" y="14"/>
                                      <a:pt x="90" y="14"/>
                                    </a:cubicBezTo>
                                    <a:cubicBezTo>
                                      <a:pt x="96" y="12"/>
                                      <a:pt x="96" y="12"/>
                                      <a:pt x="96" y="12"/>
                                    </a:cubicBezTo>
                                    <a:cubicBezTo>
                                      <a:pt x="96" y="12"/>
                                      <a:pt x="101" y="12"/>
                                      <a:pt x="97" y="8"/>
                                    </a:cubicBezTo>
                                  </a:path>
                                </a:pathLst>
                              </a:custGeom>
                              <a:solidFill>
                                <a:srgbClr val="C3C9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14"/>
                            <wps:cNvSpPr>
                              <a:spLocks noChangeArrowheads="1"/>
                            </wps:cNvSpPr>
                            <wps:spPr bwMode="auto">
                              <a:xfrm>
                                <a:off x="635" y="7721600"/>
                                <a:ext cx="7560310" cy="1386205"/>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5"/>
                            <wps:cNvSpPr>
                              <a:spLocks noChangeArrowheads="1"/>
                            </wps:cNvSpPr>
                            <wps:spPr bwMode="auto">
                              <a:xfrm>
                                <a:off x="635" y="7721600"/>
                                <a:ext cx="7560310" cy="138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6"/>
                            <wps:cNvSpPr>
                              <a:spLocks noChangeArrowheads="1"/>
                            </wps:cNvSpPr>
                            <wps:spPr bwMode="auto">
                              <a:xfrm>
                                <a:off x="720725" y="4749800"/>
                                <a:ext cx="6840220" cy="297180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4E802CAD" id="Group 45" o:spid="_x0000_s1026" style="position:absolute;margin-left:0;margin-top:373.85pt;width:595.2pt;height:434.4pt;z-index:-251652096;mso-position-horizontal-relative:page;mso-position-vertical-relative:page" coordorigin="6,47498" coordsize="75603,5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" o:allowincell="f">
                    <v:shape id="Freeform 8" o:spid="_x0000_s1027" style="position:absolute;left:64344;top:95631;width:6972;height:3848;visibility:visible;mso-wrap-style:square;v-text-anchor:top" coordsize="219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" path="m2190,365v-9,-17,-29,-35,-195,-100c1988,262,1982,260,1978,259v-9,-4,-51,-33,-85,-58c1888,196,1847,158,1753,78,1687,22,1644,,1603,1v-18,1,-33,6,-49,11c1495,31,1387,177,1365,215v-20,34,-55,54,-84,71c1268,294,1261,304,1252,312v-17,13,-32,31,-46,47c1197,371,1187,383,1181,387v-7,5,-15,10,-32,22c1147,410,1147,410,1147,410v-20,14,-58,39,-129,88c880,593,830,780,829,782v-1,4,-14,22,-31,30c797,812,797,812,797,812v-2,1,-2,1,-2,1c791,814,791,814,791,814v-3,,-3,,-3,c775,818,759,824,757,825v-17,8,-51,24,-87,43c665,872,665,872,665,872v-4,2,-4,2,-4,2c659,875,659,875,659,875v-15,8,-66,36,-103,44c543,921,531,924,519,926v-38,6,-77,13,-117,29c362,970,292,987,236,989v-9,,-17,,-24,c204,988,197,988,191,987v-2,-1,-2,-1,-2,-1c187,986,176,986,160,986v-32,2,-76,7,-107,25c20,1017,,1026,21,1042v26,20,26,20,26,20c47,1062,47,1062,47,1062v3,,3,,3,c53,1064,58,1065,63,1065v5,,5,,5,c112,1077,152,1067,152,1067v28,-4,75,-9,133,-6c325,1063,356,1067,384,1071v,,22,3,42,3c441,1074,455,1074,468,1073v44,-2,77,-5,100,-10c617,1053,707,1024,763,1002v-9,21,-5,46,-1,61c757,1068,744,1082,743,1090v-1,9,26,29,40,38c783,1128,783,1128,783,1128v3,2,3,2,3,2c793,1137,793,1137,793,1137v2,9,2,9,2,9c802,1168,815,1212,863,1212v3,,3,,3,c870,1212,874,1212,878,1212v3,,3,,3,c887,1212,893,1212,899,1212v28,-1,70,-7,102,-50c1042,1108,1052,1067,1032,1026v-4,-9,-7,-16,-9,-22c1017,988,1011,972,987,964v-4,-1,-8,-3,-12,-4c979,953,985,944,992,936v5,-7,13,-11,25,-18c1035,908,1059,894,1092,864v57,-52,132,-192,141,-208c1234,652,1234,652,1234,652v1,-2,21,-61,85,-72c1407,565,1440,517,1456,495v10,-15,21,-41,31,-65c1492,418,1500,400,1504,395v4,-6,10,-17,23,-42c1546,315,1561,263,1584,232v6,-8,13,-20,21,-30c1615,189,1623,195,1625,197v,,,,,c1625,197,1625,197,1625,197v18,18,49,42,117,75c1757,277,1773,282,1790,284v76,9,102,29,112,38c1907,326,1907,326,1907,326v5,4,5,4,5,4c1915,332,1920,339,1924,344v14,18,28,47,51,53c1981,398,1987,399,1994,398v5,,10,-1,15,-2c2009,396,2009,396,2009,396v,,,,,c2014,395,2018,394,2022,392v,,,,,c2022,392,2022,392,2022,392v5,-2,5,-2,5,-2c2047,385,2082,381,2125,396v10,5,10,5,10,5c2135,401,2135,401,2135,401v5,2,10,4,15,6c2190,421,2195,392,2196,387v,-6,-1,-14,-6,-22e" fillcolor="#c3c910" stroked="f">
                      <v:path arrowok="t" o:connecttype="custom" o:connectlocs="633413,84138;601028,63818;508953,318;433388,68263;397510,99060;374968,122873;364173,130175;263208,248285;253048,257810;251143,258445;240348,261938;211138,276860;209233,277813;164783,294005;74930,314008;60643,313373;50800,313055;6668,330835;14923,337185;20003,338138;48260,338773;121920,340043;148590,340678;242253,318135;235903,346075;248603,358140;251778,360998;274003,384810;278765,384810;285433,384810;327660,325755;313373,306070;314960,297180;346710,274320;391795,207010;462280,157163;477520,125413;502920,73660;515938,62548;515938,62548;568325,90170;605473,103505;610870,109220;633095,126365;637858,125730;641985,124460;641985,124460;674688,125730;677863,127318;697230,122873" o:connectangles="0,0,0,0,0,0,0,0,0,0,0,0,0,0,0,0,0,0,0,0,0,0,0,0,0,0,0,0,0,0,0,0,0,0,0,0,0,0,0,0,0,0,0,0,0,0,0,0,0,0"/>
                    </v:shape>
                    <v:shape id="Freeform 9" o:spid="_x0000_s1028" style="position:absolute;left:60020;top:100260;width:9150;height:2381;visibility:visible;mso-wrap-style:square;v-text-anchor:top" coordsize="28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" path="m331,744v-88,,-88,,-88,c,3,,3,,3v116,,116,,116,c287,542,287,542,287,542,458,3,458,3,458,3v118,,118,,118,l331,744xm689,113v112,,112,,112,c801,,801,,801,,689,,689,,689,r,113xm692,744v106,,106,,106,c798,217,798,217,798,217v-106,,-106,,-106,l692,744xm1199,744v,-91,,-91,,-91c1152,653,1152,653,1152,653v-42,,-57,-20,-57,-61c1095,3,1095,3,1095,3,989,3,989,3,989,3v,595,,595,,595c989,676,1033,744,1134,744r65,xm1730,744v,-353,,-353,,-353c1730,273,1658,210,1512,210v-88,,-139,19,-188,77c1393,353,1393,353,1393,353v30,-38,59,-52,115,-52c1591,301,1624,332,1624,400v,37,,37,,37c1485,437,1485,437,1485,437v-121,,-183,63,-183,152c1302,634,1317,674,1344,702v32,33,76,48,141,48c1551,750,1587,735,1626,696v,48,,48,,48l1730,744xm1624,554v,37,-7,62,-23,78c1573,658,1543,662,1505,662v-70,,-100,-26,-100,-75c1405,538,1437,511,1502,511v122,,122,,122,l1624,554xm2325,744v,-337,,-337,,-337c2325,348,2312,298,2272,258v-32,-30,-76,-48,-130,-48c2089,210,2038,230,2001,270v,-53,,-53,,-53c1897,217,1897,217,1897,217v,527,,527,,527c2003,744,2003,744,2003,744v,-321,,-321,,-321c2003,341,2053,305,2113,305v59,,106,35,106,118c2219,744,2219,744,2219,744r106,xm2662,750v126,,219,-57,219,-167c2881,490,2824,442,2715,433v-74,-6,-74,-6,-74,-6c2589,421,2568,403,2568,366v,-40,31,-67,96,-67c2714,299,2761,309,2794,337v66,-67,66,-67,66,-67c2811,227,2745,210,2665,210v-110,,-199,58,-199,162c2466,464,2522,508,2622,517v84,7,84,7,84,7c2757,530,2777,550,2777,587v,50,-50,73,-115,73c2610,660,2553,648,2510,605v-70,69,-70,69,-70,69c2503,736,2575,750,2662,750e" fillcolor="#613670" stroked="f">
                      <v:path arrowok="t" o:connecttype="custom" o:connectlocs="77179,236220;36843,953;145465,953;105129,236220;254406,35878;218833,0;219786,236220;253453,68898;219786,236220;380815,207328;347783,187960;314116,953;360170,236220;549466,236220;480227,66675;442431,112078;515799,127000;471651,138748;426868,222885;516434,220980;549466,236220;508494,200660;446242,186373;515799,162243;738444,236220;721610,81915;635538,85725;602507,68898;636173,236220;671110,96838;704777,236220;845478,238125;862312,137478;815623,116205;887403,106998;846431,66675;832774,164148;882004,186373;797202,192088;845478,238125" o:connectangles="0,0,0,0,0,0,0,0,0,0,0,0,0,0,0,0,0,0,0,0,0,0,0,0,0,0,0,0,0,0,0,0,0,0,0,0,0,0,0,0"/>
                      <o:lock v:ext="edit" verticies="t"/>
                    </v:shape>
                    <v:line id="Line 10" o:spid="_x0000_s1029" style="position:absolute;visibility:visible;mso-wrap-style:square" from="64535,99028" to="64535,9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" stroked="f"/>
                    <v:line id="Line 11" o:spid="_x0000_s1030" style="position:absolute;visibility:visible;mso-wrap-style:square" from="64535,99028" to="64535,9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" stroked="f"/>
                    <v:shape id="Freeform 12" o:spid="_x0000_s1031" style="position:absolute;left:58343;top:95504;width:6719;height:3530;visibility:visible;mso-wrap-style:square;v-text-anchor:top" coordsize="211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" path="m2054,1007v-8,-1,-15,-1,-21,-1c2033,1006,2033,1006,2033,1006v-8,,-15,,-21,c1998,1007,1986,1009,1975,1010v-3,1,-3,1,-3,1c1956,1015,1934,1028,1904,1023v-33,-5,-128,-53,-128,-53c1776,970,1776,970,1776,970v-9,-5,-18,-9,-25,-13c1713,937,1675,926,1638,914v-12,-3,-25,-7,-37,-11c1566,892,1521,859,1503,846v-2,-2,-2,-2,-2,-2c1497,842,1497,842,1497,842v-6,-7,-6,-7,-6,-7c1488,831,1486,827,1484,824v-1,,-1,,-1,c1490,824,1495,824,1497,824v14,-1,14,-1,14,-1c1544,818,1565,779,1571,765v6,1,13,,17,-2c1593,760,1595,744,1595,729v1,-7,,-15,,-21c1595,704,1595,704,1595,704v,-3,1,-7,1,-10c1598,690,1598,690,1598,690v5,-9,5,-9,5,-9c1613,658,1624,622,1591,594v-3,-3,-7,-7,-11,-10c1576,580,1571,576,1567,572v-19,-16,-46,-35,-85,-35c1474,537,1466,538,1458,539v-67,12,-102,36,-115,80c1340,628,1337,635,1334,641v-6,15,-12,31,,53c1336,698,1338,702,1339,706v-7,2,-18,5,-28,6c1310,712,1310,712,1310,712v-19,,-72,1,-157,2c1139,714,1139,714,1139,714v-71,,-121,-2,-126,-3c1006,709,972,684,953,666v-2,-2,-6,-5,-9,-9c938,651,938,651,938,651,913,626,893,606,878,598v-15,-7,-43,-21,-70,-21c805,577,805,577,805,577v-9,1,-9,1,-9,1c787,579,787,579,787,579v-9,2,-20,4,-29,4c755,583,755,583,755,583v-4,,-6,,-5,c739,577,631,504,617,490v-8,-8,-19,-17,-29,-27c586,462,586,462,586,462,574,452,562,441,552,431,537,416,522,391,513,363,503,335,476,289,433,255,394,225,394,225,394,225v-8,-7,-16,-13,-23,-19c332,175,309,115,304,101v-1,-6,-1,-6,-1,-6c302,79,301,55,281,39,268,28,252,25,231,28v-5,2,-5,2,-5,2c222,31,222,31,222,31v-3,1,-6,2,-10,3c205,36,205,36,205,36v,,,,,c205,36,205,36,205,36v-9,2,-9,2,-9,2c194,39,194,39,194,39,134,49,58,20,58,20,58,20,19,,5,32,,45,4,61,16,72v16,17,105,66,135,76c156,150,156,150,156,150v5,3,5,3,5,3c161,154,224,189,278,274v4,5,4,5,4,5c283,281,283,281,283,281v21,38,50,86,62,105c353,398,362,416,368,428v2,6,2,6,2,6c374,446,383,476,390,490v1,3,1,3,1,3c405,526,434,561,479,597v74,61,117,114,138,139c618,738,618,738,618,738v6,7,9,11,12,14c644,766,724,831,762,849v12,7,12,7,12,7c826,881,961,950,1075,967v25,4,51,6,76,5c1209,970,1255,956,1280,945v17,-7,17,-7,17,-7c1297,938,1308,933,1321,933v,,,,,c1328,933,1334,934,1338,936v2,2,2,2,2,2c1346,942,1346,942,1346,942v28,23,165,87,229,110c1629,1071,1743,1082,1777,1085v1,,54,2,93,10c1874,1096,1892,1101,1913,1105v,,51,7,88,-2c2012,1100,2021,1096,2028,1090v32,-27,59,-60,82,-61c2110,1029,2115,1011,2054,1007e" fillcolor="#613670" stroked="f">
                      <v:path arrowok="t" o:connecttype="custom" o:connectlocs="645783,319405;639112,319405;626406,320993;564147,307975;556205,303848;508558,286703;476793,267970;473616,265113;471075,261620;479969,261303;504428,242253;506652,224790;506970,220345;509193,216218;501887,185420;470757,170498;426604,196533;423745,220345;416439,226060;366251,226695;321780,225743;299862,208598;278897,189865;255708,183198;249991,183833;239826,185103;195990,155575;186143,146685;162955,115253;125154,71438;96566,32068;89260,12383;71789,9525;67342,10795;65118,11430;62259,12065;18424,6350;5082,22860;49553,47625;88307,86995;89895,89218;116895,135890;123884,155575;152154,189548;196308,234315;242049,269558;341474,307023;406592,300038;419616,296228;425016,297180;427557,299085;564464,344488;607665,350838;644194,346075;652453,319723" o:connectangles="0,0,0,0,0,0,0,0,0,0,0,0,0,0,0,0,0,0,0,0,0,0,0,0,0,0,0,0,0,0,0,0,0,0,0,0,0,0,0,0,0,0,0,0,0,0,0,0,0,0,0,0,0,0,0"/>
                    </v:shape>
                    <v:shape id="Freeform 13" o:spid="_x0000_s1032" style="position:absolute;left:64389;top:98666;width:317;height:165;visibility:visible;mso-wrap-style:square;v-text-anchor:top" coordsize="1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" path="m97,8c93,5,73,1,62,,62,,37,,19,17,12,23,8,28,5,31v,,,,,c,37,,37,,37v1,6,1,6,1,6c3,44,3,44,3,44v1,1,1,1,1,1c12,49,27,52,43,47,62,42,74,28,83,19v7,-5,7,-5,7,-5c96,12,96,12,96,12v,,5,,1,-4e" fillcolor="#c3c910" stroked="f">
                      <v:path arrowok="t" o:connecttype="custom" o:connectlocs="30493,2540;19490,0;5973,5398;1572,9843;1572,9843;0,11748;314,13653;943,13970;1257,14288;13517,14923;26092,6033;28292,4445;30178,3810;30493,2540" o:connectangles="0,0,0,0,0,0,0,0,0,0,0,0,0,0"/>
                    </v:shape>
                    <v:rect id="Rectangle 14" o:spid="_x0000_s1033" style="position:absolute;left:6;top:77216;width:75603;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" fillcolor="#009fe3" stroked="f"/>
                    <v:rect id="Rectangle 15" o:spid="_x0000_s1034" style="position:absolute;left:6;top:77216;width:75603;height:1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v:rect id="Rectangle 16" o:spid="_x0000_s1035" style="position:absolute;left:7207;top:47498;width:68402;height:29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" fillcolor="white [3212]" stroked="f"/>
                    <w10:wrap anchorx="page" anchory="page"/>
                  </v:group>
                </w:pict>
              </mc:Fallback>
            </mc:AlternateContent>
          </w:r>
          <w:r>
            <w:rPr>
              <w:noProof/>
            </w:rPr>
            <w:drawing>
              <wp:anchor distT="0" distB="0" distL="114300" distR="114300" simplePos="0" relativeHeight="251662336" behindDoc="1" locked="0" layoutInCell="0" allowOverlap="1" wp14:anchorId="7EE74F97" wp14:editId="0AE54A2C">
                <wp:simplePos x="0" y="0"/>
                <wp:positionH relativeFrom="page">
                  <wp:posOffset>0</wp:posOffset>
                </wp:positionH>
                <wp:positionV relativeFrom="page">
                  <wp:posOffset>5072380</wp:posOffset>
                </wp:positionV>
                <wp:extent cx="7560310" cy="5615305"/>
                <wp:effectExtent l="0" t="0" r="2540" b="4445"/>
                <wp:wrapNone/>
                <wp:docPr id="2" name="P1601261051JU Rapport cov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01261051JU Rapport cover b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561530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14:paraId="16F40ACE" w14:textId="77777777" w:rsidR="00746B34" w:rsidRDefault="00746B34" w:rsidP="002C17C6">
      <w:pPr>
        <w:pStyle w:val="BasistekstVilans"/>
      </w:pPr>
      <w:r>
        <w:br w:type="page"/>
      </w:r>
    </w:p>
    <w:p w14:paraId="2B4F2CAC" w14:textId="77777777" w:rsidR="00DB6B2C" w:rsidRDefault="00DB6B2C" w:rsidP="00DB6B2C">
      <w:pPr>
        <w:pStyle w:val="AlineavoorafbeeldingVilans"/>
        <w:rPr>
          <w:sz w:val="80"/>
          <w:szCs w:val="80"/>
        </w:rPr>
      </w:pPr>
      <w:r w:rsidRPr="00DB6B2C">
        <w:rPr>
          <w:color w:val="00B0F0"/>
          <w:sz w:val="80"/>
          <w:szCs w:val="80"/>
        </w:rPr>
        <w:lastRenderedPageBreak/>
        <w:t>Inleiding</w:t>
      </w:r>
    </w:p>
    <w:p w14:paraId="17717FEE" w14:textId="77777777" w:rsidR="00DB6B2C" w:rsidRDefault="00DB6B2C" w:rsidP="00DB6B2C">
      <w:pPr>
        <w:pStyle w:val="AlineavoorafbeeldingVilans"/>
      </w:pPr>
    </w:p>
    <w:p w14:paraId="78457ED6" w14:textId="77777777" w:rsidR="00176816" w:rsidRDefault="00176816" w:rsidP="00DB6B2C">
      <w:pPr>
        <w:pStyle w:val="AlineavoorafbeeldingVilans"/>
      </w:pPr>
    </w:p>
    <w:p w14:paraId="1D1FCC7C" w14:textId="77777777" w:rsidR="00A97943" w:rsidRDefault="00A97943" w:rsidP="00DB6B2C">
      <w:pPr>
        <w:pStyle w:val="AlineavoorafbeeldingVilans"/>
      </w:pPr>
      <w:r>
        <w:t xml:space="preserve">Tweeënhalf jaar geleden maakten we een start met de A&amp;I ateliers. </w:t>
      </w:r>
    </w:p>
    <w:p w14:paraId="67F46485" w14:textId="77777777" w:rsidR="00A97943" w:rsidRDefault="00A97943" w:rsidP="00DB6B2C">
      <w:pPr>
        <w:pStyle w:val="AlineavoorafbeeldingVilans"/>
      </w:pPr>
      <w:r>
        <w:t xml:space="preserve">Met Bart en Anouk gingen we op pad om onze blik op het adviseur-zijn te </w:t>
      </w:r>
      <w:r w:rsidR="00176816">
        <w:t>verruimen</w:t>
      </w:r>
      <w:r>
        <w:t>.</w:t>
      </w:r>
    </w:p>
    <w:p w14:paraId="25C13A5A" w14:textId="77777777" w:rsidR="00A97943" w:rsidRDefault="00176816" w:rsidP="00DB6B2C">
      <w:pPr>
        <w:pStyle w:val="AlineavoorafbeeldingVilans"/>
      </w:pPr>
      <w:r>
        <w:t>Op pad om</w:t>
      </w:r>
      <w:r w:rsidR="00A97943">
        <w:t xml:space="preserve"> wendingen te maken</w:t>
      </w:r>
      <w:r w:rsidR="006465D0">
        <w:t>, kleine individuele interventies.</w:t>
      </w:r>
    </w:p>
    <w:p w14:paraId="00E86817" w14:textId="77777777" w:rsidR="00A97943" w:rsidRDefault="00A97943" w:rsidP="00A97943">
      <w:pPr>
        <w:pStyle w:val="BasistekstVilans"/>
      </w:pPr>
      <w:r>
        <w:tab/>
        <w:t>Soms kan een kleine zin het verschil maken</w:t>
      </w:r>
    </w:p>
    <w:p w14:paraId="6EEDE237" w14:textId="77777777" w:rsidR="00A97943" w:rsidRDefault="00A97943" w:rsidP="00A97943">
      <w:pPr>
        <w:pStyle w:val="BasistekstVilans"/>
      </w:pPr>
      <w:r>
        <w:tab/>
        <w:t>Op het juiste moment uitgesproken een wending maken</w:t>
      </w:r>
    </w:p>
    <w:p w14:paraId="370C4A19" w14:textId="77777777" w:rsidR="00A97943" w:rsidRDefault="00A97943" w:rsidP="00A97943">
      <w:pPr>
        <w:pStyle w:val="BasistekstVilans"/>
      </w:pPr>
      <w:r>
        <w:tab/>
        <w:t>De gewoonte van het gesprek doorbreken</w:t>
      </w:r>
    </w:p>
    <w:p w14:paraId="6D8378AC" w14:textId="77777777" w:rsidR="00A97943" w:rsidRDefault="00A97943" w:rsidP="00A97943">
      <w:pPr>
        <w:pStyle w:val="BasistekstVilans"/>
      </w:pPr>
      <w:r>
        <w:tab/>
        <w:t>Ruimte maken voor anders denken, anders doen.</w:t>
      </w:r>
    </w:p>
    <w:p w14:paraId="67B94549" w14:textId="77777777" w:rsidR="00A97943" w:rsidRDefault="00A97943" w:rsidP="00A97943">
      <w:pPr>
        <w:pStyle w:val="BasistekstVilans"/>
      </w:pPr>
    </w:p>
    <w:p w14:paraId="49A3E373" w14:textId="77777777" w:rsidR="006465D0" w:rsidRDefault="00A97943" w:rsidP="00A97943">
      <w:pPr>
        <w:pStyle w:val="BasistekstVilans"/>
      </w:pPr>
      <w:r>
        <w:t>Werken vanuit een muzisch perspectief</w:t>
      </w:r>
      <w:r w:rsidR="006465D0">
        <w:t xml:space="preserve">. Daartoe daagden we onszelf uit. </w:t>
      </w:r>
    </w:p>
    <w:p w14:paraId="2F599C21" w14:textId="77777777" w:rsidR="006465D0" w:rsidRDefault="006465D0" w:rsidP="00A97943">
      <w:pPr>
        <w:pStyle w:val="BasistekstVilans"/>
      </w:pPr>
      <w:r>
        <w:t>Want in ieder mens zit een scheppend vermogen.</w:t>
      </w:r>
    </w:p>
    <w:p w14:paraId="1BC7604D" w14:textId="77777777" w:rsidR="006465D0" w:rsidRDefault="006465D0" w:rsidP="00A97943">
      <w:pPr>
        <w:pStyle w:val="BasistekstVilans"/>
      </w:pPr>
      <w:r>
        <w:t>Ieder mens is op zijn of haar manier een verteller, een speler, en een maker.</w:t>
      </w:r>
    </w:p>
    <w:p w14:paraId="4AC63A4C" w14:textId="77777777" w:rsidR="006465D0" w:rsidRDefault="006465D0" w:rsidP="00A97943">
      <w:pPr>
        <w:pStyle w:val="BasistekstVilans"/>
      </w:pPr>
      <w:r>
        <w:t xml:space="preserve">Aangewakkerd door de muzen uit de Griekse mythologie. </w:t>
      </w:r>
    </w:p>
    <w:p w14:paraId="31B744A9" w14:textId="77777777" w:rsidR="006465D0" w:rsidRDefault="006465D0" w:rsidP="00A97943">
      <w:pPr>
        <w:pStyle w:val="BasistekstVilans"/>
      </w:pPr>
      <w:r>
        <w:t xml:space="preserve">Boorden we de bron aan die inspireert tot wederkerigheid in het samen werken en het ontstaan van gemeenschappelijke waarden door publieke opvoering. </w:t>
      </w:r>
    </w:p>
    <w:p w14:paraId="5ED1D312" w14:textId="77777777" w:rsidR="006465D0" w:rsidRDefault="006465D0" w:rsidP="00A97943">
      <w:pPr>
        <w:pStyle w:val="BasistekstVilans"/>
      </w:pPr>
    </w:p>
    <w:p w14:paraId="329B44EA" w14:textId="77777777" w:rsidR="006465D0" w:rsidRDefault="006465D0" w:rsidP="00A97943">
      <w:pPr>
        <w:pStyle w:val="BasistekstVilans"/>
      </w:pPr>
      <w:r>
        <w:t>Oefening baart kunst.</w:t>
      </w:r>
    </w:p>
    <w:p w14:paraId="09AF83A7" w14:textId="77777777" w:rsidR="006465D0" w:rsidRDefault="006465D0" w:rsidP="00A97943">
      <w:pPr>
        <w:pStyle w:val="BasistekstVilans"/>
      </w:pPr>
      <w:r>
        <w:t>Het Atelier werd de kraamkamer van ons werk in opvoering.</w:t>
      </w:r>
    </w:p>
    <w:p w14:paraId="2D5A4B73" w14:textId="77777777" w:rsidR="006465D0" w:rsidRDefault="006465D0" w:rsidP="00A97943">
      <w:pPr>
        <w:pStyle w:val="BasistekstVilans"/>
      </w:pPr>
      <w:r>
        <w:tab/>
        <w:t>We sprongen over grenzen, onder aanvoering van Terpsichore (muze van de dans)</w:t>
      </w:r>
    </w:p>
    <w:p w14:paraId="7C0D53F0" w14:textId="77777777" w:rsidR="006465D0" w:rsidRDefault="006465D0" w:rsidP="00A97943">
      <w:pPr>
        <w:pStyle w:val="BasistekstVilans"/>
      </w:pPr>
      <w:r>
        <w:tab/>
        <w:t xml:space="preserve">We schreven elkaar brieven, </w:t>
      </w:r>
      <w:r w:rsidR="00E753F4">
        <w:t>geïnspireerd</w:t>
      </w:r>
      <w:r>
        <w:t xml:space="preserve"> door Euterpe (muze van de poëzie) </w:t>
      </w:r>
    </w:p>
    <w:p w14:paraId="265A243C" w14:textId="77777777" w:rsidR="00E753F4" w:rsidRDefault="00E753F4" w:rsidP="00A97943">
      <w:pPr>
        <w:pStyle w:val="BasistekstVilans"/>
      </w:pPr>
      <w:r>
        <w:tab/>
        <w:t>We namen afstand als Kunstenaar in de hoek met Urania (muze van astronomie)</w:t>
      </w:r>
    </w:p>
    <w:p w14:paraId="6B2CE9FC" w14:textId="77777777" w:rsidR="00E753F4" w:rsidRDefault="00E753F4" w:rsidP="00A97943">
      <w:pPr>
        <w:pStyle w:val="BasistekstVilans"/>
      </w:pPr>
      <w:r>
        <w:tab/>
        <w:t>We gaven als antwoord een vraag cadeau op verzoek van Melpomene (tragiek)</w:t>
      </w:r>
    </w:p>
    <w:p w14:paraId="351960BC" w14:textId="77777777" w:rsidR="00E753F4" w:rsidRDefault="00E753F4" w:rsidP="00A97943">
      <w:pPr>
        <w:pStyle w:val="BasistekstVilans"/>
      </w:pPr>
    </w:p>
    <w:p w14:paraId="29A0CD43" w14:textId="77777777" w:rsidR="00E753F4" w:rsidRDefault="00E753F4" w:rsidP="00A97943">
      <w:pPr>
        <w:pStyle w:val="BasistekstVilans"/>
      </w:pPr>
      <w:r>
        <w:t xml:space="preserve">We hebben veel gezaaid, besprenkeld en </w:t>
      </w:r>
      <w:r w:rsidR="00176816">
        <w:t>bemest</w:t>
      </w:r>
      <w:r>
        <w:t>, en veel geoogst.</w:t>
      </w:r>
      <w:r w:rsidR="006B5805" w:rsidRPr="006B5805">
        <w:rPr>
          <w:noProof/>
        </w:rPr>
        <w:t xml:space="preserve"> </w:t>
      </w:r>
    </w:p>
    <w:p w14:paraId="18EF4953" w14:textId="77777777" w:rsidR="00176816" w:rsidRDefault="00176816" w:rsidP="00A97943">
      <w:pPr>
        <w:pStyle w:val="BasistekstVilans"/>
      </w:pPr>
      <w:r>
        <w:t>Nieuwe kennis opgedaan. Ons vak(manschap) herontdekt en ingekleurd.</w:t>
      </w:r>
    </w:p>
    <w:p w14:paraId="2EDCC1A8" w14:textId="77777777" w:rsidR="006B5805" w:rsidRDefault="00176816" w:rsidP="00A97943">
      <w:pPr>
        <w:pStyle w:val="BasistekstVilans"/>
      </w:pPr>
      <w:r>
        <w:t xml:space="preserve">Het ambacht van het kennis-maken. </w:t>
      </w:r>
    </w:p>
    <w:p w14:paraId="65FE0EF7" w14:textId="77777777" w:rsidR="00176816" w:rsidRDefault="00176816" w:rsidP="00A97943">
      <w:pPr>
        <w:pStyle w:val="BasistekstVilans"/>
      </w:pPr>
      <w:r>
        <w:t xml:space="preserve">Adviseur zijn met een kennisbril. </w:t>
      </w:r>
    </w:p>
    <w:p w14:paraId="5E90F7C4" w14:textId="77777777" w:rsidR="00176816" w:rsidRDefault="00176816" w:rsidP="00A97943">
      <w:pPr>
        <w:pStyle w:val="BasistekstVilans"/>
      </w:pPr>
    </w:p>
    <w:p w14:paraId="7A7DF277" w14:textId="77777777" w:rsidR="00176816" w:rsidRDefault="00176816" w:rsidP="00A97943">
      <w:pPr>
        <w:pStyle w:val="BasistekstVilans"/>
      </w:pPr>
      <w:r>
        <w:t xml:space="preserve">Bij dit laatste A&amp;I Atelier van 2019 werd het makerschap aangewakkerd. </w:t>
      </w:r>
    </w:p>
    <w:p w14:paraId="4CCBBE62" w14:textId="77777777" w:rsidR="006B5805" w:rsidRDefault="00176816" w:rsidP="00A97943">
      <w:pPr>
        <w:pStyle w:val="BasistekstVilans"/>
      </w:pPr>
      <w:r>
        <w:t xml:space="preserve">De oogst onder ogen. </w:t>
      </w:r>
    </w:p>
    <w:p w14:paraId="3F5398E2" w14:textId="77777777" w:rsidR="00176816" w:rsidRDefault="00176816" w:rsidP="00A97943">
      <w:pPr>
        <w:pStyle w:val="BasistekstVilans"/>
      </w:pPr>
      <w:r>
        <w:t>Tastbaar in je handen.</w:t>
      </w:r>
    </w:p>
    <w:p w14:paraId="051CE36E" w14:textId="77777777" w:rsidR="004650D8" w:rsidRDefault="004650D8" w:rsidP="00A97943">
      <w:pPr>
        <w:pStyle w:val="BasistekstVilans"/>
      </w:pPr>
      <w:r>
        <w:rPr>
          <w:noProof/>
        </w:rPr>
        <w:drawing>
          <wp:anchor distT="0" distB="0" distL="114300" distR="114300" simplePos="0" relativeHeight="251705344" behindDoc="0" locked="0" layoutInCell="1" allowOverlap="1" wp14:anchorId="195B2645" wp14:editId="58D7E5F4">
            <wp:simplePos x="0" y="0"/>
            <wp:positionH relativeFrom="margin">
              <wp:posOffset>2030518</wp:posOffset>
            </wp:positionH>
            <wp:positionV relativeFrom="paragraph">
              <wp:posOffset>43603</wp:posOffset>
            </wp:positionV>
            <wp:extent cx="4437090" cy="2961852"/>
            <wp:effectExtent l="0" t="0" r="1905" b="0"/>
            <wp:wrapNone/>
            <wp:docPr id="5" name="Afbeelding 5" descr="C:\Users\makle\Desktop\foto jeroen will mar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le\Desktop\foto jeroen will marj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7090" cy="2961852"/>
                    </a:xfrm>
                    <a:prstGeom prst="rect">
                      <a:avLst/>
                    </a:prstGeom>
                    <a:noFill/>
                    <a:ln>
                      <a:noFill/>
                    </a:ln>
                  </pic:spPr>
                </pic:pic>
              </a:graphicData>
            </a:graphic>
            <wp14:sizeRelH relativeFrom="margin">
              <wp14:pctWidth>0</wp14:pctWidth>
            </wp14:sizeRelH>
            <wp14:sizeRelV relativeFrom="margin">
              <wp14:pctHeight>0</wp14:pctHeight>
            </wp14:sizeRelV>
          </wp:anchor>
        </w:drawing>
      </w:r>
      <w:r>
        <w:t>Cadeau voor onszelf.</w:t>
      </w:r>
    </w:p>
    <w:p w14:paraId="404DB7D2" w14:textId="77777777" w:rsidR="006B5805" w:rsidRDefault="00176816" w:rsidP="00A97943">
      <w:pPr>
        <w:pStyle w:val="BasistekstVilans"/>
      </w:pPr>
      <w:r>
        <w:t>Om verder aan te wakkeren</w:t>
      </w:r>
    </w:p>
    <w:p w14:paraId="0091CA5C" w14:textId="77777777" w:rsidR="00176816" w:rsidRDefault="00176816" w:rsidP="00A97943">
      <w:pPr>
        <w:pStyle w:val="BasistekstVilans"/>
      </w:pPr>
      <w:r>
        <w:t>tot nieuwe wendingen.</w:t>
      </w:r>
    </w:p>
    <w:p w14:paraId="740CE171" w14:textId="77777777" w:rsidR="006B5805" w:rsidRDefault="006B5805" w:rsidP="00A97943">
      <w:pPr>
        <w:pStyle w:val="BasistekstVilans"/>
      </w:pPr>
    </w:p>
    <w:p w14:paraId="2D31AAD5" w14:textId="77777777" w:rsidR="00176816" w:rsidRDefault="006B5805" w:rsidP="00A97943">
      <w:pPr>
        <w:pStyle w:val="BasistekstVilans"/>
      </w:pPr>
      <w:r>
        <w:t>Dank aan Bart, Anouk en Daan</w:t>
      </w:r>
    </w:p>
    <w:p w14:paraId="65737948" w14:textId="77777777" w:rsidR="004650D8" w:rsidRDefault="004650D8" w:rsidP="00A97943">
      <w:pPr>
        <w:pStyle w:val="BasistekstVilans"/>
      </w:pPr>
      <w:r>
        <w:t>en a</w:t>
      </w:r>
      <w:r w:rsidR="006B5805">
        <w:t>lle kennis-makers van Vilans</w:t>
      </w:r>
      <w:r>
        <w:t>.</w:t>
      </w:r>
    </w:p>
    <w:p w14:paraId="1A009913" w14:textId="77777777" w:rsidR="004650D8" w:rsidRDefault="004650D8" w:rsidP="00A97943">
      <w:pPr>
        <w:pStyle w:val="BasistekstVilans"/>
      </w:pPr>
    </w:p>
    <w:p w14:paraId="23FD202E" w14:textId="77777777" w:rsidR="00176816" w:rsidRDefault="00176816" w:rsidP="00A97943">
      <w:pPr>
        <w:pStyle w:val="BasistekstVilans"/>
      </w:pPr>
    </w:p>
    <w:p w14:paraId="40C859FB" w14:textId="77777777" w:rsidR="00E753F4" w:rsidRDefault="00E753F4" w:rsidP="00A97943">
      <w:pPr>
        <w:pStyle w:val="BasistekstVilans"/>
      </w:pPr>
    </w:p>
    <w:p w14:paraId="6130C0C8" w14:textId="77777777" w:rsidR="006465D0" w:rsidRPr="00A97943" w:rsidRDefault="006465D0" w:rsidP="00A97943">
      <w:pPr>
        <w:pStyle w:val="BasistekstVilans"/>
      </w:pPr>
    </w:p>
    <w:p w14:paraId="2660A741" w14:textId="77777777" w:rsidR="00DB6B2C" w:rsidRPr="00DB6B2C" w:rsidRDefault="00DB6B2C" w:rsidP="00DB6B2C">
      <w:pPr>
        <w:pStyle w:val="AlineavoorafbeeldingVilans"/>
      </w:pPr>
      <w:r w:rsidRPr="00DB6B2C">
        <w:br w:type="page"/>
      </w:r>
    </w:p>
    <w:tbl>
      <w:tblPr>
        <w:tblStyle w:val="Tabelraster"/>
        <w:tblpPr w:bottomFromText="180" w:vertAnchor="page" w:horzAnchor="margin" w:tblpY="17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0"/>
      </w:tblGrid>
      <w:tr w:rsidR="00027C3B" w14:paraId="5DC0E94D" w14:textId="77777777" w:rsidTr="00FE5D74">
        <w:tc>
          <w:tcPr>
            <w:tcW w:w="7370" w:type="dxa"/>
            <w:shd w:val="clear" w:color="auto" w:fill="auto"/>
          </w:tcPr>
          <w:p w14:paraId="64FD1FFC" w14:textId="77777777" w:rsidR="00027C3B" w:rsidRDefault="00027C3B" w:rsidP="00FE5D74">
            <w:pPr>
              <w:pStyle w:val="KopInhoudsopgaveVilans"/>
            </w:pPr>
            <w:r>
              <w:lastRenderedPageBreak/>
              <w:t>Inhoudsopgave</w:t>
            </w:r>
          </w:p>
        </w:tc>
      </w:tr>
    </w:tbl>
    <w:tbl>
      <w:tblPr>
        <w:tblStyle w:val="Tabelraster"/>
        <w:tblW w:w="7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6934"/>
      </w:tblGrid>
      <w:tr w:rsidR="00FE5D74" w14:paraId="78513DA9" w14:textId="77777777" w:rsidTr="00635FE5">
        <w:tc>
          <w:tcPr>
            <w:tcW w:w="425" w:type="dxa"/>
            <w:shd w:val="clear" w:color="auto" w:fill="auto"/>
          </w:tcPr>
          <w:p w14:paraId="4CC3183F" w14:textId="77777777" w:rsidR="00FE5D74" w:rsidRDefault="00635FE5" w:rsidP="00635FE5">
            <w:pPr>
              <w:pStyle w:val="PaginanummerVilans"/>
              <w:framePr w:wrap="around" w:vAnchor="page" w:hAnchor="margin" w:y="16161"/>
            </w:pPr>
            <w:r>
              <w:fldChar w:fldCharType="begin"/>
            </w:r>
            <w:r>
              <w:instrText xml:space="preserve"> PAGE   \* MERGEFORMAT </w:instrText>
            </w:r>
            <w:r>
              <w:fldChar w:fldCharType="separate"/>
            </w:r>
            <w:r>
              <w:t>2</w:t>
            </w:r>
            <w:r>
              <w:fldChar w:fldCharType="end"/>
            </w:r>
          </w:p>
        </w:tc>
        <w:tc>
          <w:tcPr>
            <w:tcW w:w="6934" w:type="dxa"/>
            <w:shd w:val="clear" w:color="auto" w:fill="auto"/>
          </w:tcPr>
          <w:p w14:paraId="73860A97" w14:textId="77777777" w:rsidR="00FE5D74" w:rsidRPr="00642E73" w:rsidRDefault="00000000" w:rsidP="00635FE5">
            <w:pPr>
              <w:pStyle w:val="VoettekstVilans"/>
              <w:framePr w:wrap="around" w:vAnchor="page" w:hAnchor="margin" w:y="16161"/>
            </w:pPr>
            <w:sdt>
              <w:sdtPr>
                <w:tag w:val="Titel"/>
                <w:id w:val="-1488777952"/>
                <w:placeholder>
                  <w:docPart w:val="167E673EF8D042D0B10049B011BE63CF"/>
                </w:placeholder>
                <w:showingPlcHdr/>
                <w:dataBinding w:prefixMappings="xmlns:ns0='http://www.joulesunlimited.com/ccmappings' " w:xpath="/ns0:ju[1]/ns0:Titel[1]" w:storeItemID="{58B6500A-81CF-4AD0-9419-01376B40716D}"/>
                <w:text/>
              </w:sdtPr>
              <w:sdtContent>
                <w:r w:rsidR="00642E73">
                  <w:t xml:space="preserve">     </w:t>
                </w:r>
              </w:sdtContent>
            </w:sdt>
            <w:r w:rsidR="00642E73">
              <w:t xml:space="preserve">     © Vilans    </w:t>
            </w:r>
            <w:sdt>
              <w:sdtPr>
                <w:rPr>
                  <w:rStyle w:val="VoettekstwwwtekenopmaakVilans0"/>
                </w:rPr>
                <w:tag w:val="Website"/>
                <w:id w:val="1891310237"/>
                <w:placeholder>
                  <w:docPart w:val="762B1EE28F724D4FBBB7B70C8DBF9DB9"/>
                </w:placeholder>
                <w:dataBinding w:prefixMappings="xmlns:ns0='http://www.joulesunlimited.com/ccmappings' " w:xpath="/ns0:ju[1]/ns0:Website[1]" w:storeItemID="{58B6500A-81CF-4AD0-9419-01376B40716D}"/>
                <w:text/>
              </w:sdtPr>
              <w:sdtContent>
                <w:r w:rsidR="00642E73">
                  <w:rPr>
                    <w:rStyle w:val="VoettekstwwwtekenopmaakVilans0"/>
                  </w:rPr>
                  <w:t>www.vilans.nl</w:t>
                </w:r>
              </w:sdtContent>
            </w:sdt>
            <w:r w:rsidR="00642E73">
              <w:t xml:space="preserve"> </w:t>
            </w:r>
          </w:p>
        </w:tc>
      </w:tr>
    </w:tbl>
    <w:p w14:paraId="5FB77181" w14:textId="77777777" w:rsidR="009F452B" w:rsidRDefault="00A339A8">
      <w:pPr>
        <w:pStyle w:val="Inhopg1"/>
        <w:rPr>
          <w:rFonts w:asciiTheme="minorHAnsi" w:eastAsiaTheme="minorEastAsia" w:hAnsiTheme="minorHAnsi" w:cstheme="minorBidi"/>
          <w:b w:val="0"/>
          <w:noProof/>
          <w:color w:val="auto"/>
          <w:sz w:val="22"/>
          <w:szCs w:val="22"/>
        </w:rPr>
      </w:pPr>
      <w:r>
        <w:fldChar w:fldCharType="begin"/>
      </w:r>
      <w:r>
        <w:instrText xml:space="preserve"> TOC \h \z \w \t "Kop 1 Vilans,1,Kop 2 Vilans,2" \t "Kop 1 Vilans;1;Kop 2 Vilans;2" </w:instrText>
      </w:r>
      <w:r>
        <w:fldChar w:fldCharType="separate"/>
      </w:r>
      <w:hyperlink w:anchor="_Toc26536637" w:history="1">
        <w:r w:rsidR="009F452B" w:rsidRPr="0068227A">
          <w:rPr>
            <w:rStyle w:val="Hyperlink"/>
            <w:rFonts w:cs="Arial"/>
            <w:noProof/>
          </w:rPr>
          <w:t xml:space="preserve">Muzisch werken geeft ruimte </w:t>
        </w:r>
        <w:r w:rsidR="009F452B">
          <w:rPr>
            <w:noProof/>
            <w:webHidden/>
          </w:rPr>
          <w:tab/>
        </w:r>
        <w:r w:rsidR="009F452B">
          <w:rPr>
            <w:noProof/>
            <w:webHidden/>
          </w:rPr>
          <w:fldChar w:fldCharType="begin"/>
        </w:r>
        <w:r w:rsidR="009F452B">
          <w:rPr>
            <w:noProof/>
            <w:webHidden/>
          </w:rPr>
          <w:instrText xml:space="preserve"> PAGEREF _Toc26536637 \h </w:instrText>
        </w:r>
        <w:r w:rsidR="009F452B">
          <w:rPr>
            <w:noProof/>
            <w:webHidden/>
          </w:rPr>
        </w:r>
        <w:r w:rsidR="009F452B">
          <w:rPr>
            <w:noProof/>
            <w:webHidden/>
          </w:rPr>
          <w:fldChar w:fldCharType="separate"/>
        </w:r>
        <w:r w:rsidR="006B5104">
          <w:rPr>
            <w:noProof/>
            <w:webHidden/>
          </w:rPr>
          <w:t>4</w:t>
        </w:r>
        <w:r w:rsidR="009F452B">
          <w:rPr>
            <w:noProof/>
            <w:webHidden/>
          </w:rPr>
          <w:fldChar w:fldCharType="end"/>
        </w:r>
      </w:hyperlink>
    </w:p>
    <w:p w14:paraId="1B8A5E79" w14:textId="77777777" w:rsidR="009F452B" w:rsidRDefault="00000000">
      <w:pPr>
        <w:pStyle w:val="Inhopg2"/>
        <w:rPr>
          <w:rFonts w:asciiTheme="minorHAnsi" w:eastAsiaTheme="minorEastAsia" w:hAnsiTheme="minorHAnsi" w:cstheme="minorBidi"/>
          <w:noProof/>
          <w:color w:val="auto"/>
          <w:sz w:val="22"/>
          <w:szCs w:val="22"/>
        </w:rPr>
      </w:pPr>
      <w:hyperlink w:anchor="_Toc26536638" w:history="1">
        <w:r w:rsidR="009F452B" w:rsidRPr="0068227A">
          <w:rPr>
            <w:rStyle w:val="Hyperlink"/>
            <w:noProof/>
          </w:rPr>
          <w:t>Ambities</w:t>
        </w:r>
        <w:r w:rsidR="009F452B">
          <w:rPr>
            <w:noProof/>
            <w:webHidden/>
          </w:rPr>
          <w:tab/>
        </w:r>
        <w:r w:rsidR="009F452B">
          <w:rPr>
            <w:noProof/>
            <w:webHidden/>
          </w:rPr>
          <w:fldChar w:fldCharType="begin"/>
        </w:r>
        <w:r w:rsidR="009F452B">
          <w:rPr>
            <w:noProof/>
            <w:webHidden/>
          </w:rPr>
          <w:instrText xml:space="preserve"> PAGEREF _Toc26536638 \h </w:instrText>
        </w:r>
        <w:r w:rsidR="009F452B">
          <w:rPr>
            <w:noProof/>
            <w:webHidden/>
          </w:rPr>
        </w:r>
        <w:r w:rsidR="009F452B">
          <w:rPr>
            <w:noProof/>
            <w:webHidden/>
          </w:rPr>
          <w:fldChar w:fldCharType="separate"/>
        </w:r>
        <w:r w:rsidR="006B5104">
          <w:rPr>
            <w:noProof/>
            <w:webHidden/>
          </w:rPr>
          <w:t>5</w:t>
        </w:r>
        <w:r w:rsidR="009F452B">
          <w:rPr>
            <w:noProof/>
            <w:webHidden/>
          </w:rPr>
          <w:fldChar w:fldCharType="end"/>
        </w:r>
      </w:hyperlink>
    </w:p>
    <w:p w14:paraId="2656FE0F" w14:textId="77777777" w:rsidR="009F452B" w:rsidRDefault="00000000">
      <w:pPr>
        <w:pStyle w:val="Inhopg2"/>
        <w:rPr>
          <w:rFonts w:asciiTheme="minorHAnsi" w:eastAsiaTheme="minorEastAsia" w:hAnsiTheme="minorHAnsi" w:cstheme="minorBidi"/>
          <w:noProof/>
          <w:color w:val="auto"/>
          <w:sz w:val="22"/>
          <w:szCs w:val="22"/>
        </w:rPr>
      </w:pPr>
      <w:hyperlink w:anchor="_Toc26536639" w:history="1">
        <w:r w:rsidR="009F452B" w:rsidRPr="0068227A">
          <w:rPr>
            <w:rStyle w:val="Hyperlink"/>
            <w:noProof/>
          </w:rPr>
          <w:t>Muzische professionalisering</w:t>
        </w:r>
        <w:r w:rsidR="009F452B">
          <w:rPr>
            <w:noProof/>
            <w:webHidden/>
          </w:rPr>
          <w:tab/>
        </w:r>
        <w:r w:rsidR="009F452B">
          <w:rPr>
            <w:noProof/>
            <w:webHidden/>
          </w:rPr>
          <w:fldChar w:fldCharType="begin"/>
        </w:r>
        <w:r w:rsidR="009F452B">
          <w:rPr>
            <w:noProof/>
            <w:webHidden/>
          </w:rPr>
          <w:instrText xml:space="preserve"> PAGEREF _Toc26536639 \h </w:instrText>
        </w:r>
        <w:r w:rsidR="009F452B">
          <w:rPr>
            <w:noProof/>
            <w:webHidden/>
          </w:rPr>
        </w:r>
        <w:r w:rsidR="009F452B">
          <w:rPr>
            <w:noProof/>
            <w:webHidden/>
          </w:rPr>
          <w:fldChar w:fldCharType="separate"/>
        </w:r>
        <w:r w:rsidR="006B5104">
          <w:rPr>
            <w:noProof/>
            <w:webHidden/>
          </w:rPr>
          <w:t>5</w:t>
        </w:r>
        <w:r w:rsidR="009F452B">
          <w:rPr>
            <w:noProof/>
            <w:webHidden/>
          </w:rPr>
          <w:fldChar w:fldCharType="end"/>
        </w:r>
      </w:hyperlink>
    </w:p>
    <w:p w14:paraId="725D3E78" w14:textId="77777777" w:rsidR="009F452B" w:rsidRDefault="00000000">
      <w:pPr>
        <w:pStyle w:val="Inhopg2"/>
        <w:rPr>
          <w:rFonts w:asciiTheme="minorHAnsi" w:eastAsiaTheme="minorEastAsia" w:hAnsiTheme="minorHAnsi" w:cstheme="minorBidi"/>
          <w:noProof/>
          <w:color w:val="auto"/>
          <w:sz w:val="22"/>
          <w:szCs w:val="22"/>
        </w:rPr>
      </w:pPr>
      <w:hyperlink w:anchor="_Toc26536640" w:history="1">
        <w:r w:rsidR="009F452B" w:rsidRPr="0068227A">
          <w:rPr>
            <w:rStyle w:val="Hyperlink"/>
            <w:noProof/>
          </w:rPr>
          <w:t>Atelier als werkplaats</w:t>
        </w:r>
        <w:r w:rsidR="009F452B">
          <w:rPr>
            <w:noProof/>
            <w:webHidden/>
          </w:rPr>
          <w:tab/>
        </w:r>
        <w:r w:rsidR="009F452B">
          <w:rPr>
            <w:noProof/>
            <w:webHidden/>
          </w:rPr>
          <w:fldChar w:fldCharType="begin"/>
        </w:r>
        <w:r w:rsidR="009F452B">
          <w:rPr>
            <w:noProof/>
            <w:webHidden/>
          </w:rPr>
          <w:instrText xml:space="preserve"> PAGEREF _Toc26536640 \h </w:instrText>
        </w:r>
        <w:r w:rsidR="009F452B">
          <w:rPr>
            <w:noProof/>
            <w:webHidden/>
          </w:rPr>
        </w:r>
        <w:r w:rsidR="009F452B">
          <w:rPr>
            <w:noProof/>
            <w:webHidden/>
          </w:rPr>
          <w:fldChar w:fldCharType="separate"/>
        </w:r>
        <w:r w:rsidR="006B5104">
          <w:rPr>
            <w:noProof/>
            <w:webHidden/>
          </w:rPr>
          <w:t>6</w:t>
        </w:r>
        <w:r w:rsidR="009F452B">
          <w:rPr>
            <w:noProof/>
            <w:webHidden/>
          </w:rPr>
          <w:fldChar w:fldCharType="end"/>
        </w:r>
      </w:hyperlink>
    </w:p>
    <w:p w14:paraId="7E326432" w14:textId="77777777" w:rsidR="009F452B" w:rsidRDefault="00000000">
      <w:pPr>
        <w:pStyle w:val="Inhopg2"/>
        <w:rPr>
          <w:rFonts w:asciiTheme="minorHAnsi" w:eastAsiaTheme="minorEastAsia" w:hAnsiTheme="minorHAnsi" w:cstheme="minorBidi"/>
          <w:noProof/>
          <w:color w:val="auto"/>
          <w:sz w:val="22"/>
          <w:szCs w:val="22"/>
        </w:rPr>
      </w:pPr>
      <w:hyperlink w:anchor="_Toc26536641" w:history="1">
        <w:r w:rsidR="009F452B" w:rsidRPr="0068227A">
          <w:rPr>
            <w:rStyle w:val="Hyperlink"/>
            <w:noProof/>
          </w:rPr>
          <w:t>Vormgeven van het atelier</w:t>
        </w:r>
        <w:r w:rsidR="009F452B">
          <w:rPr>
            <w:noProof/>
            <w:webHidden/>
          </w:rPr>
          <w:tab/>
        </w:r>
        <w:r w:rsidR="009F452B">
          <w:rPr>
            <w:noProof/>
            <w:webHidden/>
          </w:rPr>
          <w:fldChar w:fldCharType="begin"/>
        </w:r>
        <w:r w:rsidR="009F452B">
          <w:rPr>
            <w:noProof/>
            <w:webHidden/>
          </w:rPr>
          <w:instrText xml:space="preserve"> PAGEREF _Toc26536641 \h </w:instrText>
        </w:r>
        <w:r w:rsidR="009F452B">
          <w:rPr>
            <w:noProof/>
            <w:webHidden/>
          </w:rPr>
        </w:r>
        <w:r w:rsidR="009F452B">
          <w:rPr>
            <w:noProof/>
            <w:webHidden/>
          </w:rPr>
          <w:fldChar w:fldCharType="separate"/>
        </w:r>
        <w:r w:rsidR="006B5104">
          <w:rPr>
            <w:noProof/>
            <w:webHidden/>
          </w:rPr>
          <w:t>6</w:t>
        </w:r>
        <w:r w:rsidR="009F452B">
          <w:rPr>
            <w:noProof/>
            <w:webHidden/>
          </w:rPr>
          <w:fldChar w:fldCharType="end"/>
        </w:r>
      </w:hyperlink>
    </w:p>
    <w:p w14:paraId="6E3AD3DD" w14:textId="77777777" w:rsidR="009F452B" w:rsidRDefault="00000000">
      <w:pPr>
        <w:pStyle w:val="Inhopg2"/>
        <w:rPr>
          <w:rFonts w:asciiTheme="minorHAnsi" w:eastAsiaTheme="minorEastAsia" w:hAnsiTheme="minorHAnsi" w:cstheme="minorBidi"/>
          <w:noProof/>
          <w:color w:val="auto"/>
          <w:sz w:val="22"/>
          <w:szCs w:val="22"/>
        </w:rPr>
      </w:pPr>
      <w:hyperlink w:anchor="_Toc26536642" w:history="1">
        <w:r w:rsidR="009F452B" w:rsidRPr="0068227A">
          <w:rPr>
            <w:rStyle w:val="Hyperlink"/>
            <w:noProof/>
          </w:rPr>
          <w:t>Voorbereiding</w:t>
        </w:r>
        <w:r w:rsidR="009F452B">
          <w:rPr>
            <w:noProof/>
            <w:webHidden/>
          </w:rPr>
          <w:tab/>
        </w:r>
        <w:r w:rsidR="009F452B">
          <w:rPr>
            <w:noProof/>
            <w:webHidden/>
          </w:rPr>
          <w:fldChar w:fldCharType="begin"/>
        </w:r>
        <w:r w:rsidR="009F452B">
          <w:rPr>
            <w:noProof/>
            <w:webHidden/>
          </w:rPr>
          <w:instrText xml:space="preserve"> PAGEREF _Toc26536642 \h </w:instrText>
        </w:r>
        <w:r w:rsidR="009F452B">
          <w:rPr>
            <w:noProof/>
            <w:webHidden/>
          </w:rPr>
        </w:r>
        <w:r w:rsidR="009F452B">
          <w:rPr>
            <w:noProof/>
            <w:webHidden/>
          </w:rPr>
          <w:fldChar w:fldCharType="separate"/>
        </w:r>
        <w:r w:rsidR="006B5104">
          <w:rPr>
            <w:noProof/>
            <w:webHidden/>
          </w:rPr>
          <w:t>7</w:t>
        </w:r>
        <w:r w:rsidR="009F452B">
          <w:rPr>
            <w:noProof/>
            <w:webHidden/>
          </w:rPr>
          <w:fldChar w:fldCharType="end"/>
        </w:r>
      </w:hyperlink>
    </w:p>
    <w:p w14:paraId="61DEAF4F" w14:textId="77777777" w:rsidR="009F452B" w:rsidRDefault="00000000">
      <w:pPr>
        <w:pStyle w:val="Inhopg2"/>
        <w:rPr>
          <w:rFonts w:asciiTheme="minorHAnsi" w:eastAsiaTheme="minorEastAsia" w:hAnsiTheme="minorHAnsi" w:cstheme="minorBidi"/>
          <w:noProof/>
          <w:color w:val="auto"/>
          <w:sz w:val="22"/>
          <w:szCs w:val="22"/>
        </w:rPr>
      </w:pPr>
      <w:hyperlink w:anchor="_Toc26536643" w:history="1">
        <w:r w:rsidR="009F452B" w:rsidRPr="0068227A">
          <w:rPr>
            <w:rStyle w:val="Hyperlink"/>
            <w:noProof/>
          </w:rPr>
          <w:t>De aftrap</w:t>
        </w:r>
        <w:r w:rsidR="009F452B">
          <w:rPr>
            <w:noProof/>
            <w:webHidden/>
          </w:rPr>
          <w:tab/>
        </w:r>
        <w:r w:rsidR="009F452B">
          <w:rPr>
            <w:noProof/>
            <w:webHidden/>
          </w:rPr>
          <w:fldChar w:fldCharType="begin"/>
        </w:r>
        <w:r w:rsidR="009F452B">
          <w:rPr>
            <w:noProof/>
            <w:webHidden/>
          </w:rPr>
          <w:instrText xml:space="preserve"> PAGEREF _Toc26536643 \h </w:instrText>
        </w:r>
        <w:r w:rsidR="009F452B">
          <w:rPr>
            <w:noProof/>
            <w:webHidden/>
          </w:rPr>
        </w:r>
        <w:r w:rsidR="009F452B">
          <w:rPr>
            <w:noProof/>
            <w:webHidden/>
          </w:rPr>
          <w:fldChar w:fldCharType="separate"/>
        </w:r>
        <w:r w:rsidR="006B5104">
          <w:rPr>
            <w:noProof/>
            <w:webHidden/>
          </w:rPr>
          <w:t>7</w:t>
        </w:r>
        <w:r w:rsidR="009F452B">
          <w:rPr>
            <w:noProof/>
            <w:webHidden/>
          </w:rPr>
          <w:fldChar w:fldCharType="end"/>
        </w:r>
      </w:hyperlink>
    </w:p>
    <w:p w14:paraId="36F84470" w14:textId="77777777" w:rsidR="009F452B" w:rsidRDefault="00000000">
      <w:pPr>
        <w:pStyle w:val="Inhopg2"/>
        <w:rPr>
          <w:rFonts w:asciiTheme="minorHAnsi" w:eastAsiaTheme="minorEastAsia" w:hAnsiTheme="minorHAnsi" w:cstheme="minorBidi"/>
          <w:noProof/>
          <w:color w:val="auto"/>
          <w:sz w:val="22"/>
          <w:szCs w:val="22"/>
        </w:rPr>
      </w:pPr>
      <w:hyperlink w:anchor="_Toc26536644" w:history="1">
        <w:r w:rsidR="009F452B" w:rsidRPr="0068227A">
          <w:rPr>
            <w:rStyle w:val="Hyperlink"/>
            <w:noProof/>
          </w:rPr>
          <w:t>Dialoog, casuïstiek en verdieping</w:t>
        </w:r>
        <w:r w:rsidR="009F452B">
          <w:rPr>
            <w:noProof/>
            <w:webHidden/>
          </w:rPr>
          <w:tab/>
        </w:r>
        <w:r w:rsidR="009F452B">
          <w:rPr>
            <w:noProof/>
            <w:webHidden/>
          </w:rPr>
          <w:fldChar w:fldCharType="begin"/>
        </w:r>
        <w:r w:rsidR="009F452B">
          <w:rPr>
            <w:noProof/>
            <w:webHidden/>
          </w:rPr>
          <w:instrText xml:space="preserve"> PAGEREF _Toc26536644 \h </w:instrText>
        </w:r>
        <w:r w:rsidR="009F452B">
          <w:rPr>
            <w:noProof/>
            <w:webHidden/>
          </w:rPr>
        </w:r>
        <w:r w:rsidR="009F452B">
          <w:rPr>
            <w:noProof/>
            <w:webHidden/>
          </w:rPr>
          <w:fldChar w:fldCharType="separate"/>
        </w:r>
        <w:r w:rsidR="006B5104">
          <w:rPr>
            <w:noProof/>
            <w:webHidden/>
          </w:rPr>
          <w:t>8</w:t>
        </w:r>
        <w:r w:rsidR="009F452B">
          <w:rPr>
            <w:noProof/>
            <w:webHidden/>
          </w:rPr>
          <w:fldChar w:fldCharType="end"/>
        </w:r>
      </w:hyperlink>
    </w:p>
    <w:p w14:paraId="6D665540" w14:textId="77777777" w:rsidR="009F452B" w:rsidRDefault="00000000">
      <w:pPr>
        <w:pStyle w:val="Inhopg2"/>
        <w:rPr>
          <w:rFonts w:asciiTheme="minorHAnsi" w:eastAsiaTheme="minorEastAsia" w:hAnsiTheme="minorHAnsi" w:cstheme="minorBidi"/>
          <w:noProof/>
          <w:color w:val="auto"/>
          <w:sz w:val="22"/>
          <w:szCs w:val="22"/>
        </w:rPr>
      </w:pPr>
      <w:hyperlink w:anchor="_Toc26536645" w:history="1">
        <w:r w:rsidR="009F452B" w:rsidRPr="0068227A">
          <w:rPr>
            <w:rStyle w:val="Hyperlink"/>
            <w:noProof/>
          </w:rPr>
          <w:t>De voorstelling</w:t>
        </w:r>
        <w:r w:rsidR="009F452B">
          <w:rPr>
            <w:noProof/>
            <w:webHidden/>
          </w:rPr>
          <w:tab/>
        </w:r>
        <w:r w:rsidR="009F452B">
          <w:rPr>
            <w:noProof/>
            <w:webHidden/>
          </w:rPr>
          <w:fldChar w:fldCharType="begin"/>
        </w:r>
        <w:r w:rsidR="009F452B">
          <w:rPr>
            <w:noProof/>
            <w:webHidden/>
          </w:rPr>
          <w:instrText xml:space="preserve"> PAGEREF _Toc26536645 \h </w:instrText>
        </w:r>
        <w:r w:rsidR="009F452B">
          <w:rPr>
            <w:noProof/>
            <w:webHidden/>
          </w:rPr>
        </w:r>
        <w:r w:rsidR="009F452B">
          <w:rPr>
            <w:noProof/>
            <w:webHidden/>
          </w:rPr>
          <w:fldChar w:fldCharType="separate"/>
        </w:r>
        <w:r w:rsidR="006B5104">
          <w:rPr>
            <w:noProof/>
            <w:webHidden/>
          </w:rPr>
          <w:t>8</w:t>
        </w:r>
        <w:r w:rsidR="009F452B">
          <w:rPr>
            <w:noProof/>
            <w:webHidden/>
          </w:rPr>
          <w:fldChar w:fldCharType="end"/>
        </w:r>
      </w:hyperlink>
    </w:p>
    <w:p w14:paraId="09E16CEB" w14:textId="77777777" w:rsidR="009F452B" w:rsidRDefault="00000000">
      <w:pPr>
        <w:pStyle w:val="Inhopg2"/>
        <w:rPr>
          <w:rFonts w:asciiTheme="minorHAnsi" w:eastAsiaTheme="minorEastAsia" w:hAnsiTheme="minorHAnsi" w:cstheme="minorBidi"/>
          <w:noProof/>
          <w:color w:val="auto"/>
          <w:sz w:val="22"/>
          <w:szCs w:val="22"/>
        </w:rPr>
      </w:pPr>
      <w:hyperlink w:anchor="_Toc26536646" w:history="1">
        <w:r w:rsidR="009F452B" w:rsidRPr="0068227A">
          <w:rPr>
            <w:rStyle w:val="Hyperlink"/>
            <w:noProof/>
          </w:rPr>
          <w:t>De inzichten</w:t>
        </w:r>
        <w:r w:rsidR="009F452B">
          <w:rPr>
            <w:noProof/>
            <w:webHidden/>
          </w:rPr>
          <w:tab/>
        </w:r>
        <w:r w:rsidR="009F452B">
          <w:rPr>
            <w:noProof/>
            <w:webHidden/>
          </w:rPr>
          <w:fldChar w:fldCharType="begin"/>
        </w:r>
        <w:r w:rsidR="009F452B">
          <w:rPr>
            <w:noProof/>
            <w:webHidden/>
          </w:rPr>
          <w:instrText xml:space="preserve"> PAGEREF _Toc26536646 \h </w:instrText>
        </w:r>
        <w:r w:rsidR="009F452B">
          <w:rPr>
            <w:noProof/>
            <w:webHidden/>
          </w:rPr>
        </w:r>
        <w:r w:rsidR="009F452B">
          <w:rPr>
            <w:noProof/>
            <w:webHidden/>
          </w:rPr>
          <w:fldChar w:fldCharType="separate"/>
        </w:r>
        <w:r w:rsidR="006B5104">
          <w:rPr>
            <w:noProof/>
            <w:webHidden/>
          </w:rPr>
          <w:t>9</w:t>
        </w:r>
        <w:r w:rsidR="009F452B">
          <w:rPr>
            <w:noProof/>
            <w:webHidden/>
          </w:rPr>
          <w:fldChar w:fldCharType="end"/>
        </w:r>
      </w:hyperlink>
    </w:p>
    <w:p w14:paraId="281C1FCE" w14:textId="77777777" w:rsidR="009F452B" w:rsidRDefault="00000000">
      <w:pPr>
        <w:pStyle w:val="Inhopg1"/>
        <w:rPr>
          <w:rFonts w:asciiTheme="minorHAnsi" w:eastAsiaTheme="minorEastAsia" w:hAnsiTheme="minorHAnsi" w:cstheme="minorBidi"/>
          <w:b w:val="0"/>
          <w:noProof/>
          <w:color w:val="auto"/>
          <w:sz w:val="22"/>
          <w:szCs w:val="22"/>
        </w:rPr>
      </w:pPr>
      <w:hyperlink w:anchor="_Toc26536647" w:history="1">
        <w:r w:rsidR="009F452B" w:rsidRPr="0068227A">
          <w:rPr>
            <w:rStyle w:val="Hyperlink"/>
            <w:noProof/>
          </w:rPr>
          <w:t>Werk in opvoering</w:t>
        </w:r>
        <w:r w:rsidR="009F452B">
          <w:rPr>
            <w:noProof/>
            <w:webHidden/>
          </w:rPr>
          <w:tab/>
        </w:r>
        <w:r w:rsidR="009F452B">
          <w:rPr>
            <w:noProof/>
            <w:webHidden/>
          </w:rPr>
          <w:fldChar w:fldCharType="begin"/>
        </w:r>
        <w:r w:rsidR="009F452B">
          <w:rPr>
            <w:noProof/>
            <w:webHidden/>
          </w:rPr>
          <w:instrText xml:space="preserve"> PAGEREF _Toc26536647 \h </w:instrText>
        </w:r>
        <w:r w:rsidR="009F452B">
          <w:rPr>
            <w:noProof/>
            <w:webHidden/>
          </w:rPr>
        </w:r>
        <w:r w:rsidR="009F452B">
          <w:rPr>
            <w:noProof/>
            <w:webHidden/>
          </w:rPr>
          <w:fldChar w:fldCharType="separate"/>
        </w:r>
        <w:r w:rsidR="006B5104">
          <w:rPr>
            <w:noProof/>
            <w:webHidden/>
          </w:rPr>
          <w:t>12</w:t>
        </w:r>
        <w:r w:rsidR="009F452B">
          <w:rPr>
            <w:noProof/>
            <w:webHidden/>
          </w:rPr>
          <w:fldChar w:fldCharType="end"/>
        </w:r>
      </w:hyperlink>
    </w:p>
    <w:p w14:paraId="59FCF0A9" w14:textId="77777777" w:rsidR="009F452B" w:rsidRDefault="00000000">
      <w:pPr>
        <w:pStyle w:val="Inhopg2"/>
        <w:rPr>
          <w:rFonts w:asciiTheme="minorHAnsi" w:eastAsiaTheme="minorEastAsia" w:hAnsiTheme="minorHAnsi" w:cstheme="minorBidi"/>
          <w:noProof/>
          <w:color w:val="auto"/>
          <w:sz w:val="22"/>
          <w:szCs w:val="22"/>
        </w:rPr>
      </w:pPr>
      <w:hyperlink w:anchor="_Toc26536648" w:history="1">
        <w:r w:rsidR="009F452B" w:rsidRPr="0068227A">
          <w:rPr>
            <w:rStyle w:val="Hyperlink"/>
            <w:noProof/>
          </w:rPr>
          <w:t>Wat is de werking?</w:t>
        </w:r>
        <w:r w:rsidR="009F452B">
          <w:rPr>
            <w:noProof/>
            <w:webHidden/>
          </w:rPr>
          <w:tab/>
        </w:r>
        <w:r w:rsidR="009F452B">
          <w:rPr>
            <w:noProof/>
            <w:webHidden/>
          </w:rPr>
          <w:fldChar w:fldCharType="begin"/>
        </w:r>
        <w:r w:rsidR="009F452B">
          <w:rPr>
            <w:noProof/>
            <w:webHidden/>
          </w:rPr>
          <w:instrText xml:space="preserve"> PAGEREF _Toc26536648 \h </w:instrText>
        </w:r>
        <w:r w:rsidR="009F452B">
          <w:rPr>
            <w:noProof/>
            <w:webHidden/>
          </w:rPr>
        </w:r>
        <w:r w:rsidR="009F452B">
          <w:rPr>
            <w:noProof/>
            <w:webHidden/>
          </w:rPr>
          <w:fldChar w:fldCharType="separate"/>
        </w:r>
        <w:r w:rsidR="006B5104">
          <w:rPr>
            <w:noProof/>
            <w:webHidden/>
          </w:rPr>
          <w:t>13</w:t>
        </w:r>
        <w:r w:rsidR="009F452B">
          <w:rPr>
            <w:noProof/>
            <w:webHidden/>
          </w:rPr>
          <w:fldChar w:fldCharType="end"/>
        </w:r>
      </w:hyperlink>
    </w:p>
    <w:p w14:paraId="57A96087" w14:textId="77777777" w:rsidR="009F452B" w:rsidRDefault="00000000">
      <w:pPr>
        <w:pStyle w:val="Inhopg2"/>
        <w:rPr>
          <w:rFonts w:asciiTheme="minorHAnsi" w:eastAsiaTheme="minorEastAsia" w:hAnsiTheme="minorHAnsi" w:cstheme="minorBidi"/>
          <w:noProof/>
          <w:color w:val="auto"/>
          <w:sz w:val="22"/>
          <w:szCs w:val="22"/>
        </w:rPr>
      </w:pPr>
      <w:hyperlink w:anchor="_Toc26536649" w:history="1">
        <w:r w:rsidR="009F452B" w:rsidRPr="0068227A">
          <w:rPr>
            <w:rStyle w:val="Hyperlink"/>
            <w:rFonts w:cstheme="minorHAnsi"/>
            <w:noProof/>
          </w:rPr>
          <w:t>De brief</w:t>
        </w:r>
        <w:r w:rsidR="009F452B">
          <w:rPr>
            <w:noProof/>
            <w:webHidden/>
          </w:rPr>
          <w:tab/>
        </w:r>
        <w:r w:rsidR="009F452B">
          <w:rPr>
            <w:noProof/>
            <w:webHidden/>
          </w:rPr>
          <w:fldChar w:fldCharType="begin"/>
        </w:r>
        <w:r w:rsidR="009F452B">
          <w:rPr>
            <w:noProof/>
            <w:webHidden/>
          </w:rPr>
          <w:instrText xml:space="preserve"> PAGEREF _Toc26536649 \h </w:instrText>
        </w:r>
        <w:r w:rsidR="009F452B">
          <w:rPr>
            <w:noProof/>
            <w:webHidden/>
          </w:rPr>
        </w:r>
        <w:r w:rsidR="009F452B">
          <w:rPr>
            <w:noProof/>
            <w:webHidden/>
          </w:rPr>
          <w:fldChar w:fldCharType="separate"/>
        </w:r>
        <w:r w:rsidR="006B5104">
          <w:rPr>
            <w:noProof/>
            <w:webHidden/>
          </w:rPr>
          <w:t>14</w:t>
        </w:r>
        <w:r w:rsidR="009F452B">
          <w:rPr>
            <w:noProof/>
            <w:webHidden/>
          </w:rPr>
          <w:fldChar w:fldCharType="end"/>
        </w:r>
      </w:hyperlink>
    </w:p>
    <w:p w14:paraId="17E912C8" w14:textId="77777777" w:rsidR="009F452B" w:rsidRDefault="00000000">
      <w:pPr>
        <w:pStyle w:val="Inhopg2"/>
        <w:rPr>
          <w:rFonts w:asciiTheme="minorHAnsi" w:eastAsiaTheme="minorEastAsia" w:hAnsiTheme="minorHAnsi" w:cstheme="minorBidi"/>
          <w:noProof/>
          <w:color w:val="auto"/>
          <w:sz w:val="22"/>
          <w:szCs w:val="22"/>
        </w:rPr>
      </w:pPr>
      <w:hyperlink w:anchor="_Toc26536650" w:history="1">
        <w:r w:rsidR="009F452B" w:rsidRPr="0068227A">
          <w:rPr>
            <w:rStyle w:val="Hyperlink"/>
            <w:rFonts w:cstheme="minorHAnsi"/>
            <w:noProof/>
          </w:rPr>
          <w:t>De metafoor</w:t>
        </w:r>
        <w:r w:rsidR="009F452B">
          <w:rPr>
            <w:noProof/>
            <w:webHidden/>
          </w:rPr>
          <w:tab/>
        </w:r>
        <w:r w:rsidR="009F452B">
          <w:rPr>
            <w:noProof/>
            <w:webHidden/>
          </w:rPr>
          <w:fldChar w:fldCharType="begin"/>
        </w:r>
        <w:r w:rsidR="009F452B">
          <w:rPr>
            <w:noProof/>
            <w:webHidden/>
          </w:rPr>
          <w:instrText xml:space="preserve"> PAGEREF _Toc26536650 \h </w:instrText>
        </w:r>
        <w:r w:rsidR="009F452B">
          <w:rPr>
            <w:noProof/>
            <w:webHidden/>
          </w:rPr>
        </w:r>
        <w:r w:rsidR="009F452B">
          <w:rPr>
            <w:noProof/>
            <w:webHidden/>
          </w:rPr>
          <w:fldChar w:fldCharType="separate"/>
        </w:r>
        <w:r w:rsidR="006B5104">
          <w:rPr>
            <w:noProof/>
            <w:webHidden/>
          </w:rPr>
          <w:t>14</w:t>
        </w:r>
        <w:r w:rsidR="009F452B">
          <w:rPr>
            <w:noProof/>
            <w:webHidden/>
          </w:rPr>
          <w:fldChar w:fldCharType="end"/>
        </w:r>
      </w:hyperlink>
    </w:p>
    <w:p w14:paraId="6382402C" w14:textId="77777777" w:rsidR="009F452B" w:rsidRDefault="00000000">
      <w:pPr>
        <w:pStyle w:val="Inhopg2"/>
        <w:rPr>
          <w:rFonts w:asciiTheme="minorHAnsi" w:eastAsiaTheme="minorEastAsia" w:hAnsiTheme="minorHAnsi" w:cstheme="minorBidi"/>
          <w:noProof/>
          <w:color w:val="auto"/>
          <w:sz w:val="22"/>
          <w:szCs w:val="22"/>
        </w:rPr>
      </w:pPr>
      <w:hyperlink w:anchor="_Toc26536651" w:history="1">
        <w:r w:rsidR="009F452B" w:rsidRPr="0068227A">
          <w:rPr>
            <w:rStyle w:val="Hyperlink"/>
            <w:rFonts w:cstheme="minorHAnsi"/>
            <w:noProof/>
          </w:rPr>
          <w:t>Spelen met de spullen op tafel</w:t>
        </w:r>
        <w:r w:rsidR="009F452B">
          <w:rPr>
            <w:noProof/>
            <w:webHidden/>
          </w:rPr>
          <w:tab/>
        </w:r>
        <w:r w:rsidR="009F452B">
          <w:rPr>
            <w:noProof/>
            <w:webHidden/>
          </w:rPr>
          <w:fldChar w:fldCharType="begin"/>
        </w:r>
        <w:r w:rsidR="009F452B">
          <w:rPr>
            <w:noProof/>
            <w:webHidden/>
          </w:rPr>
          <w:instrText xml:space="preserve"> PAGEREF _Toc26536651 \h </w:instrText>
        </w:r>
        <w:r w:rsidR="009F452B">
          <w:rPr>
            <w:noProof/>
            <w:webHidden/>
          </w:rPr>
        </w:r>
        <w:r w:rsidR="009F452B">
          <w:rPr>
            <w:noProof/>
            <w:webHidden/>
          </w:rPr>
          <w:fldChar w:fldCharType="separate"/>
        </w:r>
        <w:r w:rsidR="006B5104">
          <w:rPr>
            <w:noProof/>
            <w:webHidden/>
          </w:rPr>
          <w:t>15</w:t>
        </w:r>
        <w:r w:rsidR="009F452B">
          <w:rPr>
            <w:noProof/>
            <w:webHidden/>
          </w:rPr>
          <w:fldChar w:fldCharType="end"/>
        </w:r>
      </w:hyperlink>
    </w:p>
    <w:p w14:paraId="16E4B6B2" w14:textId="77777777" w:rsidR="009F452B" w:rsidRDefault="00000000">
      <w:pPr>
        <w:pStyle w:val="Inhopg2"/>
        <w:rPr>
          <w:rFonts w:asciiTheme="minorHAnsi" w:eastAsiaTheme="minorEastAsia" w:hAnsiTheme="minorHAnsi" w:cstheme="minorBidi"/>
          <w:noProof/>
          <w:color w:val="auto"/>
          <w:sz w:val="22"/>
          <w:szCs w:val="22"/>
        </w:rPr>
      </w:pPr>
      <w:hyperlink w:anchor="_Toc26536652" w:history="1">
        <w:r w:rsidR="009F452B" w:rsidRPr="0068227A">
          <w:rPr>
            <w:rStyle w:val="Hyperlink"/>
            <w:rFonts w:cstheme="minorHAnsi"/>
            <w:noProof/>
          </w:rPr>
          <w:t>Talking stick</w:t>
        </w:r>
        <w:r w:rsidR="009F452B">
          <w:rPr>
            <w:noProof/>
            <w:webHidden/>
          </w:rPr>
          <w:tab/>
        </w:r>
        <w:r w:rsidR="009F452B">
          <w:rPr>
            <w:noProof/>
            <w:webHidden/>
          </w:rPr>
          <w:fldChar w:fldCharType="begin"/>
        </w:r>
        <w:r w:rsidR="009F452B">
          <w:rPr>
            <w:noProof/>
            <w:webHidden/>
          </w:rPr>
          <w:instrText xml:space="preserve"> PAGEREF _Toc26536652 \h </w:instrText>
        </w:r>
        <w:r w:rsidR="009F452B">
          <w:rPr>
            <w:noProof/>
            <w:webHidden/>
          </w:rPr>
        </w:r>
        <w:r w:rsidR="009F452B">
          <w:rPr>
            <w:noProof/>
            <w:webHidden/>
          </w:rPr>
          <w:fldChar w:fldCharType="separate"/>
        </w:r>
        <w:r w:rsidR="006B5104">
          <w:rPr>
            <w:noProof/>
            <w:webHidden/>
          </w:rPr>
          <w:t>15</w:t>
        </w:r>
        <w:r w:rsidR="009F452B">
          <w:rPr>
            <w:noProof/>
            <w:webHidden/>
          </w:rPr>
          <w:fldChar w:fldCharType="end"/>
        </w:r>
      </w:hyperlink>
    </w:p>
    <w:p w14:paraId="5F4194EB" w14:textId="77777777" w:rsidR="009F452B" w:rsidRDefault="00000000">
      <w:pPr>
        <w:pStyle w:val="Inhopg2"/>
        <w:rPr>
          <w:rFonts w:asciiTheme="minorHAnsi" w:eastAsiaTheme="minorEastAsia" w:hAnsiTheme="minorHAnsi" w:cstheme="minorBidi"/>
          <w:noProof/>
          <w:color w:val="auto"/>
          <w:sz w:val="22"/>
          <w:szCs w:val="22"/>
        </w:rPr>
      </w:pPr>
      <w:hyperlink w:anchor="_Toc26536653" w:history="1">
        <w:r w:rsidR="009F452B" w:rsidRPr="0068227A">
          <w:rPr>
            <w:rStyle w:val="Hyperlink"/>
            <w:rFonts w:cstheme="minorHAnsi"/>
            <w:noProof/>
          </w:rPr>
          <w:t>Critical Response Process</w:t>
        </w:r>
        <w:r w:rsidR="009F452B">
          <w:rPr>
            <w:noProof/>
            <w:webHidden/>
          </w:rPr>
          <w:tab/>
        </w:r>
        <w:r w:rsidR="009F452B">
          <w:rPr>
            <w:noProof/>
            <w:webHidden/>
          </w:rPr>
          <w:fldChar w:fldCharType="begin"/>
        </w:r>
        <w:r w:rsidR="009F452B">
          <w:rPr>
            <w:noProof/>
            <w:webHidden/>
          </w:rPr>
          <w:instrText xml:space="preserve"> PAGEREF _Toc26536653 \h </w:instrText>
        </w:r>
        <w:r w:rsidR="009F452B">
          <w:rPr>
            <w:noProof/>
            <w:webHidden/>
          </w:rPr>
        </w:r>
        <w:r w:rsidR="009F452B">
          <w:rPr>
            <w:noProof/>
            <w:webHidden/>
          </w:rPr>
          <w:fldChar w:fldCharType="separate"/>
        </w:r>
        <w:r w:rsidR="006B5104">
          <w:rPr>
            <w:noProof/>
            <w:webHidden/>
          </w:rPr>
          <w:t>16</w:t>
        </w:r>
        <w:r w:rsidR="009F452B">
          <w:rPr>
            <w:noProof/>
            <w:webHidden/>
          </w:rPr>
          <w:fldChar w:fldCharType="end"/>
        </w:r>
      </w:hyperlink>
    </w:p>
    <w:p w14:paraId="71FAD56F" w14:textId="77777777" w:rsidR="009F452B" w:rsidRDefault="00000000">
      <w:pPr>
        <w:pStyle w:val="Inhopg2"/>
        <w:rPr>
          <w:rFonts w:asciiTheme="minorHAnsi" w:eastAsiaTheme="minorEastAsia" w:hAnsiTheme="minorHAnsi" w:cstheme="minorBidi"/>
          <w:noProof/>
          <w:color w:val="auto"/>
          <w:sz w:val="22"/>
          <w:szCs w:val="22"/>
        </w:rPr>
      </w:pPr>
      <w:hyperlink w:anchor="_Toc26536654" w:history="1">
        <w:r w:rsidR="009F452B" w:rsidRPr="0068227A">
          <w:rPr>
            <w:rStyle w:val="Hyperlink"/>
            <w:noProof/>
          </w:rPr>
          <w:t>De Theatrale Dialoog</w:t>
        </w:r>
        <w:r w:rsidR="009F452B">
          <w:rPr>
            <w:noProof/>
            <w:webHidden/>
          </w:rPr>
          <w:tab/>
        </w:r>
        <w:r w:rsidR="009F452B">
          <w:rPr>
            <w:noProof/>
            <w:webHidden/>
          </w:rPr>
          <w:fldChar w:fldCharType="begin"/>
        </w:r>
        <w:r w:rsidR="009F452B">
          <w:rPr>
            <w:noProof/>
            <w:webHidden/>
          </w:rPr>
          <w:instrText xml:space="preserve"> PAGEREF _Toc26536654 \h </w:instrText>
        </w:r>
        <w:r w:rsidR="009F452B">
          <w:rPr>
            <w:noProof/>
            <w:webHidden/>
          </w:rPr>
        </w:r>
        <w:r w:rsidR="009F452B">
          <w:rPr>
            <w:noProof/>
            <w:webHidden/>
          </w:rPr>
          <w:fldChar w:fldCharType="separate"/>
        </w:r>
        <w:r w:rsidR="006B5104">
          <w:rPr>
            <w:noProof/>
            <w:webHidden/>
          </w:rPr>
          <w:t>16</w:t>
        </w:r>
        <w:r w:rsidR="009F452B">
          <w:rPr>
            <w:noProof/>
            <w:webHidden/>
          </w:rPr>
          <w:fldChar w:fldCharType="end"/>
        </w:r>
      </w:hyperlink>
    </w:p>
    <w:p w14:paraId="3EDAE9E7" w14:textId="77777777" w:rsidR="009F452B" w:rsidRDefault="00000000">
      <w:pPr>
        <w:pStyle w:val="Inhopg2"/>
        <w:rPr>
          <w:rFonts w:asciiTheme="minorHAnsi" w:eastAsiaTheme="minorEastAsia" w:hAnsiTheme="minorHAnsi" w:cstheme="minorBidi"/>
          <w:noProof/>
          <w:color w:val="auto"/>
          <w:sz w:val="22"/>
          <w:szCs w:val="22"/>
        </w:rPr>
      </w:pPr>
      <w:hyperlink w:anchor="_Toc26536655" w:history="1">
        <w:r w:rsidR="009F452B" w:rsidRPr="0068227A">
          <w:rPr>
            <w:rStyle w:val="Hyperlink"/>
            <w:noProof/>
          </w:rPr>
          <w:t>Associatief schrijven</w:t>
        </w:r>
        <w:r w:rsidR="009F452B">
          <w:rPr>
            <w:noProof/>
            <w:webHidden/>
          </w:rPr>
          <w:tab/>
        </w:r>
        <w:r w:rsidR="009F452B">
          <w:rPr>
            <w:noProof/>
            <w:webHidden/>
          </w:rPr>
          <w:fldChar w:fldCharType="begin"/>
        </w:r>
        <w:r w:rsidR="009F452B">
          <w:rPr>
            <w:noProof/>
            <w:webHidden/>
          </w:rPr>
          <w:instrText xml:space="preserve"> PAGEREF _Toc26536655 \h </w:instrText>
        </w:r>
        <w:r w:rsidR="009F452B">
          <w:rPr>
            <w:noProof/>
            <w:webHidden/>
          </w:rPr>
        </w:r>
        <w:r w:rsidR="009F452B">
          <w:rPr>
            <w:noProof/>
            <w:webHidden/>
          </w:rPr>
          <w:fldChar w:fldCharType="separate"/>
        </w:r>
        <w:r w:rsidR="006B5104">
          <w:rPr>
            <w:noProof/>
            <w:webHidden/>
          </w:rPr>
          <w:t>17</w:t>
        </w:r>
        <w:r w:rsidR="009F452B">
          <w:rPr>
            <w:noProof/>
            <w:webHidden/>
          </w:rPr>
          <w:fldChar w:fldCharType="end"/>
        </w:r>
      </w:hyperlink>
    </w:p>
    <w:p w14:paraId="6F4C1004" w14:textId="77777777" w:rsidR="009F452B" w:rsidRDefault="00000000">
      <w:pPr>
        <w:pStyle w:val="Inhopg2"/>
        <w:rPr>
          <w:rFonts w:asciiTheme="minorHAnsi" w:eastAsiaTheme="minorEastAsia" w:hAnsiTheme="minorHAnsi" w:cstheme="minorBidi"/>
          <w:noProof/>
          <w:color w:val="auto"/>
          <w:sz w:val="22"/>
          <w:szCs w:val="22"/>
        </w:rPr>
      </w:pPr>
      <w:hyperlink w:anchor="_Toc26536656" w:history="1">
        <w:r w:rsidR="009F452B" w:rsidRPr="0068227A">
          <w:rPr>
            <w:rStyle w:val="Hyperlink"/>
            <w:noProof/>
          </w:rPr>
          <w:t>De orakeltafel</w:t>
        </w:r>
        <w:r w:rsidR="009F452B">
          <w:rPr>
            <w:noProof/>
            <w:webHidden/>
          </w:rPr>
          <w:tab/>
        </w:r>
        <w:r w:rsidR="009F452B">
          <w:rPr>
            <w:noProof/>
            <w:webHidden/>
          </w:rPr>
          <w:fldChar w:fldCharType="begin"/>
        </w:r>
        <w:r w:rsidR="009F452B">
          <w:rPr>
            <w:noProof/>
            <w:webHidden/>
          </w:rPr>
          <w:instrText xml:space="preserve"> PAGEREF _Toc26536656 \h </w:instrText>
        </w:r>
        <w:r w:rsidR="009F452B">
          <w:rPr>
            <w:noProof/>
            <w:webHidden/>
          </w:rPr>
        </w:r>
        <w:r w:rsidR="009F452B">
          <w:rPr>
            <w:noProof/>
            <w:webHidden/>
          </w:rPr>
          <w:fldChar w:fldCharType="separate"/>
        </w:r>
        <w:r w:rsidR="006B5104">
          <w:rPr>
            <w:noProof/>
            <w:webHidden/>
          </w:rPr>
          <w:t>17</w:t>
        </w:r>
        <w:r w:rsidR="009F452B">
          <w:rPr>
            <w:noProof/>
            <w:webHidden/>
          </w:rPr>
          <w:fldChar w:fldCharType="end"/>
        </w:r>
      </w:hyperlink>
    </w:p>
    <w:p w14:paraId="540F6622" w14:textId="77777777" w:rsidR="009F452B" w:rsidRDefault="00000000">
      <w:pPr>
        <w:pStyle w:val="Inhopg1"/>
        <w:rPr>
          <w:rFonts w:asciiTheme="minorHAnsi" w:eastAsiaTheme="minorEastAsia" w:hAnsiTheme="minorHAnsi" w:cstheme="minorBidi"/>
          <w:b w:val="0"/>
          <w:noProof/>
          <w:color w:val="auto"/>
          <w:sz w:val="22"/>
          <w:szCs w:val="22"/>
        </w:rPr>
      </w:pPr>
      <w:hyperlink w:anchor="_Toc26536657" w:history="1">
        <w:r w:rsidR="009F452B" w:rsidRPr="0068227A">
          <w:rPr>
            <w:rStyle w:val="Hyperlink"/>
            <w:noProof/>
          </w:rPr>
          <w:t>Theoretische modellen</w:t>
        </w:r>
        <w:r w:rsidR="009F452B">
          <w:rPr>
            <w:noProof/>
            <w:webHidden/>
          </w:rPr>
          <w:tab/>
        </w:r>
        <w:r w:rsidR="009F452B">
          <w:rPr>
            <w:noProof/>
            <w:webHidden/>
          </w:rPr>
          <w:fldChar w:fldCharType="begin"/>
        </w:r>
        <w:r w:rsidR="009F452B">
          <w:rPr>
            <w:noProof/>
            <w:webHidden/>
          </w:rPr>
          <w:instrText xml:space="preserve"> PAGEREF _Toc26536657 \h </w:instrText>
        </w:r>
        <w:r w:rsidR="009F452B">
          <w:rPr>
            <w:noProof/>
            <w:webHidden/>
          </w:rPr>
        </w:r>
        <w:r w:rsidR="009F452B">
          <w:rPr>
            <w:noProof/>
            <w:webHidden/>
          </w:rPr>
          <w:fldChar w:fldCharType="separate"/>
        </w:r>
        <w:r w:rsidR="006B5104">
          <w:rPr>
            <w:noProof/>
            <w:webHidden/>
          </w:rPr>
          <w:t>19</w:t>
        </w:r>
        <w:r w:rsidR="009F452B">
          <w:rPr>
            <w:noProof/>
            <w:webHidden/>
          </w:rPr>
          <w:fldChar w:fldCharType="end"/>
        </w:r>
      </w:hyperlink>
    </w:p>
    <w:p w14:paraId="6DCE09C7" w14:textId="77777777" w:rsidR="009F452B" w:rsidRDefault="00000000">
      <w:pPr>
        <w:pStyle w:val="Inhopg2"/>
        <w:rPr>
          <w:rFonts w:asciiTheme="minorHAnsi" w:eastAsiaTheme="minorEastAsia" w:hAnsiTheme="minorHAnsi" w:cstheme="minorBidi"/>
          <w:noProof/>
          <w:color w:val="auto"/>
          <w:sz w:val="22"/>
          <w:szCs w:val="22"/>
        </w:rPr>
      </w:pPr>
      <w:hyperlink w:anchor="_Toc26536658" w:history="1">
        <w:r w:rsidR="009F452B" w:rsidRPr="0068227A">
          <w:rPr>
            <w:rStyle w:val="Hyperlink"/>
            <w:noProof/>
          </w:rPr>
          <w:t>Model 1: bijdrage project</w:t>
        </w:r>
        <w:r w:rsidR="009F452B">
          <w:rPr>
            <w:noProof/>
            <w:webHidden/>
          </w:rPr>
          <w:tab/>
        </w:r>
        <w:r w:rsidR="009F452B">
          <w:rPr>
            <w:noProof/>
            <w:webHidden/>
          </w:rPr>
          <w:fldChar w:fldCharType="begin"/>
        </w:r>
        <w:r w:rsidR="009F452B">
          <w:rPr>
            <w:noProof/>
            <w:webHidden/>
          </w:rPr>
          <w:instrText xml:space="preserve"> PAGEREF _Toc26536658 \h </w:instrText>
        </w:r>
        <w:r w:rsidR="009F452B">
          <w:rPr>
            <w:noProof/>
            <w:webHidden/>
          </w:rPr>
        </w:r>
        <w:r w:rsidR="009F452B">
          <w:rPr>
            <w:noProof/>
            <w:webHidden/>
          </w:rPr>
          <w:fldChar w:fldCharType="separate"/>
        </w:r>
        <w:r w:rsidR="006B5104">
          <w:rPr>
            <w:noProof/>
            <w:webHidden/>
          </w:rPr>
          <w:t>19</w:t>
        </w:r>
        <w:r w:rsidR="009F452B">
          <w:rPr>
            <w:noProof/>
            <w:webHidden/>
          </w:rPr>
          <w:fldChar w:fldCharType="end"/>
        </w:r>
      </w:hyperlink>
    </w:p>
    <w:p w14:paraId="145A18EC" w14:textId="77777777" w:rsidR="009F452B" w:rsidRDefault="00000000">
      <w:pPr>
        <w:pStyle w:val="Inhopg2"/>
        <w:rPr>
          <w:rFonts w:asciiTheme="minorHAnsi" w:eastAsiaTheme="minorEastAsia" w:hAnsiTheme="minorHAnsi" w:cstheme="minorBidi"/>
          <w:noProof/>
          <w:color w:val="auto"/>
          <w:sz w:val="22"/>
          <w:szCs w:val="22"/>
        </w:rPr>
      </w:pPr>
      <w:hyperlink w:anchor="_Toc26536659" w:history="1">
        <w:r w:rsidR="009F452B" w:rsidRPr="0068227A">
          <w:rPr>
            <w:rStyle w:val="Hyperlink"/>
            <w:noProof/>
          </w:rPr>
          <w:t>Model 2: Annoteren</w:t>
        </w:r>
        <w:r w:rsidR="009F452B">
          <w:rPr>
            <w:noProof/>
            <w:webHidden/>
          </w:rPr>
          <w:tab/>
        </w:r>
        <w:r w:rsidR="009F452B">
          <w:rPr>
            <w:noProof/>
            <w:webHidden/>
          </w:rPr>
          <w:fldChar w:fldCharType="begin"/>
        </w:r>
        <w:r w:rsidR="009F452B">
          <w:rPr>
            <w:noProof/>
            <w:webHidden/>
          </w:rPr>
          <w:instrText xml:space="preserve"> PAGEREF _Toc26536659 \h </w:instrText>
        </w:r>
        <w:r w:rsidR="009F452B">
          <w:rPr>
            <w:noProof/>
            <w:webHidden/>
          </w:rPr>
        </w:r>
        <w:r w:rsidR="009F452B">
          <w:rPr>
            <w:noProof/>
            <w:webHidden/>
          </w:rPr>
          <w:fldChar w:fldCharType="separate"/>
        </w:r>
        <w:r w:rsidR="006B5104">
          <w:rPr>
            <w:noProof/>
            <w:webHidden/>
          </w:rPr>
          <w:t>20</w:t>
        </w:r>
        <w:r w:rsidR="009F452B">
          <w:rPr>
            <w:noProof/>
            <w:webHidden/>
          </w:rPr>
          <w:fldChar w:fldCharType="end"/>
        </w:r>
      </w:hyperlink>
    </w:p>
    <w:p w14:paraId="5F7AD280" w14:textId="77777777" w:rsidR="009F452B" w:rsidRDefault="00000000">
      <w:pPr>
        <w:pStyle w:val="Inhopg2"/>
        <w:rPr>
          <w:rFonts w:asciiTheme="minorHAnsi" w:eastAsiaTheme="minorEastAsia" w:hAnsiTheme="minorHAnsi" w:cstheme="minorBidi"/>
          <w:noProof/>
          <w:color w:val="auto"/>
          <w:sz w:val="22"/>
          <w:szCs w:val="22"/>
        </w:rPr>
      </w:pPr>
      <w:hyperlink w:anchor="_Toc26536660" w:history="1">
        <w:r w:rsidR="009F452B" w:rsidRPr="0068227A">
          <w:rPr>
            <w:rStyle w:val="Hyperlink"/>
            <w:noProof/>
          </w:rPr>
          <w:t>Model 3: Makerschap in projecten</w:t>
        </w:r>
        <w:r w:rsidR="009F452B">
          <w:rPr>
            <w:noProof/>
            <w:webHidden/>
          </w:rPr>
          <w:tab/>
        </w:r>
        <w:r w:rsidR="009F452B">
          <w:rPr>
            <w:noProof/>
            <w:webHidden/>
          </w:rPr>
          <w:fldChar w:fldCharType="begin"/>
        </w:r>
        <w:r w:rsidR="009F452B">
          <w:rPr>
            <w:noProof/>
            <w:webHidden/>
          </w:rPr>
          <w:instrText xml:space="preserve"> PAGEREF _Toc26536660 \h </w:instrText>
        </w:r>
        <w:r w:rsidR="009F452B">
          <w:rPr>
            <w:noProof/>
            <w:webHidden/>
          </w:rPr>
        </w:r>
        <w:r w:rsidR="009F452B">
          <w:rPr>
            <w:noProof/>
            <w:webHidden/>
          </w:rPr>
          <w:fldChar w:fldCharType="separate"/>
        </w:r>
        <w:r w:rsidR="006B5104">
          <w:rPr>
            <w:noProof/>
            <w:webHidden/>
          </w:rPr>
          <w:t>21</w:t>
        </w:r>
        <w:r w:rsidR="009F452B">
          <w:rPr>
            <w:noProof/>
            <w:webHidden/>
          </w:rPr>
          <w:fldChar w:fldCharType="end"/>
        </w:r>
      </w:hyperlink>
    </w:p>
    <w:p w14:paraId="05EA5E42" w14:textId="77777777" w:rsidR="00FE5D74" w:rsidRDefault="00A339A8" w:rsidP="00FE5D74">
      <w:pPr>
        <w:pStyle w:val="BasistekstVilans"/>
      </w:pPr>
      <w:r>
        <w:fldChar w:fldCharType="end"/>
      </w:r>
    </w:p>
    <w:p w14:paraId="0B2EB0B8" w14:textId="77777777" w:rsidR="00FE5D74" w:rsidRDefault="00FE5D74" w:rsidP="00FE5D74">
      <w:pPr>
        <w:pStyle w:val="BasistekstVilans"/>
      </w:pPr>
    </w:p>
    <w:p w14:paraId="193E32CD" w14:textId="77777777" w:rsidR="00635FE5" w:rsidRDefault="00635FE5" w:rsidP="00FE5D74">
      <w:pPr>
        <w:pStyle w:val="BasistekstVilans"/>
      </w:pPr>
    </w:p>
    <w:p w14:paraId="022F9F8B" w14:textId="77777777" w:rsidR="00635FE5" w:rsidRDefault="00635FE5" w:rsidP="00FE5D74">
      <w:pPr>
        <w:pStyle w:val="BasistekstVilans"/>
        <w:sectPr w:rsidR="00635FE5" w:rsidSect="000A42B2">
          <w:pgSz w:w="11906" w:h="16838" w:code="9"/>
          <w:pgMar w:top="2835" w:right="2835" w:bottom="1474" w:left="1701" w:header="284" w:footer="284" w:gutter="0"/>
          <w:cols w:space="708"/>
          <w:titlePg/>
          <w:docGrid w:linePitch="360"/>
        </w:sectPr>
      </w:pPr>
    </w:p>
    <w:tbl>
      <w:tblPr>
        <w:tblpPr w:vertAnchor="page" w:horzAnchor="page" w:tblpX="1986" w:tblpY="2099"/>
        <w:tblW w:w="7729"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729"/>
      </w:tblGrid>
      <w:tr w:rsidR="007134E4" w:rsidRPr="009D2BBB" w14:paraId="65478B4C" w14:textId="77777777" w:rsidTr="00DC7E8B">
        <w:trPr>
          <w:trHeight w:hRule="exact" w:val="5431"/>
        </w:trPr>
        <w:tc>
          <w:tcPr>
            <w:tcW w:w="7729" w:type="dxa"/>
            <w:tcBorders>
              <w:top w:val="nil"/>
              <w:left w:val="nil"/>
              <w:bottom w:val="nil"/>
              <w:right w:val="nil"/>
            </w:tcBorders>
            <w:shd w:val="clear" w:color="auto" w:fill="auto"/>
          </w:tcPr>
          <w:bookmarkStart w:id="0" w:name="_Toc26536637"/>
          <w:p w14:paraId="78084C64" w14:textId="77777777" w:rsidR="007134E4" w:rsidRPr="00627594" w:rsidRDefault="00000000" w:rsidP="00DB6B2C">
            <w:pPr>
              <w:pStyle w:val="Kop1"/>
            </w:pPr>
            <w:sdt>
              <w:sdtPr>
                <w:rPr>
                  <w:rFonts w:cs="Arial"/>
                  <w:szCs w:val="20"/>
                </w:rPr>
                <w:id w:val="-1969273709"/>
                <w:placeholder>
                  <w:docPart w:val="21986758C8F047C3951A19BE9D69B190"/>
                </w:placeholder>
                <w:text/>
              </w:sdtPr>
              <w:sdtContent>
                <w:r w:rsidR="00DC7E8B" w:rsidRPr="00DC7E8B">
                  <w:rPr>
                    <w:rFonts w:cs="Arial"/>
                    <w:szCs w:val="20"/>
                  </w:rPr>
                  <w:t xml:space="preserve">Muzisch werken geeft ruimte </w:t>
                </w:r>
              </w:sdtContent>
            </w:sdt>
            <w:bookmarkEnd w:id="0"/>
          </w:p>
          <w:p w14:paraId="7167A1AC" w14:textId="77777777" w:rsidR="00E24101" w:rsidRPr="00E24101" w:rsidRDefault="00E24101" w:rsidP="00DC7E8B">
            <w:pPr>
              <w:pStyle w:val="BasistekstvetVilans"/>
              <w:rPr>
                <w:b w:val="0"/>
                <w:i/>
              </w:rPr>
            </w:pPr>
            <w:r w:rsidRPr="00E24101">
              <w:rPr>
                <w:rFonts w:cs="Arial"/>
                <w:b w:val="0"/>
                <w:i/>
                <w:szCs w:val="20"/>
              </w:rPr>
              <w:t>Stannie Driessen &amp; Bart van Rosmalen</w:t>
            </w:r>
          </w:p>
          <w:p w14:paraId="2FB2324E" w14:textId="77777777" w:rsidR="00E24101" w:rsidRPr="00E24101" w:rsidRDefault="00E24101" w:rsidP="00E24101">
            <w:pPr>
              <w:pStyle w:val="BasistekstVilans"/>
            </w:pPr>
          </w:p>
          <w:p w14:paraId="6240A6B0" w14:textId="77777777" w:rsidR="007134E4" w:rsidRPr="007134E4" w:rsidRDefault="00DC7E8B" w:rsidP="00DC7E8B">
            <w:pPr>
              <w:pStyle w:val="BasistekstvetVilans"/>
            </w:pPr>
            <w:r w:rsidRPr="008533AE">
              <w:t xml:space="preserve">De muzen in de Griekse mythologie bezongen de heldendaden van de goden door ze na te vertellen en na te spelen en zo te delen. Zo’n muzisch perspectief stimuleert de professionele eigenzinnigheid en zorgt voor gedeelde waarden en plezier in het werk. Het overstijgt de individualiteit en schept gemeenschappelijke verbanden. Ook nu, in onze tijd. Reden voor </w:t>
            </w:r>
            <w:r>
              <w:t>ons</w:t>
            </w:r>
            <w:r w:rsidRPr="008533AE">
              <w:t xml:space="preserve"> om te onderzoeken wat dit perspectief </w:t>
            </w:r>
            <w:r>
              <w:t xml:space="preserve">brengt voor een </w:t>
            </w:r>
            <w:r w:rsidRPr="008533AE">
              <w:t xml:space="preserve">kenniscentrum </w:t>
            </w:r>
            <w:r>
              <w:t xml:space="preserve">voor langdurige zorg </w:t>
            </w:r>
            <w:r w:rsidRPr="008533AE">
              <w:t>op weg naar professionalisering en wendbaarheid. We gebruiken daarvoor de term muzische professionalisering</w:t>
            </w:r>
          </w:p>
        </w:tc>
      </w:tr>
    </w:tbl>
    <w:p w14:paraId="04B7C8E4" w14:textId="77777777" w:rsidR="00635FE5" w:rsidRDefault="00635FE5" w:rsidP="00FE5D74">
      <w:pPr>
        <w:pStyle w:val="BasistekstVilans"/>
      </w:pPr>
    </w:p>
    <w:p w14:paraId="19A283FC" w14:textId="77777777" w:rsidR="009D2BBB" w:rsidRDefault="009D2BBB" w:rsidP="00FE5D74">
      <w:pPr>
        <w:pStyle w:val="BasistekstVilans"/>
      </w:pPr>
    </w:p>
    <w:sdt>
      <w:sdtPr>
        <w:id w:val="-1031958967"/>
        <w:lock w:val="contentLocked"/>
        <w:placeholder>
          <w:docPart w:val="E359F69F89B94214BD69EC70A459B8D1"/>
        </w:placeholder>
        <w:group/>
      </w:sdtPr>
      <w:sdtContent>
        <w:p w14:paraId="0AAE1405" w14:textId="77777777" w:rsidR="009D2BBB" w:rsidRDefault="007134E4" w:rsidP="00FE5D74">
          <w:pPr>
            <w:pStyle w:val="BasistekstVilans"/>
          </w:pPr>
          <w:r>
            <w:t xml:space="preserve"> </w:t>
          </w:r>
          <w:r w:rsidR="00481122">
            <w:rPr>
              <w:noProof/>
            </w:rPr>
            <mc:AlternateContent>
              <mc:Choice Requires="wps">
                <w:drawing>
                  <wp:anchor distT="0" distB="0" distL="114300" distR="114300" simplePos="0" relativeHeight="251668480" behindDoc="1" locked="0" layoutInCell="0" allowOverlap="1" wp14:anchorId="6D9DA704" wp14:editId="541D3B70">
                    <wp:simplePos x="0" y="0"/>
                    <wp:positionH relativeFrom="page">
                      <wp:posOffset>0</wp:posOffset>
                    </wp:positionH>
                    <wp:positionV relativeFrom="page">
                      <wp:posOffset>0</wp:posOffset>
                    </wp:positionV>
                    <wp:extent cx="7559040" cy="4358640"/>
                    <wp:effectExtent l="0" t="0" r="3810" b="381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4358640"/>
                            </a:xfrm>
                            <a:custGeom>
                              <a:avLst/>
                              <a:gdLst>
                                <a:gd name="T0" fmla="*/ 0 w 11906"/>
                                <a:gd name="T1" fmla="*/ 0 h 6860"/>
                                <a:gd name="T2" fmla="*/ 0 w 11906"/>
                                <a:gd name="T3" fmla="*/ 6502 h 6860"/>
                                <a:gd name="T4" fmla="*/ 1701 w 11906"/>
                                <a:gd name="T5" fmla="*/ 6502 h 6860"/>
                                <a:gd name="T6" fmla="*/ 1701 w 11906"/>
                                <a:gd name="T7" fmla="*/ 6860 h 6860"/>
                                <a:gd name="T8" fmla="*/ 10904 w 11906"/>
                                <a:gd name="T9" fmla="*/ 6860 h 6860"/>
                                <a:gd name="T10" fmla="*/ 10904 w 11906"/>
                                <a:gd name="T11" fmla="*/ 6502 h 6860"/>
                                <a:gd name="T12" fmla="*/ 11906 w 11906"/>
                                <a:gd name="T13" fmla="*/ 6502 h 6860"/>
                                <a:gd name="T14" fmla="*/ 11906 w 11906"/>
                                <a:gd name="T15" fmla="*/ 0 h 6860"/>
                                <a:gd name="T16" fmla="*/ 0 w 11906"/>
                                <a:gd name="T17" fmla="*/ 0 h 6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6860">
                                  <a:moveTo>
                                    <a:pt x="0" y="0"/>
                                  </a:moveTo>
                                  <a:lnTo>
                                    <a:pt x="0" y="6502"/>
                                  </a:lnTo>
                                  <a:lnTo>
                                    <a:pt x="1701" y="6502"/>
                                  </a:lnTo>
                                  <a:lnTo>
                                    <a:pt x="1701" y="6860"/>
                                  </a:lnTo>
                                  <a:lnTo>
                                    <a:pt x="10904" y="6860"/>
                                  </a:lnTo>
                                  <a:lnTo>
                                    <a:pt x="10904" y="6502"/>
                                  </a:lnTo>
                                  <a:lnTo>
                                    <a:pt x="11906" y="6502"/>
                                  </a:lnTo>
                                  <a:lnTo>
                                    <a:pt x="11906"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533365" id="Freeform 21" o:spid="_x0000_s1026" style="position:absolute;margin-left:0;margin-top:0;width:595.2pt;height:343.2pt;z-index:-251648000;visibility:visible;mso-wrap-style:square;mso-wrap-distance-left:9pt;mso-wrap-distance-top:0;mso-wrap-distance-right:9pt;mso-wrap-distance-bottom:0;mso-position-horizontal:absolute;mso-position-horizontal-relative:page;mso-position-vertical:absolute;mso-position-vertical-relative:page;v-text-anchor:top" coordsize="11906,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" o:allowincell="f" path="m,l,6502r1701,l1701,6860r9203,l10904,6502r1002,l11906,,,xe" stroked="f">
                    <v:path arrowok="t" o:connecttype="custom" o:connectlocs="0,0;0,4131177;1079954,4131177;1079954,4358640;6922877,4358640;6922877,4131177;7559040,4131177;7559040,0;0,0" o:connectangles="0,0,0,0,0,0,0,0,0"/>
                    <w10:wrap anchorx="page" anchory="page"/>
                  </v:shape>
                </w:pict>
              </mc:Fallback>
            </mc:AlternateContent>
          </w:r>
        </w:p>
      </w:sdtContent>
    </w:sdt>
    <w:p w14:paraId="5342C381" w14:textId="77777777" w:rsidR="009D2BBB" w:rsidRDefault="00DC7E8B" w:rsidP="00FE5D74">
      <w:pPr>
        <w:pStyle w:val="BasistekstVilans"/>
      </w:pPr>
      <w:r>
        <w:rPr>
          <w:noProof/>
        </w:rPr>
        <mc:AlternateContent>
          <mc:Choice Requires="wps">
            <w:drawing>
              <wp:anchor distT="0" distB="0" distL="114300" distR="114300" simplePos="0" relativeHeight="251666432" behindDoc="1" locked="0" layoutInCell="0" allowOverlap="1" wp14:anchorId="007E229D" wp14:editId="02029C3C">
                <wp:simplePos x="0" y="0"/>
                <wp:positionH relativeFrom="page">
                  <wp:align>left</wp:align>
                </wp:positionH>
                <wp:positionV relativeFrom="page">
                  <wp:posOffset>4981575</wp:posOffset>
                </wp:positionV>
                <wp:extent cx="7559675" cy="5715000"/>
                <wp:effectExtent l="0" t="0" r="3175" b="0"/>
                <wp:wrapNone/>
                <wp:docPr id="19" name="Text Box 19"/>
                <wp:cNvGraphicFramePr/>
                <a:graphic xmlns:a="http://schemas.openxmlformats.org/drawingml/2006/main">
                  <a:graphicData uri="http://schemas.microsoft.com/office/word/2010/wordprocessingShape">
                    <wps:wsp>
                      <wps:cNvSpPr txBox="1"/>
                      <wps:spPr>
                        <a:xfrm>
                          <a:off x="0" y="0"/>
                          <a:ext cx="7559675" cy="57150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0773F" w14:textId="77777777" w:rsidR="006465D0" w:rsidRDefault="006465D0" w:rsidP="007134E4">
                            <w:pPr>
                              <w:pStyle w:val="AlineavoorafbeeldingVilan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F93ED" id="Text Box 19" o:spid="_x0000_s1027" type="#_x0000_t202" style="position:absolute;margin-left:0;margin-top:392.25pt;width:595.25pt;height:450pt;z-index:-2516500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" o:allowincell="f" fillcolor="white [3212]" stroked="f" strokeweight=".5pt">
                <v:textbox inset="0,0,0,0">
                  <w:txbxContent>
                    <w:p w14:paraId="36D524E5" w14:textId="77777777" w:rsidR="006465D0" w:rsidRDefault="006465D0" w:rsidP="007134E4">
                      <w:pPr>
                        <w:pStyle w:val="AlineavoorafbeeldingVilans"/>
                      </w:pPr>
                    </w:p>
                  </w:txbxContent>
                </v:textbox>
                <w10:wrap anchorx="page" anchory="page"/>
              </v:shape>
            </w:pict>
          </mc:Fallback>
        </mc:AlternateContent>
      </w:r>
    </w:p>
    <w:p w14:paraId="435314D7" w14:textId="77777777" w:rsidR="00481122" w:rsidRDefault="004650D8" w:rsidP="002C17C6">
      <w:pPr>
        <w:pStyle w:val="BasistekstVilans"/>
      </w:pPr>
      <w:r>
        <w:rPr>
          <w:noProof/>
        </w:rPr>
        <w:drawing>
          <wp:anchor distT="0" distB="0" distL="114300" distR="114300" simplePos="0" relativeHeight="251704320" behindDoc="0" locked="0" layoutInCell="1" allowOverlap="1" wp14:anchorId="393049F1" wp14:editId="0C9184F8">
            <wp:simplePos x="0" y="0"/>
            <wp:positionH relativeFrom="page">
              <wp:posOffset>-4543</wp:posOffset>
            </wp:positionH>
            <wp:positionV relativeFrom="paragraph">
              <wp:posOffset>227118</wp:posOffset>
            </wp:positionV>
            <wp:extent cx="7573095" cy="4999567"/>
            <wp:effectExtent l="38100" t="38100" r="46990" b="29845"/>
            <wp:wrapNone/>
            <wp:docPr id="21" name="Afbeelding 40">
              <a:extLst xmlns:a="http://schemas.openxmlformats.org/drawingml/2006/main">
                <a:ext uri="{FF2B5EF4-FFF2-40B4-BE49-F238E27FC236}">
                  <a16:creationId xmlns:a16="http://schemas.microsoft.com/office/drawing/2014/main" id="{36803193-D40B-497F-B02B-977DD31C14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0">
                      <a:extLst>
                        <a:ext uri="{FF2B5EF4-FFF2-40B4-BE49-F238E27FC236}">
                          <a16:creationId xmlns:a16="http://schemas.microsoft.com/office/drawing/2014/main" id="{36803193-D40B-497F-B02B-977DD31C14AB}"/>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579244" cy="5003626"/>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00481122">
        <w:br w:type="page"/>
      </w:r>
    </w:p>
    <w:p w14:paraId="655341F0"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lastRenderedPageBreak/>
        <w:t xml:space="preserve">Zorgen dat mensen die zorg nodig hebben zoveel mogelijk het leven kunnen leiden dat bij hen past. Dat is waar Vilans, kenniscentrum voor de langdurende zorg, voor staat. Invulling geven aan deze missie is een uitdagende opgave voor iedereen die er werkt. De ontwikkelingen in de zorg en het sociaal domein gaan immers razendsnel. Werken aan wendbaarheid en professionalisering is nodig omdat de sector dat vraagt om te groeien. Persoonlijk </w:t>
      </w:r>
      <w:r>
        <w:rPr>
          <w:rFonts w:cs="Arial"/>
          <w:szCs w:val="20"/>
        </w:rPr>
        <w:t>e</w:t>
      </w:r>
      <w:r w:rsidRPr="008533AE">
        <w:rPr>
          <w:rFonts w:cs="Arial"/>
          <w:szCs w:val="20"/>
        </w:rPr>
        <w:t xml:space="preserve">n beroepsmatig. </w:t>
      </w:r>
      <w:r>
        <w:rPr>
          <w:rFonts w:cs="Arial"/>
          <w:szCs w:val="20"/>
        </w:rPr>
        <w:t xml:space="preserve">Als </w:t>
      </w:r>
      <w:r w:rsidRPr="008533AE">
        <w:rPr>
          <w:rFonts w:cs="Arial"/>
          <w:szCs w:val="20"/>
        </w:rPr>
        <w:t>voorloper in die vernieuwing. Dat vraagt veel van de adviseurs. Steeds weer zijn zij op zoek naar innovatie, vakmanschap en hun eigen professionaliteit.</w:t>
      </w:r>
    </w:p>
    <w:p w14:paraId="4615791E" w14:textId="77777777" w:rsidR="00DC7E8B" w:rsidRPr="008533AE" w:rsidRDefault="00DC7E8B" w:rsidP="00DC7E8B">
      <w:pPr>
        <w:pStyle w:val="Kop2"/>
      </w:pPr>
      <w:bookmarkStart w:id="1" w:name="_Toc26536638"/>
      <w:r w:rsidRPr="00CF44AD">
        <w:t>Ambities</w:t>
      </w:r>
      <w:bookmarkEnd w:id="1"/>
    </w:p>
    <w:p w14:paraId="40D44113"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Pr>
          <w:rFonts w:cs="Arial"/>
          <w:szCs w:val="20"/>
        </w:rPr>
        <w:t>Vilans wil</w:t>
      </w:r>
      <w:r w:rsidRPr="008533AE">
        <w:rPr>
          <w:rFonts w:cs="Arial"/>
          <w:szCs w:val="20"/>
        </w:rPr>
        <w:t xml:space="preserve"> de volgende zaken bereiken:</w:t>
      </w:r>
    </w:p>
    <w:p w14:paraId="29D15331" w14:textId="77777777" w:rsidR="00DC7E8B" w:rsidRPr="00DC7E8B" w:rsidRDefault="00DC7E8B" w:rsidP="00E134FE">
      <w:pPr>
        <w:pStyle w:val="Lijstaline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DC7E8B">
        <w:rPr>
          <w:rFonts w:cs="Arial"/>
          <w:szCs w:val="20"/>
        </w:rPr>
        <w:t>Betekenisvol werk doen en ervoor zorgen dat kwetsbare mensen het leven kunnen leiden dat bij hen past.</w:t>
      </w:r>
    </w:p>
    <w:p w14:paraId="5E7137BF" w14:textId="77777777" w:rsidR="00DC7E8B" w:rsidRPr="00DC7E8B" w:rsidRDefault="00DC7E8B" w:rsidP="00E134FE">
      <w:pPr>
        <w:pStyle w:val="Lijstaline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DC7E8B">
        <w:rPr>
          <w:rFonts w:cs="Arial"/>
          <w:szCs w:val="20"/>
        </w:rPr>
        <w:t>Iedereen bij het kenniscentrum heeft een sterk gevoel van verbondenheid met het werk en met collega’s, waarbij samenwerking centraal staat. Samenwerking is ook nodig om als groep verder te komen, waarbij we uitgaan van gelijkwaardige relaties. Er is geen hiërarchie, ieders inbreng telt.</w:t>
      </w:r>
    </w:p>
    <w:p w14:paraId="38747606" w14:textId="77777777" w:rsidR="00DC7E8B" w:rsidRPr="00DC7E8B" w:rsidRDefault="00DC7E8B" w:rsidP="00E134FE">
      <w:pPr>
        <w:pStyle w:val="Lijstalinea"/>
        <w:widowControl w:val="0"/>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DC7E8B">
        <w:rPr>
          <w:rFonts w:cs="Arial"/>
          <w:szCs w:val="20"/>
        </w:rPr>
        <w:t>Meer werkgeluk, plezier en balans. Vilans betekent ‘leven in balans’. We willen een plek bieden waar iedereen zichzelf mag zijn en waar mensen geholpen worden bij het vinden van hun persoonlijke vervulling: wat heb jij nodig om betekenisvol te kunnen werken?</w:t>
      </w:r>
    </w:p>
    <w:p w14:paraId="66E0A3A3"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p>
    <w:p w14:paraId="52F28DCA"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Pr>
          <w:rFonts w:cs="Arial"/>
          <w:szCs w:val="20"/>
        </w:rPr>
        <w:t xml:space="preserve">Het kenniscentrum </w:t>
      </w:r>
      <w:r w:rsidRPr="008533AE">
        <w:rPr>
          <w:rFonts w:cs="Arial"/>
          <w:szCs w:val="20"/>
        </w:rPr>
        <w:t xml:space="preserve">wil graag onderzoeken </w:t>
      </w:r>
      <w:r>
        <w:rPr>
          <w:rFonts w:cs="Arial"/>
          <w:szCs w:val="20"/>
        </w:rPr>
        <w:t>hoe</w:t>
      </w:r>
      <w:r w:rsidRPr="008533AE">
        <w:rPr>
          <w:rFonts w:cs="Arial"/>
          <w:szCs w:val="20"/>
        </w:rPr>
        <w:t xml:space="preserve"> werken vanuit het muzisch perspectief daaraan kan bijdragen. Het vraagt een hele andere manier van werken. Op een onconventionele manier met muziek, toneel en persoonlijke verhalen. Uitproberen en nieuwe, spannende dingen doen om meer in verbinding te komen. </w:t>
      </w:r>
      <w:r>
        <w:rPr>
          <w:rFonts w:cs="Arial"/>
          <w:szCs w:val="20"/>
        </w:rPr>
        <w:t xml:space="preserve">Hoe sluit dat aan </w:t>
      </w:r>
      <w:r w:rsidRPr="008533AE">
        <w:rPr>
          <w:rFonts w:cs="Arial"/>
          <w:szCs w:val="20"/>
        </w:rPr>
        <w:t>bij de uitdagingen waar adviseurs dagelijks voor staan</w:t>
      </w:r>
      <w:r>
        <w:rPr>
          <w:rFonts w:cs="Arial"/>
          <w:szCs w:val="20"/>
        </w:rPr>
        <w:t>?</w:t>
      </w:r>
    </w:p>
    <w:p w14:paraId="3E36559A" w14:textId="77777777" w:rsidR="00DC7E8B" w:rsidRPr="008533AE" w:rsidRDefault="00DC7E8B" w:rsidP="00DC7E8B">
      <w:pPr>
        <w:pStyle w:val="Kop2"/>
      </w:pPr>
      <w:bookmarkStart w:id="2" w:name="_Toc26536639"/>
      <w:r w:rsidRPr="00060C68">
        <w:t>Muzische professionalisering</w:t>
      </w:r>
      <w:bookmarkEnd w:id="2"/>
    </w:p>
    <w:p w14:paraId="457EB8E8"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Muzen komen voort uit de Griekse mythologie. De muzen, vaak voorgesteld als een groepje van negen, hadden tot taak de heldendaden van hun tijd te bezingen. Ze stonden, mythologisch gezien, helemaal aan het begin van wat je kennisontwikkeling zou kunnen noemen. Gebeurtenissen uit de werkelijkheid, zoals een bloedige strijd, de epische bijdrage van de grondlegger van een stad, een opmerkelijke verbintenis of een tragisch verlies</w:t>
      </w:r>
      <w:r>
        <w:rPr>
          <w:rFonts w:cs="Arial"/>
          <w:szCs w:val="20"/>
        </w:rPr>
        <w:t>,</w:t>
      </w:r>
      <w:r w:rsidRPr="008533AE">
        <w:rPr>
          <w:rFonts w:cs="Arial"/>
          <w:szCs w:val="20"/>
        </w:rPr>
        <w:t xml:space="preserve"> kregen hun betekenis doordat de muzen er iets van maakten. Ze brachten die gebeurtenissen als spel op de planken. Het publiek keer ernaar en sprak erover. Dat was zowel onderhoudend en leerzaam als verbindend. Men wist wat er toe deed, wat werkte en wat je beter niet kon doen. In de Griekse oudheid was het normaal dat deelnemers aan politiek en filosofie ook regelmatig de stap naar het theater maakten. Ze keken op een muzische manier naar de werkelijkheid.</w:t>
      </w:r>
    </w:p>
    <w:p w14:paraId="29886C75"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p>
    <w:p w14:paraId="71B5859D"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Werkt het muzisch perspectief ook in onze tijd? De blauwdruk van wie we als mens zijn</w:t>
      </w:r>
      <w:r>
        <w:rPr>
          <w:rFonts w:cs="Arial"/>
          <w:szCs w:val="20"/>
        </w:rPr>
        <w:t>,</w:t>
      </w:r>
      <w:r w:rsidRPr="008533AE">
        <w:rPr>
          <w:rFonts w:cs="Arial"/>
          <w:szCs w:val="20"/>
        </w:rPr>
        <w:t xml:space="preserve"> is in essentie niet veel </w:t>
      </w:r>
      <w:r w:rsidRPr="00E24101">
        <w:rPr>
          <w:rFonts w:cs="Arial"/>
          <w:szCs w:val="20"/>
        </w:rPr>
        <w:t xml:space="preserve">veranderd. Verwijzingen naar de muze zien we terug in de taal in woorden als muziek, van het Griekse </w:t>
      </w:r>
      <w:r w:rsidRPr="00E24101">
        <w:rPr>
          <w:rFonts w:cs="Arial"/>
          <w:i/>
          <w:szCs w:val="20"/>
        </w:rPr>
        <w:t>mousikae</w:t>
      </w:r>
      <w:r w:rsidRPr="00E24101">
        <w:rPr>
          <w:rFonts w:cs="Arial"/>
          <w:szCs w:val="20"/>
        </w:rPr>
        <w:t xml:space="preserve"> (waarin een nauwe verbinding bestond tussen muziek en poëzie), in </w:t>
      </w:r>
      <w:r w:rsidRPr="00E24101">
        <w:rPr>
          <w:rFonts w:cs="Arial"/>
          <w:i/>
          <w:szCs w:val="20"/>
        </w:rPr>
        <w:t>mouseion</w:t>
      </w:r>
      <w:r w:rsidRPr="00E24101">
        <w:rPr>
          <w:rFonts w:cs="Arial"/>
          <w:szCs w:val="20"/>
        </w:rPr>
        <w:t xml:space="preserve"> of museum</w:t>
      </w:r>
      <w:r w:rsidRPr="008533AE">
        <w:rPr>
          <w:rFonts w:cs="Arial"/>
          <w:szCs w:val="20"/>
        </w:rPr>
        <w:t xml:space="preserve"> (de plek waar kennis ontwikkeld werd) </w:t>
      </w:r>
      <w:r w:rsidR="0091071E" w:rsidRPr="0091071E">
        <w:rPr>
          <w:rFonts w:cs="Arial"/>
          <w:noProof/>
          <w:szCs w:val="20"/>
        </w:rPr>
        <w:lastRenderedPageBreak/>
        <mc:AlternateContent>
          <mc:Choice Requires="wps">
            <w:drawing>
              <wp:anchor distT="45720" distB="45720" distL="114300" distR="114300" simplePos="0" relativeHeight="251703296" behindDoc="0" locked="0" layoutInCell="1" allowOverlap="1" wp14:anchorId="45A6E43A" wp14:editId="2E8E5F83">
                <wp:simplePos x="0" y="0"/>
                <wp:positionH relativeFrom="column">
                  <wp:posOffset>2644775</wp:posOffset>
                </wp:positionH>
                <wp:positionV relativeFrom="paragraph">
                  <wp:posOffset>3175</wp:posOffset>
                </wp:positionV>
                <wp:extent cx="3348355" cy="1404620"/>
                <wp:effectExtent l="0" t="0" r="4445" b="190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355" cy="1404620"/>
                        </a:xfrm>
                        <a:prstGeom prst="rect">
                          <a:avLst/>
                        </a:prstGeom>
                        <a:solidFill>
                          <a:srgbClr val="5E356F"/>
                        </a:solidFill>
                        <a:ln w="9525">
                          <a:noFill/>
                          <a:miter lim="800000"/>
                          <a:headEnd/>
                          <a:tailEnd/>
                        </a:ln>
                      </wps:spPr>
                      <wps:txbx>
                        <w:txbxContent>
                          <w:p w14:paraId="4DEC42B0" w14:textId="77777777" w:rsidR="004650D8" w:rsidRDefault="006465D0" w:rsidP="0091071E">
                            <w:pPr>
                              <w:rPr>
                                <w:rFonts w:ascii="Calibri" w:hAnsi="Calibri" w:cs="Calibri"/>
                                <w:b/>
                                <w:bCs/>
                                <w:i/>
                                <w:color w:val="FFFFFF" w:themeColor="background1"/>
                                <w:sz w:val="22"/>
                                <w:szCs w:val="22"/>
                              </w:rPr>
                            </w:pPr>
                            <w:r w:rsidRPr="004650D8">
                              <w:rPr>
                                <w:b/>
                                <w:bCs/>
                                <w:i/>
                                <w:color w:val="FFFFFF" w:themeColor="background1"/>
                              </w:rPr>
                              <w:t xml:space="preserve">Kunstenaar in de hoek Martijn (maart 2018) </w:t>
                            </w:r>
                          </w:p>
                          <w:p w14:paraId="7BC74010" w14:textId="77777777" w:rsidR="004650D8" w:rsidRDefault="004650D8" w:rsidP="0091071E">
                            <w:pPr>
                              <w:rPr>
                                <w:rFonts w:ascii="Calibri" w:hAnsi="Calibri" w:cs="Calibri"/>
                                <w:b/>
                                <w:bCs/>
                                <w:i/>
                                <w:color w:val="FFFFFF" w:themeColor="background1"/>
                                <w:sz w:val="22"/>
                                <w:szCs w:val="22"/>
                              </w:rPr>
                            </w:pPr>
                          </w:p>
                          <w:p w14:paraId="25F195C2" w14:textId="77777777" w:rsidR="006465D0" w:rsidRPr="0091071E" w:rsidRDefault="006465D0" w:rsidP="0091071E">
                            <w:pPr>
                              <w:rPr>
                                <w:b/>
                                <w:bCs/>
                                <w:color w:val="FFFFFF" w:themeColor="background1"/>
                              </w:rPr>
                            </w:pPr>
                            <w:r w:rsidRPr="0091071E">
                              <w:rPr>
                                <w:b/>
                                <w:bCs/>
                                <w:color w:val="FFFFFF" w:themeColor="background1"/>
                              </w:rPr>
                              <w:t>De Zachte hand van zorg en dwang</w:t>
                            </w:r>
                          </w:p>
                          <w:p w14:paraId="400AF557" w14:textId="77777777" w:rsidR="006465D0" w:rsidRPr="0091071E" w:rsidRDefault="006465D0" w:rsidP="0091071E">
                            <w:pPr>
                              <w:rPr>
                                <w:b/>
                                <w:bCs/>
                                <w:color w:val="FFFFFF" w:themeColor="background1"/>
                              </w:rPr>
                            </w:pPr>
                          </w:p>
                          <w:p w14:paraId="7F72D77A" w14:textId="77777777" w:rsidR="006465D0" w:rsidRPr="0091071E" w:rsidRDefault="006465D0" w:rsidP="0091071E">
                            <w:pPr>
                              <w:rPr>
                                <w:color w:val="FFFFFF" w:themeColor="background1"/>
                              </w:rPr>
                            </w:pPr>
                            <w:r w:rsidRPr="0091071E">
                              <w:rPr>
                                <w:color w:val="FFFFFF" w:themeColor="background1"/>
                              </w:rPr>
                              <w:t>De zachte hand van zorg en dwang</w:t>
                            </w:r>
                            <w:r w:rsidRPr="0091071E">
                              <w:rPr>
                                <w:color w:val="FFFFFF" w:themeColor="background1"/>
                              </w:rPr>
                              <w:br/>
                              <w:t>krabt neurotisch achter mijn oren</w:t>
                            </w:r>
                          </w:p>
                          <w:p w14:paraId="73C17175" w14:textId="77777777" w:rsidR="006465D0" w:rsidRPr="0091071E" w:rsidRDefault="006465D0" w:rsidP="0091071E">
                            <w:pPr>
                              <w:rPr>
                                <w:color w:val="FFFFFF" w:themeColor="background1"/>
                              </w:rPr>
                            </w:pPr>
                            <w:r w:rsidRPr="0091071E">
                              <w:rPr>
                                <w:color w:val="FFFFFF" w:themeColor="background1"/>
                              </w:rPr>
                              <w:t>We moeten onszelf toch kunnen verkopen,</w:t>
                            </w:r>
                            <w:r w:rsidRPr="0091071E">
                              <w:rPr>
                                <w:color w:val="FFFFFF" w:themeColor="background1"/>
                              </w:rPr>
                              <w:br/>
                              <w:t>kwaliteit is ten slotte onze koopman</w:t>
                            </w:r>
                            <w:r w:rsidRPr="0091071E">
                              <w:rPr>
                                <w:color w:val="FFFFFF" w:themeColor="background1"/>
                              </w:rPr>
                              <w:br/>
                              <w:t>met een grote pot met geld</w:t>
                            </w:r>
                            <w:r w:rsidRPr="0091071E">
                              <w:rPr>
                                <w:color w:val="FFFFFF" w:themeColor="background1"/>
                              </w:rPr>
                              <w:br/>
                              <w:t>Geen tralala, maar een kraam</w:t>
                            </w:r>
                            <w:r w:rsidRPr="0091071E">
                              <w:rPr>
                                <w:color w:val="FFFFFF" w:themeColor="background1"/>
                              </w:rPr>
                              <w:br/>
                              <w:t>vol overtuigingen, uitleggingen en inhoudelijke kennis</w:t>
                            </w:r>
                          </w:p>
                          <w:p w14:paraId="5F2A855F" w14:textId="77777777" w:rsidR="006465D0" w:rsidRPr="0091071E" w:rsidRDefault="006465D0" w:rsidP="0091071E">
                            <w:pPr>
                              <w:rPr>
                                <w:color w:val="FFFFFF" w:themeColor="background1"/>
                              </w:rPr>
                            </w:pPr>
                          </w:p>
                          <w:p w14:paraId="7D4B6EB1" w14:textId="77777777" w:rsidR="006465D0" w:rsidRPr="0091071E" w:rsidRDefault="006465D0" w:rsidP="0091071E">
                            <w:pPr>
                              <w:rPr>
                                <w:color w:val="FFFFFF" w:themeColor="background1"/>
                              </w:rPr>
                            </w:pPr>
                            <w:r w:rsidRPr="0091071E">
                              <w:rPr>
                                <w:color w:val="FFFFFF" w:themeColor="background1"/>
                              </w:rPr>
                              <w:t>Een allergie is nooit van iemand alleen</w:t>
                            </w:r>
                            <w:r w:rsidRPr="0091071E">
                              <w:rPr>
                                <w:color w:val="FFFFFF" w:themeColor="background1"/>
                              </w:rPr>
                              <w:br/>
                              <w:t>je bent allergisch voor noten, tips, ongevraagd advies,</w:t>
                            </w:r>
                            <w:r w:rsidRPr="0091071E">
                              <w:rPr>
                                <w:color w:val="FFFFFF" w:themeColor="background1"/>
                              </w:rPr>
                              <w:br/>
                              <w:t>herkenning, een pot met geld of gewoon een vraag</w:t>
                            </w:r>
                            <w:r w:rsidRPr="0091071E">
                              <w:rPr>
                                <w:color w:val="FFFFFF" w:themeColor="background1"/>
                              </w:rPr>
                              <w:br/>
                              <w:t>Van allergieën krijg ik jeuk, ik kan ook niet tegen allergieën.</w:t>
                            </w:r>
                          </w:p>
                          <w:p w14:paraId="51E26CB1" w14:textId="77777777" w:rsidR="006465D0" w:rsidRPr="0091071E" w:rsidRDefault="006465D0" w:rsidP="0091071E">
                            <w:pPr>
                              <w:spacing w:after="240"/>
                              <w:rPr>
                                <w:color w:val="FFFFFF" w:themeColor="background1"/>
                              </w:rPr>
                            </w:pPr>
                            <w:r w:rsidRPr="0091071E">
                              <w:rPr>
                                <w:color w:val="FFFFFF" w:themeColor="background1"/>
                              </w:rPr>
                              <w:t>Allergieën geven me jeuk, jeukwoorden, jeuktaal</w:t>
                            </w:r>
                            <w:r w:rsidRPr="0091071E">
                              <w:rPr>
                                <w:color w:val="FFFFFF" w:themeColor="background1"/>
                              </w:rPr>
                              <w:br/>
                              <w:t>jeukgedrag, jeukgeld, jeukmacht</w:t>
                            </w:r>
                          </w:p>
                          <w:p w14:paraId="7670ADD2" w14:textId="77777777" w:rsidR="006465D0" w:rsidRPr="0091071E" w:rsidRDefault="006465D0" w:rsidP="0091071E">
                            <w:pPr>
                              <w:rPr>
                                <w:color w:val="FFFFFF" w:themeColor="background1"/>
                              </w:rPr>
                            </w:pPr>
                            <w:r w:rsidRPr="0091071E">
                              <w:rPr>
                                <w:color w:val="FFFFFF" w:themeColor="background1"/>
                              </w:rPr>
                              <w:t>Het jeukt zo erg dat krabben niet meer helpt</w:t>
                            </w:r>
                            <w:r w:rsidRPr="0091071E">
                              <w:rPr>
                                <w:color w:val="FFFFFF" w:themeColor="background1"/>
                              </w:rPr>
                              <w:br/>
                              <w:t>Dus alsjeblieft, breng mij met enig zorg en dwang</w:t>
                            </w:r>
                            <w:r w:rsidRPr="0091071E">
                              <w:rPr>
                                <w:color w:val="FFFFFF" w:themeColor="background1"/>
                              </w:rPr>
                              <w:br/>
                              <w:t>terug bij mijzelf, om als mens</w:t>
                            </w:r>
                            <w:r w:rsidRPr="0091071E">
                              <w:rPr>
                                <w:color w:val="FFFFFF" w:themeColor="background1"/>
                              </w:rPr>
                              <w:br/>
                              <w:t>mijn eigen allergie te lijf te gaan</w:t>
                            </w:r>
                          </w:p>
                          <w:p w14:paraId="5BC9443A" w14:textId="77777777" w:rsidR="006465D0" w:rsidRPr="0091071E" w:rsidRDefault="006465D0">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36D57" id="Tekstvak 2" o:spid="_x0000_s1028" type="#_x0000_t202" style="position:absolute;margin-left:208.25pt;margin-top:.25pt;width:263.6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" fillcolor="#5e356f" stroked="f">
                <v:textbox style="mso-fit-shape-to-text:t">
                  <w:txbxContent>
                    <w:p w14:paraId="41BEF939" w14:textId="77777777" w:rsidR="004650D8" w:rsidRDefault="006465D0" w:rsidP="0091071E">
                      <w:pPr>
                        <w:rPr>
                          <w:rFonts w:ascii="Calibri" w:hAnsi="Calibri" w:cs="Calibri"/>
                          <w:b/>
                          <w:bCs/>
                          <w:i/>
                          <w:color w:val="FFFFFF" w:themeColor="background1"/>
                          <w:sz w:val="22"/>
                          <w:szCs w:val="22"/>
                        </w:rPr>
                      </w:pPr>
                      <w:r w:rsidRPr="004650D8">
                        <w:rPr>
                          <w:b/>
                          <w:bCs/>
                          <w:i/>
                          <w:color w:val="FFFFFF" w:themeColor="background1"/>
                        </w:rPr>
                        <w:t xml:space="preserve">Kunstenaar in de hoek Martijn (maart 2018) </w:t>
                      </w:r>
                    </w:p>
                    <w:p w14:paraId="566BDC05" w14:textId="77777777" w:rsidR="004650D8" w:rsidRDefault="004650D8" w:rsidP="0091071E">
                      <w:pPr>
                        <w:rPr>
                          <w:rFonts w:ascii="Calibri" w:hAnsi="Calibri" w:cs="Calibri"/>
                          <w:b/>
                          <w:bCs/>
                          <w:i/>
                          <w:color w:val="FFFFFF" w:themeColor="background1"/>
                          <w:sz w:val="22"/>
                          <w:szCs w:val="22"/>
                        </w:rPr>
                      </w:pPr>
                    </w:p>
                    <w:p w14:paraId="02E47D44" w14:textId="77777777" w:rsidR="006465D0" w:rsidRPr="0091071E" w:rsidRDefault="006465D0" w:rsidP="0091071E">
                      <w:pPr>
                        <w:rPr>
                          <w:b/>
                          <w:bCs/>
                          <w:color w:val="FFFFFF" w:themeColor="background1"/>
                        </w:rPr>
                      </w:pPr>
                      <w:r w:rsidRPr="0091071E">
                        <w:rPr>
                          <w:b/>
                          <w:bCs/>
                          <w:color w:val="FFFFFF" w:themeColor="background1"/>
                        </w:rPr>
                        <w:t>De Zachte hand van zorg en dwang</w:t>
                      </w:r>
                    </w:p>
                    <w:p w14:paraId="12A65E31" w14:textId="77777777" w:rsidR="006465D0" w:rsidRPr="0091071E" w:rsidRDefault="006465D0" w:rsidP="0091071E">
                      <w:pPr>
                        <w:rPr>
                          <w:b/>
                          <w:bCs/>
                          <w:color w:val="FFFFFF" w:themeColor="background1"/>
                        </w:rPr>
                      </w:pPr>
                    </w:p>
                    <w:p w14:paraId="13783208" w14:textId="77777777" w:rsidR="006465D0" w:rsidRPr="0091071E" w:rsidRDefault="006465D0" w:rsidP="0091071E">
                      <w:pPr>
                        <w:rPr>
                          <w:color w:val="FFFFFF" w:themeColor="background1"/>
                        </w:rPr>
                      </w:pPr>
                      <w:r w:rsidRPr="0091071E">
                        <w:rPr>
                          <w:color w:val="FFFFFF" w:themeColor="background1"/>
                        </w:rPr>
                        <w:t>De zachte hand van zorg en dwang</w:t>
                      </w:r>
                      <w:r w:rsidRPr="0091071E">
                        <w:rPr>
                          <w:color w:val="FFFFFF" w:themeColor="background1"/>
                        </w:rPr>
                        <w:br/>
                        <w:t>krabt neurotisch achter mijn oren</w:t>
                      </w:r>
                    </w:p>
                    <w:p w14:paraId="0524182E" w14:textId="77777777" w:rsidR="006465D0" w:rsidRPr="0091071E" w:rsidRDefault="006465D0" w:rsidP="0091071E">
                      <w:pPr>
                        <w:rPr>
                          <w:color w:val="FFFFFF" w:themeColor="background1"/>
                        </w:rPr>
                      </w:pPr>
                      <w:r w:rsidRPr="0091071E">
                        <w:rPr>
                          <w:color w:val="FFFFFF" w:themeColor="background1"/>
                        </w:rPr>
                        <w:t>We moeten onszelf toch kunnen verkopen,</w:t>
                      </w:r>
                      <w:r w:rsidRPr="0091071E">
                        <w:rPr>
                          <w:color w:val="FFFFFF" w:themeColor="background1"/>
                        </w:rPr>
                        <w:br/>
                        <w:t>kwaliteit is ten slotte onze koopman</w:t>
                      </w:r>
                      <w:r w:rsidRPr="0091071E">
                        <w:rPr>
                          <w:color w:val="FFFFFF" w:themeColor="background1"/>
                        </w:rPr>
                        <w:br/>
                        <w:t>met een grote pot met geld</w:t>
                      </w:r>
                      <w:r w:rsidRPr="0091071E">
                        <w:rPr>
                          <w:color w:val="FFFFFF" w:themeColor="background1"/>
                        </w:rPr>
                        <w:br/>
                        <w:t>Geen tralala, maar een kraam</w:t>
                      </w:r>
                      <w:r w:rsidRPr="0091071E">
                        <w:rPr>
                          <w:color w:val="FFFFFF" w:themeColor="background1"/>
                        </w:rPr>
                        <w:br/>
                        <w:t>vol overtuigingen, uitleggingen en inhoudelijke kennis</w:t>
                      </w:r>
                    </w:p>
                    <w:p w14:paraId="54C043D3" w14:textId="77777777" w:rsidR="006465D0" w:rsidRPr="0091071E" w:rsidRDefault="006465D0" w:rsidP="0091071E">
                      <w:pPr>
                        <w:rPr>
                          <w:color w:val="FFFFFF" w:themeColor="background1"/>
                        </w:rPr>
                      </w:pPr>
                    </w:p>
                    <w:p w14:paraId="6EF6C872" w14:textId="77777777" w:rsidR="006465D0" w:rsidRPr="0091071E" w:rsidRDefault="006465D0" w:rsidP="0091071E">
                      <w:pPr>
                        <w:rPr>
                          <w:color w:val="FFFFFF" w:themeColor="background1"/>
                        </w:rPr>
                      </w:pPr>
                      <w:r w:rsidRPr="0091071E">
                        <w:rPr>
                          <w:color w:val="FFFFFF" w:themeColor="background1"/>
                        </w:rPr>
                        <w:t>Een allergie is nooit van iemand alleen</w:t>
                      </w:r>
                      <w:r w:rsidRPr="0091071E">
                        <w:rPr>
                          <w:color w:val="FFFFFF" w:themeColor="background1"/>
                        </w:rPr>
                        <w:br/>
                        <w:t>je bent allergisch voor noten, tips, ongevraagd advies,</w:t>
                      </w:r>
                      <w:r w:rsidRPr="0091071E">
                        <w:rPr>
                          <w:color w:val="FFFFFF" w:themeColor="background1"/>
                        </w:rPr>
                        <w:br/>
                        <w:t>herkenning, een pot met geld of gewoon een vraag</w:t>
                      </w:r>
                      <w:r w:rsidRPr="0091071E">
                        <w:rPr>
                          <w:color w:val="FFFFFF" w:themeColor="background1"/>
                        </w:rPr>
                        <w:br/>
                        <w:t>Van allergieën krijg ik jeuk, ik kan ook niet tegen allergieën.</w:t>
                      </w:r>
                    </w:p>
                    <w:p w14:paraId="0C74B29B" w14:textId="77777777" w:rsidR="006465D0" w:rsidRPr="0091071E" w:rsidRDefault="006465D0" w:rsidP="0091071E">
                      <w:pPr>
                        <w:spacing w:after="240"/>
                        <w:rPr>
                          <w:color w:val="FFFFFF" w:themeColor="background1"/>
                        </w:rPr>
                      </w:pPr>
                      <w:r w:rsidRPr="0091071E">
                        <w:rPr>
                          <w:color w:val="FFFFFF" w:themeColor="background1"/>
                        </w:rPr>
                        <w:t>Allergieën geven me jeuk, jeukwoorden, jeuktaal</w:t>
                      </w:r>
                      <w:r w:rsidRPr="0091071E">
                        <w:rPr>
                          <w:color w:val="FFFFFF" w:themeColor="background1"/>
                        </w:rPr>
                        <w:br/>
                        <w:t>jeukgedrag, jeukgeld, jeukmacht</w:t>
                      </w:r>
                    </w:p>
                    <w:p w14:paraId="73F49B14" w14:textId="77777777" w:rsidR="006465D0" w:rsidRPr="0091071E" w:rsidRDefault="006465D0" w:rsidP="0091071E">
                      <w:pPr>
                        <w:rPr>
                          <w:color w:val="FFFFFF" w:themeColor="background1"/>
                        </w:rPr>
                      </w:pPr>
                      <w:r w:rsidRPr="0091071E">
                        <w:rPr>
                          <w:color w:val="FFFFFF" w:themeColor="background1"/>
                        </w:rPr>
                        <w:t>Het jeukt zo erg dat krabben niet meer helpt</w:t>
                      </w:r>
                      <w:r w:rsidRPr="0091071E">
                        <w:rPr>
                          <w:color w:val="FFFFFF" w:themeColor="background1"/>
                        </w:rPr>
                        <w:br/>
                        <w:t>Dus alsjeblieft, breng mij met enig zorg en dwang</w:t>
                      </w:r>
                      <w:r w:rsidRPr="0091071E">
                        <w:rPr>
                          <w:color w:val="FFFFFF" w:themeColor="background1"/>
                        </w:rPr>
                        <w:br/>
                        <w:t>terug bij mijzelf, om als mens</w:t>
                      </w:r>
                      <w:r w:rsidRPr="0091071E">
                        <w:rPr>
                          <w:color w:val="FFFFFF" w:themeColor="background1"/>
                        </w:rPr>
                        <w:br/>
                        <w:t>mijn eigen allergie te lijf te gaan</w:t>
                      </w:r>
                    </w:p>
                    <w:p w14:paraId="09EE4601" w14:textId="77777777" w:rsidR="006465D0" w:rsidRPr="0091071E" w:rsidRDefault="006465D0">
                      <w:pPr>
                        <w:rPr>
                          <w:color w:val="FFFFFF" w:themeColor="background1"/>
                        </w:rPr>
                      </w:pPr>
                    </w:p>
                  </w:txbxContent>
                </v:textbox>
                <w10:wrap type="square"/>
              </v:shape>
            </w:pict>
          </mc:Fallback>
        </mc:AlternateContent>
      </w:r>
      <w:r w:rsidRPr="008533AE">
        <w:rPr>
          <w:rFonts w:cs="Arial"/>
          <w:szCs w:val="20"/>
        </w:rPr>
        <w:t>en in woorden als amuse, amusement en amuseren (die</w:t>
      </w:r>
      <w:r>
        <w:rPr>
          <w:rFonts w:cs="Arial"/>
          <w:szCs w:val="20"/>
        </w:rPr>
        <w:t xml:space="preserve"> </w:t>
      </w:r>
      <w:r w:rsidRPr="008533AE">
        <w:rPr>
          <w:rFonts w:cs="Arial"/>
          <w:szCs w:val="20"/>
        </w:rPr>
        <w:t xml:space="preserve">gerelateerd zijn aan plezier hebben en maken, ook in het werk). Dat muzische zit ook nu nog in ons en werkt mee in zin- en betekenisgeving, in kennisontwikkeling en het tot stand komen van gedeelde waarden in en rond ons werk. Bart van Rosmalen heeft dat motief uitgewerkt in zijn proefschrift </w:t>
      </w:r>
      <w:r>
        <w:rPr>
          <w:rFonts w:cs="Arial"/>
          <w:szCs w:val="20"/>
        </w:rPr>
        <w:t>(2016).</w:t>
      </w:r>
    </w:p>
    <w:p w14:paraId="5BD3D251" w14:textId="77777777" w:rsidR="00DC7E8B" w:rsidRPr="008533AE" w:rsidRDefault="002A6068" w:rsidP="002A6068">
      <w:pPr>
        <w:pStyle w:val="Kop2"/>
      </w:pPr>
      <w:bookmarkStart w:id="3" w:name="_Toc26536640"/>
      <w:r>
        <w:t>A</w:t>
      </w:r>
      <w:r w:rsidR="00DC7E8B" w:rsidRPr="00B25112">
        <w:t>telier als werkplaats</w:t>
      </w:r>
      <w:bookmarkEnd w:id="3"/>
    </w:p>
    <w:p w14:paraId="6838580C"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Vanuit het centrale begrip ‘maken’ ontstond de gedachte om ‘een atelier’ te starten voor en met de adviseurs van Vilans. Een atelier in de vorm van een werkplaats waar we van tijd tot tijd samen komen en kennis delen. Een plek om te ‘maken’ en om makerschap in drie richtingen aan te wakkeren:</w:t>
      </w:r>
    </w:p>
    <w:p w14:paraId="5496B068" w14:textId="77777777" w:rsidR="00DC7E8B" w:rsidRPr="002A6068" w:rsidRDefault="00DC7E8B" w:rsidP="00E134FE">
      <w:pPr>
        <w:pStyle w:val="Lijstaline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2A6068">
        <w:rPr>
          <w:rFonts w:cs="Arial"/>
          <w:szCs w:val="20"/>
        </w:rPr>
        <w:t>Wie ben je zelf en hoe zet jij jouw eigen ‘makerschap’ in? Wat draag jij bij, wat laat je zien van jezelf? Wat is jouw persoonlijke vervulling in je werk? De nadruk ligt op zelf doen en jezelf laten zien. Geen bijeenkomst met veel externe inbreng maar een vorm waarin iedereen aan het werk is en iedereen een rol kiest. Zelfsturing is het leidende principe. We zoeken samen naar een goede mix van vakinhoudelijke kennis en handelen waarin hoofd, hart en handen samen komen.</w:t>
      </w:r>
    </w:p>
    <w:p w14:paraId="33FA5CC6" w14:textId="77777777" w:rsidR="00DC7E8B" w:rsidRPr="002A6068" w:rsidRDefault="00DC7E8B" w:rsidP="00E134FE">
      <w:pPr>
        <w:pStyle w:val="Lijstaline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2A6068">
        <w:rPr>
          <w:rFonts w:cs="Arial"/>
          <w:szCs w:val="20"/>
        </w:rPr>
        <w:t>Hoe werk je en waar werk je aan? Als je je bewust wordt van wat je precies doet en je eigen maakproces, ontstaat er ruimte voor vernieuwing en verandering. Hierin staat reflecteren op hoe je werkt centraal. Maar ook: waar werken we dan aan en wat zien we als veranderende opgaven?</w:t>
      </w:r>
    </w:p>
    <w:p w14:paraId="26C5ED5A" w14:textId="77777777" w:rsidR="00DC7E8B" w:rsidRPr="002A6068" w:rsidRDefault="00DC7E8B" w:rsidP="00E134FE">
      <w:pPr>
        <w:pStyle w:val="Lijstalinea"/>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2A6068">
        <w:rPr>
          <w:rFonts w:cs="Arial"/>
          <w:szCs w:val="20"/>
        </w:rPr>
        <w:t>Hoe kun je letterlijk samen maken in relatie tot de opgave, in co-creatie elkaar versterken, de grenzen opzoeken van je eigen rol, je betekenisgeving in je werk verdiepen? Daarvoor moet je op zoek naar nieuwe vormen van professionaliteit.</w:t>
      </w:r>
    </w:p>
    <w:p w14:paraId="122F4BDF"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p>
    <w:p w14:paraId="3B7E6A00"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Naast het samen maken gaat het ook om het vieren van het werk door spel, theater en opvoering. Hoe kunnen die letterlijk deel gaan uitmaken van ons werk, hoe kunnen we minder vanuit ons hoofd en meer vanuit ons hart en handen de dialoog aangaan, hoe kunnen we de muzische professionalisering in alle facetten tot bloei laten komen?</w:t>
      </w:r>
    </w:p>
    <w:p w14:paraId="7BB5607B" w14:textId="77777777" w:rsidR="00DC7E8B" w:rsidRPr="00B25112" w:rsidRDefault="00DC7E8B" w:rsidP="002A6068">
      <w:pPr>
        <w:pStyle w:val="Kop2"/>
      </w:pPr>
      <w:bookmarkStart w:id="4" w:name="_Toc26536641"/>
      <w:r w:rsidRPr="00B25112">
        <w:t>Vormgeven van het atelier</w:t>
      </w:r>
      <w:bookmarkEnd w:id="4"/>
    </w:p>
    <w:p w14:paraId="784350C2" w14:textId="77777777" w:rsidR="002A6068"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In het atelier komen we drie keer per jaar samen om elkaar te ontmoeten, kennis te delen, te leren en onze successen te vieren. Ieder atelier kent een vaste opbouw waarin alle deelnemers een rol hebben. We gebruiken muzische werkvormen zoals verhalen en muziek. De thema’s wisselen per keer.</w:t>
      </w:r>
    </w:p>
    <w:tbl>
      <w:tblPr>
        <w:tblStyle w:val="TabelopmaakVilans"/>
        <w:tblW w:w="7099" w:type="dxa"/>
        <w:tblLayout w:type="fixed"/>
        <w:tblLook w:val="01E0" w:firstRow="1" w:lastRow="1" w:firstColumn="1" w:lastColumn="1" w:noHBand="0" w:noVBand="0"/>
      </w:tblPr>
      <w:tblGrid>
        <w:gridCol w:w="2137"/>
        <w:gridCol w:w="2410"/>
        <w:gridCol w:w="2552"/>
      </w:tblGrid>
      <w:tr w:rsidR="00DC7E8B" w:rsidRPr="00B25112" w14:paraId="782DA105" w14:textId="77777777" w:rsidTr="00E24101">
        <w:trPr>
          <w:trHeight w:val="268"/>
        </w:trPr>
        <w:tc>
          <w:tcPr>
            <w:tcW w:w="2137" w:type="dxa"/>
          </w:tcPr>
          <w:p w14:paraId="497E08E7" w14:textId="77777777" w:rsidR="007214EA" w:rsidRDefault="007214EA"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p>
          <w:p w14:paraId="03286B73"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Rollen</w:t>
            </w:r>
          </w:p>
        </w:tc>
        <w:tc>
          <w:tcPr>
            <w:tcW w:w="2410" w:type="dxa"/>
          </w:tcPr>
          <w:p w14:paraId="40AED2F9"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Opbouw</w:t>
            </w:r>
          </w:p>
        </w:tc>
        <w:tc>
          <w:tcPr>
            <w:tcW w:w="2552" w:type="dxa"/>
          </w:tcPr>
          <w:p w14:paraId="0DE07D25"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Muzische werkvormen</w:t>
            </w:r>
          </w:p>
        </w:tc>
      </w:tr>
      <w:tr w:rsidR="00DC7E8B" w:rsidRPr="00B25112" w14:paraId="11C96064" w14:textId="77777777" w:rsidTr="00E24101">
        <w:trPr>
          <w:trHeight w:val="268"/>
        </w:trPr>
        <w:tc>
          <w:tcPr>
            <w:tcW w:w="2137" w:type="dxa"/>
          </w:tcPr>
          <w:p w14:paraId="09873FF2"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Voorbereiding</w:t>
            </w:r>
          </w:p>
        </w:tc>
        <w:tc>
          <w:tcPr>
            <w:tcW w:w="2410" w:type="dxa"/>
          </w:tcPr>
          <w:p w14:paraId="24ACD599"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lang w:bidi="nl-NL"/>
              </w:rPr>
            </w:pPr>
          </w:p>
        </w:tc>
        <w:tc>
          <w:tcPr>
            <w:tcW w:w="2552" w:type="dxa"/>
          </w:tcPr>
          <w:p w14:paraId="158B0848"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lang w:bidi="nl-NL"/>
              </w:rPr>
            </w:pPr>
          </w:p>
        </w:tc>
      </w:tr>
      <w:tr w:rsidR="00DC7E8B" w:rsidRPr="00B25112" w14:paraId="13DE2293" w14:textId="77777777" w:rsidTr="00E24101">
        <w:trPr>
          <w:trHeight w:val="1074"/>
        </w:trPr>
        <w:tc>
          <w:tcPr>
            <w:tcW w:w="2137" w:type="dxa"/>
          </w:tcPr>
          <w:p w14:paraId="75839293"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lang w:bidi="nl-NL"/>
              </w:rPr>
            </w:pPr>
            <w:r w:rsidRPr="00B25112">
              <w:rPr>
                <w:rFonts w:cs="Arial"/>
                <w:szCs w:val="20"/>
                <w:lang w:bidi="nl-NL"/>
              </w:rPr>
              <w:t>Petit-comité</w:t>
            </w:r>
          </w:p>
        </w:tc>
        <w:tc>
          <w:tcPr>
            <w:tcW w:w="2410" w:type="dxa"/>
          </w:tcPr>
          <w:p w14:paraId="539AFEB9"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lang w:bidi="nl-NL"/>
              </w:rPr>
            </w:pPr>
            <w:r w:rsidRPr="00B25112">
              <w:rPr>
                <w:rFonts w:cs="Arial"/>
                <w:szCs w:val="20"/>
                <w:lang w:bidi="nl-NL"/>
              </w:rPr>
              <w:t>Voorafgaand aan atelier</w:t>
            </w:r>
          </w:p>
        </w:tc>
        <w:tc>
          <w:tcPr>
            <w:tcW w:w="2552" w:type="dxa"/>
          </w:tcPr>
          <w:p w14:paraId="7C2AD9A4"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lang w:bidi="nl-NL"/>
              </w:rPr>
            </w:pPr>
            <w:r w:rsidRPr="00B25112">
              <w:rPr>
                <w:rFonts w:cs="Arial"/>
                <w:szCs w:val="20"/>
                <w:lang w:bidi="nl-NL"/>
              </w:rPr>
              <w:t>Werkvormen selecteren, begeleiders van de groepjes</w:t>
            </w:r>
          </w:p>
          <w:p w14:paraId="12EC7200"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lang w:bidi="nl-NL"/>
              </w:rPr>
            </w:pPr>
            <w:r w:rsidRPr="00B25112">
              <w:rPr>
                <w:rFonts w:cs="Arial"/>
                <w:szCs w:val="20"/>
                <w:lang w:bidi="nl-NL"/>
              </w:rPr>
              <w:t>toerusten om werkvormen toe te passen</w:t>
            </w:r>
          </w:p>
        </w:tc>
      </w:tr>
      <w:tr w:rsidR="00DC7E8B" w:rsidRPr="00B25112" w14:paraId="557FAA64" w14:textId="77777777" w:rsidTr="00E24101">
        <w:trPr>
          <w:trHeight w:val="266"/>
        </w:trPr>
        <w:tc>
          <w:tcPr>
            <w:tcW w:w="2137" w:type="dxa"/>
          </w:tcPr>
          <w:p w14:paraId="4BE11A33"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Het atelier - de rollen</w:t>
            </w:r>
          </w:p>
        </w:tc>
        <w:tc>
          <w:tcPr>
            <w:tcW w:w="2410" w:type="dxa"/>
          </w:tcPr>
          <w:p w14:paraId="15B6E43B"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Inhoud</w:t>
            </w:r>
          </w:p>
        </w:tc>
        <w:tc>
          <w:tcPr>
            <w:tcW w:w="2552" w:type="dxa"/>
          </w:tcPr>
          <w:p w14:paraId="245E6CC6"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Mogelijke werkvormen</w:t>
            </w:r>
          </w:p>
        </w:tc>
      </w:tr>
      <w:tr w:rsidR="00DC7E8B" w:rsidRPr="00B25112" w14:paraId="53337993" w14:textId="77777777" w:rsidTr="00E24101">
        <w:trPr>
          <w:trHeight w:val="266"/>
        </w:trPr>
        <w:tc>
          <w:tcPr>
            <w:tcW w:w="2137" w:type="dxa"/>
          </w:tcPr>
          <w:p w14:paraId="1DB89C97"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Kunstenaars van HKU met directeur Vilans</w:t>
            </w:r>
          </w:p>
        </w:tc>
        <w:tc>
          <w:tcPr>
            <w:tcW w:w="2410" w:type="dxa"/>
          </w:tcPr>
          <w:p w14:paraId="4E5C13AA"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Aftrap</w:t>
            </w:r>
          </w:p>
          <w:p w14:paraId="3D6B2D2F"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Persoonlijk verhaal gecombineerd met spel, muziek of poëzie</w:t>
            </w:r>
          </w:p>
        </w:tc>
        <w:tc>
          <w:tcPr>
            <w:tcW w:w="2552" w:type="dxa"/>
          </w:tcPr>
          <w:p w14:paraId="53B14867"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Citaatgesprek</w:t>
            </w:r>
          </w:p>
        </w:tc>
      </w:tr>
      <w:tr w:rsidR="00DC7E8B" w:rsidRPr="00B25112" w14:paraId="4C5B49B8" w14:textId="77777777" w:rsidTr="00E24101">
        <w:trPr>
          <w:trHeight w:val="266"/>
        </w:trPr>
        <w:tc>
          <w:tcPr>
            <w:tcW w:w="2137" w:type="dxa"/>
          </w:tcPr>
          <w:p w14:paraId="78CBD44A"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Inbrenger</w:t>
            </w:r>
          </w:p>
        </w:tc>
        <w:tc>
          <w:tcPr>
            <w:tcW w:w="2410" w:type="dxa"/>
          </w:tcPr>
          <w:p w14:paraId="3E9C1D8F"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Casuïstiek en verdieping</w:t>
            </w:r>
          </w:p>
          <w:p w14:paraId="0626C866"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Inbreng praktijkvraagstuk ‘werk- in-opvoering’</w:t>
            </w:r>
          </w:p>
        </w:tc>
        <w:tc>
          <w:tcPr>
            <w:tcW w:w="2552" w:type="dxa"/>
          </w:tcPr>
          <w:p w14:paraId="18E2B58B"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Brief schrijven</w:t>
            </w:r>
          </w:p>
        </w:tc>
      </w:tr>
      <w:tr w:rsidR="00DC7E8B" w:rsidRPr="00B25112" w14:paraId="3DB1FC97" w14:textId="77777777" w:rsidTr="00E24101">
        <w:trPr>
          <w:trHeight w:val="266"/>
        </w:trPr>
        <w:tc>
          <w:tcPr>
            <w:tcW w:w="2137" w:type="dxa"/>
          </w:tcPr>
          <w:p w14:paraId="652808D5"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Begeleider</w:t>
            </w:r>
          </w:p>
        </w:tc>
        <w:tc>
          <w:tcPr>
            <w:tcW w:w="2410" w:type="dxa"/>
          </w:tcPr>
          <w:p w14:paraId="4BE7D049"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Dialoog in groepen</w:t>
            </w:r>
          </w:p>
          <w:p w14:paraId="172E527E"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Co</w:t>
            </w:r>
            <w:r>
              <w:rPr>
                <w:rFonts w:cs="Arial"/>
                <w:szCs w:val="20"/>
                <w:lang w:bidi="nl-NL"/>
              </w:rPr>
              <w:t>-</w:t>
            </w:r>
            <w:r w:rsidRPr="00B25112">
              <w:rPr>
                <w:rFonts w:cs="Arial"/>
                <w:szCs w:val="20"/>
                <w:lang w:bidi="nl-NL"/>
              </w:rPr>
              <w:t>creatie met muzische werkvormen</w:t>
            </w:r>
          </w:p>
        </w:tc>
        <w:tc>
          <w:tcPr>
            <w:tcW w:w="2552" w:type="dxa"/>
          </w:tcPr>
          <w:p w14:paraId="671F7AAC"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Theatrale dialoog</w:t>
            </w:r>
          </w:p>
        </w:tc>
      </w:tr>
      <w:tr w:rsidR="00DC7E8B" w:rsidRPr="00B25112" w14:paraId="0BBEE1F6" w14:textId="77777777" w:rsidTr="00E24101">
        <w:trPr>
          <w:trHeight w:val="266"/>
        </w:trPr>
        <w:tc>
          <w:tcPr>
            <w:tcW w:w="2137" w:type="dxa"/>
          </w:tcPr>
          <w:p w14:paraId="7033FA1B"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Kunstenaar in de hoek</w:t>
            </w:r>
          </w:p>
        </w:tc>
        <w:tc>
          <w:tcPr>
            <w:tcW w:w="2410" w:type="dxa"/>
          </w:tcPr>
          <w:p w14:paraId="150EC211"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Dialoog in groepen</w:t>
            </w:r>
          </w:p>
          <w:p w14:paraId="7237BB26"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Reflectie via muzische werkvorm</w:t>
            </w:r>
          </w:p>
        </w:tc>
        <w:tc>
          <w:tcPr>
            <w:tcW w:w="2552" w:type="dxa"/>
          </w:tcPr>
          <w:p w14:paraId="5F138AC0"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Talking Stick</w:t>
            </w:r>
          </w:p>
        </w:tc>
      </w:tr>
      <w:tr w:rsidR="00DC7E8B" w:rsidRPr="00B25112" w14:paraId="6B52F961" w14:textId="77777777" w:rsidTr="00E24101">
        <w:trPr>
          <w:trHeight w:val="266"/>
        </w:trPr>
        <w:tc>
          <w:tcPr>
            <w:tcW w:w="2137" w:type="dxa"/>
          </w:tcPr>
          <w:p w14:paraId="34EF57A9"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De voorstelling</w:t>
            </w:r>
          </w:p>
        </w:tc>
        <w:tc>
          <w:tcPr>
            <w:tcW w:w="2410" w:type="dxa"/>
          </w:tcPr>
          <w:p w14:paraId="5D02B833"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b/>
                <w:szCs w:val="20"/>
                <w:lang w:bidi="nl-NL"/>
              </w:rPr>
              <w:t>De muzische opvoering</w:t>
            </w:r>
          </w:p>
          <w:p w14:paraId="4C615325"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r w:rsidRPr="00B25112">
              <w:rPr>
                <w:rFonts w:cs="Arial"/>
                <w:szCs w:val="20"/>
                <w:lang w:bidi="nl-NL"/>
              </w:rPr>
              <w:t>Op de planken, samen vieren</w:t>
            </w:r>
          </w:p>
        </w:tc>
        <w:tc>
          <w:tcPr>
            <w:tcW w:w="2552" w:type="dxa"/>
          </w:tcPr>
          <w:p w14:paraId="4CBF8B61" w14:textId="77777777" w:rsidR="00DC7E8B" w:rsidRPr="00B25112" w:rsidRDefault="00DC7E8B" w:rsidP="00DB6B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lang w:bidi="nl-NL"/>
              </w:rPr>
            </w:pPr>
          </w:p>
        </w:tc>
      </w:tr>
    </w:tbl>
    <w:p w14:paraId="6935E2B7" w14:textId="77777777" w:rsidR="007214EA" w:rsidRDefault="007214EA" w:rsidP="002A6068">
      <w:pPr>
        <w:pStyle w:val="Kop2"/>
      </w:pPr>
    </w:p>
    <w:p w14:paraId="534776A6" w14:textId="77777777" w:rsidR="00DC7E8B" w:rsidRPr="008533AE" w:rsidRDefault="00DC7E8B" w:rsidP="002A6068">
      <w:pPr>
        <w:pStyle w:val="Kop2"/>
      </w:pPr>
      <w:bookmarkStart w:id="5" w:name="_Toc26536642"/>
      <w:r w:rsidRPr="002A6068">
        <w:t>Voorbereiding</w:t>
      </w:r>
      <w:bookmarkEnd w:id="5"/>
    </w:p>
    <w:p w14:paraId="779F94EB"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De voorbereiding van elk atelier doen we in petit comité waarin we denkkracht, kennis over wat leeft bij collega’s en ideeën over praktische vernieuwing goed benutten. Als petit comité bedenken we de programmastructu</w:t>
      </w:r>
      <w:r>
        <w:rPr>
          <w:rFonts w:cs="Arial"/>
          <w:szCs w:val="20"/>
        </w:rPr>
        <w:t>u</w:t>
      </w:r>
      <w:r w:rsidRPr="008533AE">
        <w:rPr>
          <w:rFonts w:cs="Arial"/>
          <w:szCs w:val="20"/>
        </w:rPr>
        <w:t>r, brengen we deelvragen in, kiezen gespreks- en werkvormen, zetten thematiek uit, gaan in gesprek met collega’s om praktijkvraagstukken te achterhalen en verzamelen we indrukken in het team van adviseurs. Het petit comité ontwerpt met ons mee en samen creëren we een bruisend geheel waardoor mensen in beweging komen en de juiste sfeer maken. Het is belangrijk dat iedereen zichzelf kan laten zien en ruimte ervaart om vragen uit de eigen praktijk in te brengen.</w:t>
      </w:r>
    </w:p>
    <w:p w14:paraId="4020FAAD" w14:textId="77777777" w:rsidR="00DC7E8B" w:rsidRPr="00B25112" w:rsidRDefault="00DC7E8B" w:rsidP="002A6068">
      <w:pPr>
        <w:pStyle w:val="Kop2"/>
      </w:pPr>
      <w:bookmarkStart w:id="6" w:name="_Toc26536643"/>
      <w:r w:rsidRPr="002A6068">
        <w:t>De aftrap</w:t>
      </w:r>
      <w:bookmarkEnd w:id="6"/>
    </w:p>
    <w:p w14:paraId="4C3D89B3"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We starten het atelier vaak met een persoonlijk verhaal gecombineerd met spel, muziek of poëzie. Dit doen we om het gewone werk even los te laten, de andere hersenhelft te </w:t>
      </w:r>
      <w:r w:rsidRPr="008533AE">
        <w:rPr>
          <w:rFonts w:cs="Arial"/>
          <w:szCs w:val="20"/>
        </w:rPr>
        <w:lastRenderedPageBreak/>
        <w:t xml:space="preserve">prikkelen en uit de normale denkpatronen te komen. Letterlijk om ruimte te maken voor wat er gaat komen. Stannie Driessen doet graag de aftrap met een persoonlijk verhaal waarin ze haar visie en waarden deelt die voor haar betekenisvol zijn in haar werk. Ze brengt gebeurtenissen van de afgelopen periode op de planken in een gezamenlijk spel met Bart van Rosmalen en Anouk Saleming van </w:t>
      </w:r>
      <w:r>
        <w:rPr>
          <w:rFonts w:cs="Arial"/>
          <w:szCs w:val="20"/>
        </w:rPr>
        <w:t>de Hogeschool voor de Kunsten (HKU) in Utrecht</w:t>
      </w:r>
      <w:r w:rsidRPr="008533AE">
        <w:rPr>
          <w:rFonts w:cs="Arial"/>
          <w:szCs w:val="20"/>
        </w:rPr>
        <w:t>. Zij geven gebeurtenissen kleuring door na te spelen en te versterken met muziek of poëzie. De aftrap werkt verbindend en geeft sturing aan de gezamenlijke waarden, zin- en betekenisgeving.</w:t>
      </w:r>
    </w:p>
    <w:p w14:paraId="6FD88379" w14:textId="77777777" w:rsidR="00DC7E8B" w:rsidRPr="00B25112" w:rsidRDefault="00DC7E8B" w:rsidP="002A6068">
      <w:pPr>
        <w:pStyle w:val="Kop2"/>
      </w:pPr>
      <w:bookmarkStart w:id="7" w:name="_Toc26536644"/>
      <w:r w:rsidRPr="002A6068">
        <w:t>Dialoog, casuïstiek en verdieping</w:t>
      </w:r>
      <w:bookmarkEnd w:id="7"/>
    </w:p>
    <w:p w14:paraId="6038A4ED" w14:textId="77777777" w:rsidR="00DC7E8B"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De deelnemers worden inbrenger. We vragen hen om kennis en expertise uit hun praktijk in te brengen die niet ‘af’ is, maar eindigt met een concrete vraag aan de groep. De deelnemers leren een persoonlijke visie te ontwikkelen en een helder beeld van de werkelijkheid te delen. Ze benutten de wijsheid van de groep om verder te komen. Deelnemers en hun inbreng worden gecast op drie soorten punten:</w:t>
      </w:r>
    </w:p>
    <w:p w14:paraId="781C0E8E" w14:textId="77777777" w:rsidR="007214EA" w:rsidRPr="007214EA" w:rsidRDefault="007214EA" w:rsidP="007214EA">
      <w:pPr>
        <w:pStyle w:val="BasistekstVilans"/>
      </w:pPr>
    </w:p>
    <w:p w14:paraId="67676474" w14:textId="77777777" w:rsidR="00DC7E8B" w:rsidRPr="002A6068" w:rsidRDefault="00DC7E8B" w:rsidP="00E134FE">
      <w:pPr>
        <w:pStyle w:val="Lijstaline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sidRPr="002A6068">
        <w:rPr>
          <w:rFonts w:cs="Arial"/>
          <w:szCs w:val="20"/>
        </w:rPr>
        <w:t>het handelen (het persoonlijke repertoire van de adviseur);</w:t>
      </w:r>
    </w:p>
    <w:p w14:paraId="0485B48C" w14:textId="77777777" w:rsidR="00DC7E8B" w:rsidRPr="002A6068" w:rsidRDefault="00DC7E8B" w:rsidP="00E134FE">
      <w:pPr>
        <w:pStyle w:val="Lijstaline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2A6068">
        <w:rPr>
          <w:rFonts w:cs="Arial"/>
          <w:szCs w:val="20"/>
        </w:rPr>
        <w:t>de verander-methodiek (keuze interventie, adviesstijl);</w:t>
      </w:r>
    </w:p>
    <w:p w14:paraId="186C22BF" w14:textId="77777777" w:rsidR="00DC7E8B" w:rsidRPr="002A6068" w:rsidRDefault="00DC7E8B" w:rsidP="00E134FE">
      <w:pPr>
        <w:pStyle w:val="Lijstalinea"/>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2A6068">
        <w:rPr>
          <w:rFonts w:cs="Arial"/>
          <w:szCs w:val="20"/>
        </w:rPr>
        <w:t>de relatie met het grote geheel (visie/missie).</w:t>
      </w:r>
    </w:p>
    <w:p w14:paraId="077DC298" w14:textId="77777777" w:rsidR="00DC7E8B" w:rsidRPr="00B25112" w:rsidRDefault="00DC7E8B" w:rsidP="002A6068">
      <w:pPr>
        <w:pStyle w:val="Kop2"/>
      </w:pPr>
      <w:bookmarkStart w:id="8" w:name="_Toc26536645"/>
      <w:r w:rsidRPr="002A6068">
        <w:t>De voorstelling</w:t>
      </w:r>
      <w:bookmarkEnd w:id="8"/>
    </w:p>
    <w:p w14:paraId="7E9F0673"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Elk atelier sluiten we af door samen te eten en te genie</w:t>
      </w:r>
      <w:r>
        <w:rPr>
          <w:rFonts w:cs="Arial"/>
          <w:szCs w:val="20"/>
        </w:rPr>
        <w:t>t</w:t>
      </w:r>
      <w:r w:rsidRPr="008533AE">
        <w:rPr>
          <w:rFonts w:cs="Arial"/>
          <w:szCs w:val="20"/>
        </w:rPr>
        <w:t>en van een theatrale voorstelling</w:t>
      </w:r>
      <w:r>
        <w:rPr>
          <w:rFonts w:cs="Arial"/>
          <w:szCs w:val="20"/>
        </w:rPr>
        <w:t>,</w:t>
      </w:r>
      <w:r w:rsidRPr="008533AE">
        <w:rPr>
          <w:rFonts w:cs="Arial"/>
          <w:szCs w:val="20"/>
        </w:rPr>
        <w:t xml:space="preserve"> uitgevierd door de HKU. Aanvankelijk lag de voorstelling helemaal in handen van Bart en Anouk van de HKU, maar uiteindelijk gingen steeds meer Vilansers deel uitmaken van het </w:t>
      </w:r>
      <w:r w:rsidRPr="00E24101">
        <w:rPr>
          <w:rFonts w:cs="Arial"/>
          <w:i/>
          <w:szCs w:val="20"/>
        </w:rPr>
        <w:t>tableau de la troupe</w:t>
      </w:r>
      <w:r w:rsidRPr="00E24101">
        <w:rPr>
          <w:rFonts w:cs="Arial"/>
          <w:szCs w:val="20"/>
        </w:rPr>
        <w:t>.</w:t>
      </w:r>
      <w:r w:rsidRPr="008533AE">
        <w:rPr>
          <w:rFonts w:cs="Arial"/>
          <w:szCs w:val="20"/>
        </w:rPr>
        <w:t xml:space="preserve"> Dat kon omdat er al in de ochtend gewerkt werd aan het schrijven van biografische momenten, verkennen van expressieve mogelijkheden en door eerdere momenten uit de middag van de ‘kunstenaars in de hoek’ te integreren. De voorstelling werd op de dag zelf gemaakt, met een pa</w:t>
      </w:r>
      <w:r w:rsidRPr="00E24101">
        <w:rPr>
          <w:rFonts w:cs="Arial"/>
          <w:szCs w:val="20"/>
        </w:rPr>
        <w:t xml:space="preserve">ar </w:t>
      </w:r>
      <w:r w:rsidRPr="00E24101">
        <w:rPr>
          <w:rFonts w:cs="Arial"/>
          <w:i/>
          <w:szCs w:val="20"/>
        </w:rPr>
        <w:t>ready-mades</w:t>
      </w:r>
      <w:r w:rsidRPr="00E24101">
        <w:rPr>
          <w:rFonts w:cs="Arial"/>
          <w:szCs w:val="20"/>
        </w:rPr>
        <w:t xml:space="preserve"> van</w:t>
      </w:r>
      <w:r w:rsidRPr="008533AE">
        <w:rPr>
          <w:rFonts w:cs="Arial"/>
          <w:szCs w:val="20"/>
        </w:rPr>
        <w:t xml:space="preserve"> Bart en Anouk als bouwstenen en met een vrolijke, koortsachtige generale repetitie vlak voor het diner en uitvoering na het dessert.</w:t>
      </w:r>
    </w:p>
    <w:p w14:paraId="35C763B0" w14:textId="77777777" w:rsidR="007214EA" w:rsidRDefault="0096294D">
      <w:pPr>
        <w:spacing w:line="240" w:lineRule="atLeast"/>
        <w:rPr>
          <w:rFonts w:cs="Arial"/>
          <w:szCs w:val="20"/>
        </w:rPr>
      </w:pPr>
      <w:r w:rsidRPr="00DE2AA0">
        <w:rPr>
          <w:rFonts w:cs="Arial"/>
          <w:noProof/>
          <w:szCs w:val="20"/>
        </w:rPr>
        <mc:AlternateContent>
          <mc:Choice Requires="wps">
            <w:drawing>
              <wp:anchor distT="45720" distB="45720" distL="114300" distR="114300" simplePos="0" relativeHeight="251698176" behindDoc="0" locked="0" layoutInCell="1" allowOverlap="1" wp14:anchorId="26F2E149" wp14:editId="4EB965F1">
                <wp:simplePos x="0" y="0"/>
                <wp:positionH relativeFrom="page">
                  <wp:posOffset>16721</wp:posOffset>
                </wp:positionH>
                <wp:positionV relativeFrom="paragraph">
                  <wp:posOffset>885613</wp:posOffset>
                </wp:positionV>
                <wp:extent cx="7539355" cy="1728470"/>
                <wp:effectExtent l="0" t="0" r="4445" b="508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9355" cy="1728470"/>
                        </a:xfrm>
                        <a:prstGeom prst="rect">
                          <a:avLst/>
                        </a:prstGeom>
                        <a:solidFill>
                          <a:srgbClr val="5E356F"/>
                        </a:solidFill>
                        <a:ln w="9525">
                          <a:noFill/>
                          <a:miter lim="800000"/>
                          <a:headEnd/>
                          <a:tailEnd/>
                        </a:ln>
                      </wps:spPr>
                      <wps:txbx>
                        <w:txbxContent>
                          <w:p w14:paraId="0C6817E7" w14:textId="77777777" w:rsidR="006465D0" w:rsidRDefault="006465D0" w:rsidP="0091071E">
                            <w:pPr>
                              <w:ind w:right="2835"/>
                              <w:jc w:val="right"/>
                              <w:rPr>
                                <w:color w:val="FFFFFF" w:themeColor="background1"/>
                              </w:rPr>
                            </w:pPr>
                          </w:p>
                          <w:p w14:paraId="1069A2F5" w14:textId="77777777" w:rsidR="006465D0" w:rsidRPr="00DE2AA0" w:rsidRDefault="006465D0" w:rsidP="0091071E">
                            <w:pPr>
                              <w:ind w:right="2835"/>
                              <w:jc w:val="right"/>
                              <w:rPr>
                                <w:rFonts w:ascii="Calibri" w:hAnsi="Calibri" w:cs="Calibri"/>
                                <w:color w:val="FFFFFF" w:themeColor="background1"/>
                                <w:sz w:val="22"/>
                                <w:szCs w:val="22"/>
                              </w:rPr>
                            </w:pPr>
                            <w:r w:rsidRPr="00DE2AA0">
                              <w:rPr>
                                <w:color w:val="FFFFFF" w:themeColor="background1"/>
                              </w:rPr>
                              <w:t>Een cello begint te spelen,</w:t>
                            </w:r>
                          </w:p>
                          <w:p w14:paraId="3F9D40A9" w14:textId="77777777" w:rsidR="006465D0" w:rsidRPr="00DE2AA0" w:rsidRDefault="006465D0" w:rsidP="0091071E">
                            <w:pPr>
                              <w:ind w:right="2835"/>
                              <w:jc w:val="right"/>
                              <w:rPr>
                                <w:color w:val="FFFFFF" w:themeColor="background1"/>
                              </w:rPr>
                            </w:pPr>
                            <w:r w:rsidRPr="00DE2AA0">
                              <w:rPr>
                                <w:color w:val="FFFFFF" w:themeColor="background1"/>
                              </w:rPr>
                              <w:t>Alle wonden beginnen te helen.</w:t>
                            </w:r>
                          </w:p>
                          <w:p w14:paraId="0EC65AF4" w14:textId="77777777" w:rsidR="006465D0" w:rsidRPr="00DE2AA0" w:rsidRDefault="006465D0" w:rsidP="0091071E">
                            <w:pPr>
                              <w:ind w:right="2835"/>
                              <w:jc w:val="right"/>
                              <w:rPr>
                                <w:rFonts w:ascii="Calibri" w:hAnsi="Calibri"/>
                                <w:color w:val="FFFFFF" w:themeColor="background1"/>
                              </w:rPr>
                            </w:pPr>
                            <w:r w:rsidRPr="00DE2AA0">
                              <w:rPr>
                                <w:color w:val="FFFFFF" w:themeColor="background1"/>
                              </w:rPr>
                              <w:t>Alle noten komen binnen,</w:t>
                            </w:r>
                          </w:p>
                          <w:p w14:paraId="6A9C0806" w14:textId="77777777" w:rsidR="006465D0" w:rsidRPr="00DE2AA0" w:rsidRDefault="006465D0" w:rsidP="0091071E">
                            <w:pPr>
                              <w:ind w:right="2835"/>
                              <w:jc w:val="right"/>
                              <w:rPr>
                                <w:color w:val="FFFFFF" w:themeColor="background1"/>
                              </w:rPr>
                            </w:pPr>
                            <w:r w:rsidRPr="00DE2AA0">
                              <w:rPr>
                                <w:color w:val="FFFFFF" w:themeColor="background1"/>
                              </w:rPr>
                              <w:t>Even geen woorden of zinnen.</w:t>
                            </w:r>
                          </w:p>
                          <w:p w14:paraId="7EECAFA8" w14:textId="77777777" w:rsidR="006465D0" w:rsidRPr="00DE2AA0" w:rsidRDefault="006465D0" w:rsidP="0091071E">
                            <w:pPr>
                              <w:ind w:right="2835"/>
                              <w:jc w:val="right"/>
                              <w:rPr>
                                <w:color w:val="FFFFFF" w:themeColor="background1"/>
                              </w:rPr>
                            </w:pPr>
                          </w:p>
                          <w:p w14:paraId="591BCC4C" w14:textId="77777777" w:rsidR="006465D0" w:rsidRDefault="006465D0" w:rsidP="0091071E">
                            <w:pPr>
                              <w:ind w:right="2835"/>
                              <w:jc w:val="right"/>
                              <w:rPr>
                                <w:color w:val="FFFFFF" w:themeColor="background1"/>
                              </w:rPr>
                            </w:pPr>
                            <w:r w:rsidRPr="00DE2AA0">
                              <w:rPr>
                                <w:color w:val="FFFFFF" w:themeColor="background1"/>
                              </w:rPr>
                              <w:t xml:space="preserve">Hoe zou het zijn als we onze waarden </w:t>
                            </w:r>
                          </w:p>
                          <w:p w14:paraId="1A795AA6" w14:textId="77777777" w:rsidR="006465D0" w:rsidRPr="00DE2AA0" w:rsidRDefault="006465D0" w:rsidP="0091071E">
                            <w:pPr>
                              <w:ind w:right="2835"/>
                              <w:jc w:val="right"/>
                              <w:rPr>
                                <w:color w:val="FFFFFF" w:themeColor="background1"/>
                              </w:rPr>
                            </w:pPr>
                            <w:r w:rsidRPr="00DE2AA0">
                              <w:rPr>
                                <w:color w:val="FFFFFF" w:themeColor="background1"/>
                              </w:rPr>
                              <w:t>in een melodie zouden uitdrukken?</w:t>
                            </w:r>
                          </w:p>
                          <w:p w14:paraId="3C976061" w14:textId="77777777" w:rsidR="006465D0" w:rsidRPr="00DE2AA0" w:rsidRDefault="006465D0" w:rsidP="0091071E">
                            <w:pPr>
                              <w:ind w:right="2835"/>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26C2" id="_x0000_s1029" type="#_x0000_t202" style="position:absolute;margin-left:1.3pt;margin-top:69.75pt;width:593.65pt;height:136.1pt;z-index:251698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" fillcolor="#5e356f" stroked="f">
                <v:textbox>
                  <w:txbxContent>
                    <w:p w14:paraId="4857C330" w14:textId="77777777" w:rsidR="006465D0" w:rsidRDefault="006465D0" w:rsidP="0091071E">
                      <w:pPr>
                        <w:ind w:right="2835"/>
                        <w:jc w:val="right"/>
                        <w:rPr>
                          <w:color w:val="FFFFFF" w:themeColor="background1"/>
                        </w:rPr>
                      </w:pPr>
                    </w:p>
                    <w:p w14:paraId="69E7F0CF" w14:textId="77777777" w:rsidR="006465D0" w:rsidRPr="00DE2AA0" w:rsidRDefault="006465D0" w:rsidP="0091071E">
                      <w:pPr>
                        <w:ind w:right="2835"/>
                        <w:jc w:val="right"/>
                        <w:rPr>
                          <w:rFonts w:ascii="Calibri" w:hAnsi="Calibri" w:cs="Calibri"/>
                          <w:color w:val="FFFFFF" w:themeColor="background1"/>
                          <w:sz w:val="22"/>
                          <w:szCs w:val="22"/>
                        </w:rPr>
                      </w:pPr>
                      <w:r w:rsidRPr="00DE2AA0">
                        <w:rPr>
                          <w:color w:val="FFFFFF" w:themeColor="background1"/>
                        </w:rPr>
                        <w:t>Een cello begint te spelen,</w:t>
                      </w:r>
                    </w:p>
                    <w:p w14:paraId="020E3661" w14:textId="77777777" w:rsidR="006465D0" w:rsidRPr="00DE2AA0" w:rsidRDefault="006465D0" w:rsidP="0091071E">
                      <w:pPr>
                        <w:ind w:right="2835"/>
                        <w:jc w:val="right"/>
                        <w:rPr>
                          <w:color w:val="FFFFFF" w:themeColor="background1"/>
                        </w:rPr>
                      </w:pPr>
                      <w:r w:rsidRPr="00DE2AA0">
                        <w:rPr>
                          <w:color w:val="FFFFFF" w:themeColor="background1"/>
                        </w:rPr>
                        <w:t>Alle wonden beginnen te helen.</w:t>
                      </w:r>
                    </w:p>
                    <w:p w14:paraId="7648E068" w14:textId="77777777" w:rsidR="006465D0" w:rsidRPr="00DE2AA0" w:rsidRDefault="006465D0" w:rsidP="0091071E">
                      <w:pPr>
                        <w:ind w:right="2835"/>
                        <w:jc w:val="right"/>
                        <w:rPr>
                          <w:rFonts w:ascii="Calibri" w:hAnsi="Calibri"/>
                          <w:color w:val="FFFFFF" w:themeColor="background1"/>
                        </w:rPr>
                      </w:pPr>
                      <w:r w:rsidRPr="00DE2AA0">
                        <w:rPr>
                          <w:color w:val="FFFFFF" w:themeColor="background1"/>
                        </w:rPr>
                        <w:t>Alle noten komen binnen,</w:t>
                      </w:r>
                    </w:p>
                    <w:p w14:paraId="64D5E653" w14:textId="77777777" w:rsidR="006465D0" w:rsidRPr="00DE2AA0" w:rsidRDefault="006465D0" w:rsidP="0091071E">
                      <w:pPr>
                        <w:ind w:right="2835"/>
                        <w:jc w:val="right"/>
                        <w:rPr>
                          <w:color w:val="FFFFFF" w:themeColor="background1"/>
                        </w:rPr>
                      </w:pPr>
                      <w:r w:rsidRPr="00DE2AA0">
                        <w:rPr>
                          <w:color w:val="FFFFFF" w:themeColor="background1"/>
                        </w:rPr>
                        <w:t>Even geen woorden of zinnen.</w:t>
                      </w:r>
                    </w:p>
                    <w:p w14:paraId="7CF1E853" w14:textId="77777777" w:rsidR="006465D0" w:rsidRPr="00DE2AA0" w:rsidRDefault="006465D0" w:rsidP="0091071E">
                      <w:pPr>
                        <w:ind w:right="2835"/>
                        <w:jc w:val="right"/>
                        <w:rPr>
                          <w:color w:val="FFFFFF" w:themeColor="background1"/>
                        </w:rPr>
                      </w:pPr>
                    </w:p>
                    <w:p w14:paraId="676AA0C0" w14:textId="77777777" w:rsidR="006465D0" w:rsidRDefault="006465D0" w:rsidP="0091071E">
                      <w:pPr>
                        <w:ind w:right="2835"/>
                        <w:jc w:val="right"/>
                        <w:rPr>
                          <w:color w:val="FFFFFF" w:themeColor="background1"/>
                        </w:rPr>
                      </w:pPr>
                      <w:r w:rsidRPr="00DE2AA0">
                        <w:rPr>
                          <w:color w:val="FFFFFF" w:themeColor="background1"/>
                        </w:rPr>
                        <w:t xml:space="preserve">Hoe zou het zijn als we onze waarden </w:t>
                      </w:r>
                    </w:p>
                    <w:p w14:paraId="00A5D579" w14:textId="77777777" w:rsidR="006465D0" w:rsidRPr="00DE2AA0" w:rsidRDefault="006465D0" w:rsidP="0091071E">
                      <w:pPr>
                        <w:ind w:right="2835"/>
                        <w:jc w:val="right"/>
                        <w:rPr>
                          <w:color w:val="FFFFFF" w:themeColor="background1"/>
                        </w:rPr>
                      </w:pPr>
                      <w:r w:rsidRPr="00DE2AA0">
                        <w:rPr>
                          <w:color w:val="FFFFFF" w:themeColor="background1"/>
                        </w:rPr>
                        <w:t>in een melodie zouden uitdrukken?</w:t>
                      </w:r>
                    </w:p>
                    <w:p w14:paraId="74FB2FC3" w14:textId="77777777" w:rsidR="006465D0" w:rsidRPr="00DE2AA0" w:rsidRDefault="006465D0" w:rsidP="0091071E">
                      <w:pPr>
                        <w:ind w:right="2835"/>
                        <w:jc w:val="right"/>
                        <w:rPr>
                          <w:color w:val="FFFFFF" w:themeColor="background1"/>
                        </w:rPr>
                      </w:pPr>
                    </w:p>
                  </w:txbxContent>
                </v:textbox>
                <w10:wrap type="topAndBottom" anchorx="page"/>
              </v:shape>
            </w:pict>
          </mc:Fallback>
        </mc:AlternateContent>
      </w:r>
      <w:r w:rsidRPr="00DB6B2C">
        <w:rPr>
          <w:rFonts w:cs="Arial"/>
          <w:noProof/>
          <w:szCs w:val="20"/>
        </w:rPr>
        <w:drawing>
          <wp:anchor distT="0" distB="0" distL="114300" distR="114300" simplePos="0" relativeHeight="251699200" behindDoc="1" locked="0" layoutInCell="1" allowOverlap="1" wp14:anchorId="39889FC6" wp14:editId="496644DF">
            <wp:simplePos x="0" y="0"/>
            <wp:positionH relativeFrom="margin">
              <wp:posOffset>-843280</wp:posOffset>
            </wp:positionH>
            <wp:positionV relativeFrom="paragraph">
              <wp:posOffset>95885</wp:posOffset>
            </wp:positionV>
            <wp:extent cx="3251200" cy="2192020"/>
            <wp:effectExtent l="0" t="0" r="6350" b="0"/>
            <wp:wrapThrough wrapText="bothSides">
              <wp:wrapPolygon edited="0">
                <wp:start x="0" y="0"/>
                <wp:lineTo x="0" y="21400"/>
                <wp:lineTo x="21516" y="21400"/>
                <wp:lineTo x="21516" y="0"/>
                <wp:lineTo x="0" y="0"/>
              </wp:wrapPolygon>
            </wp:wrapThrough>
            <wp:docPr id="16" name="Afbeelding 44">
              <a:extLst xmlns:a="http://schemas.openxmlformats.org/drawingml/2006/main">
                <a:ext uri="{FF2B5EF4-FFF2-40B4-BE49-F238E27FC236}">
                  <a16:creationId xmlns:a16="http://schemas.microsoft.com/office/drawing/2014/main" id="{5875F3D1-C506-45D7-97DE-5D6CF3AF19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4">
                      <a:extLst>
                        <a:ext uri="{FF2B5EF4-FFF2-40B4-BE49-F238E27FC236}">
                          <a16:creationId xmlns:a16="http://schemas.microsoft.com/office/drawing/2014/main" id="{5875F3D1-C506-45D7-97DE-5D6CF3AF1986}"/>
                        </a:ext>
                      </a:extLst>
                    </pic:cNvPr>
                    <pic:cNvPicPr>
                      <a:picLocks noChangeAspect="1"/>
                    </pic:cNvPicPr>
                  </pic:nvPicPr>
                  <pic:blipFill rotWithShape="1">
                    <a:blip r:embed="rId17">
                      <a:extLst>
                        <a:ext uri="{28A0092B-C50C-407E-A947-70E740481C1C}">
                          <a14:useLocalDpi xmlns:a14="http://schemas.microsoft.com/office/drawing/2010/main" val="0"/>
                        </a:ext>
                      </a:extLst>
                    </a:blip>
                    <a:srcRect r="2355"/>
                    <a:stretch/>
                  </pic:blipFill>
                  <pic:spPr bwMode="auto">
                    <a:xfrm>
                      <a:off x="0" y="0"/>
                      <a:ext cx="3251200" cy="2192020"/>
                    </a:xfrm>
                    <a:prstGeom prst="rect">
                      <a:avLst/>
                    </a:prstGeom>
                    <a:ln w="381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14EA">
        <w:rPr>
          <w:rFonts w:cs="Arial"/>
          <w:szCs w:val="20"/>
        </w:rP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6521"/>
      </w:tblGrid>
      <w:tr w:rsidR="002A6068" w14:paraId="7299D475" w14:textId="77777777" w:rsidTr="00746E40">
        <w:tc>
          <w:tcPr>
            <w:tcW w:w="6521" w:type="dxa"/>
            <w:shd w:val="clear" w:color="auto" w:fill="F2F2F2" w:themeFill="background1" w:themeFillShade="F2"/>
            <w:tcMar>
              <w:top w:w="284" w:type="dxa"/>
              <w:left w:w="284" w:type="dxa"/>
              <w:bottom w:w="284" w:type="dxa"/>
              <w:right w:w="284" w:type="dxa"/>
            </w:tcMar>
          </w:tcPr>
          <w:p w14:paraId="3D481ECB" w14:textId="77777777" w:rsidR="002A6068" w:rsidRP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szCs w:val="20"/>
              </w:rPr>
            </w:pPr>
            <w:r w:rsidRPr="002A6068">
              <w:rPr>
                <w:rFonts w:cs="Arial"/>
                <w:b/>
                <w:szCs w:val="20"/>
              </w:rPr>
              <w:lastRenderedPageBreak/>
              <w:t>In de tweede voorstelling heeft Anouk Saleming de woorden uit de verschillende werksessies op een theatraal/poëtische manier op een rijtje gezet.</w:t>
            </w:r>
          </w:p>
          <w:p w14:paraId="12D23302"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p>
          <w:p w14:paraId="24FB7E5D"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2A6068">
              <w:rPr>
                <w:rFonts w:cs="Arial"/>
                <w:b/>
                <w:i/>
                <w:szCs w:val="20"/>
              </w:rPr>
              <w:t>Wendbaarheid</w:t>
            </w:r>
          </w:p>
          <w:p w14:paraId="5F2B76D2"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We willen wendbaar zijn</w:t>
            </w:r>
          </w:p>
          <w:p w14:paraId="217A499B"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Een dag kun je plukken, </w:t>
            </w:r>
          </w:p>
          <w:p w14:paraId="6B6687B0"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als je weet waar ze groeit</w:t>
            </w:r>
          </w:p>
          <w:p w14:paraId="5770569C"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Losse eindjes kun je aan elkaar knopen, </w:t>
            </w:r>
          </w:p>
          <w:p w14:paraId="0BB77944"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als je handen niet zo vol zijn</w:t>
            </w:r>
          </w:p>
          <w:p w14:paraId="18B3C9F9"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Stijve poten kun je masseren,</w:t>
            </w:r>
          </w:p>
          <w:p w14:paraId="445805A3"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als je je eigen poten minder stijf houdt</w:t>
            </w:r>
          </w:p>
          <w:p w14:paraId="7FDD102F"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We willen wendbaar zijn</w:t>
            </w:r>
          </w:p>
          <w:p w14:paraId="5EC2D056"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We willen best tegen de stroom in zwemmen,</w:t>
            </w:r>
          </w:p>
          <w:p w14:paraId="72BF576B"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want alleen dode vissen zwemmen met de stroom mee </w:t>
            </w:r>
          </w:p>
          <w:p w14:paraId="31899E74"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Maar het water stroomt soms zomaar weg</w:t>
            </w:r>
          </w:p>
          <w:p w14:paraId="0790A847"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Verbinding is een stopwoord geworden </w:t>
            </w:r>
          </w:p>
          <w:p w14:paraId="539460FE"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niet sterk genoeg om het lekken te stoppen </w:t>
            </w:r>
          </w:p>
          <w:p w14:paraId="7E59C8C3"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We willen wendbaar zijn</w:t>
            </w:r>
          </w:p>
          <w:p w14:paraId="5577CE89"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om wendbaar te kunnen zijn, </w:t>
            </w:r>
          </w:p>
          <w:p w14:paraId="703B349C"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hebben we ruimte nodig</w:t>
            </w:r>
          </w:p>
          <w:p w14:paraId="2A5E3285"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Hoe wendbaar kunnen we zijn </w:t>
            </w:r>
          </w:p>
          <w:p w14:paraId="7AC4D6E1"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in een wereld waarin we zo op elkaars lip zitten? </w:t>
            </w:r>
          </w:p>
          <w:p w14:paraId="6C746946"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Ingeperkt door regels, systemen, tijd, doelen, kaders?</w:t>
            </w:r>
          </w:p>
          <w:p w14:paraId="48F7A63A"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We willen wendbaar zijn</w:t>
            </w:r>
          </w:p>
          <w:p w14:paraId="5FB0EC64"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We willen best uit ons hoofd en in ons lichaam </w:t>
            </w:r>
          </w:p>
          <w:p w14:paraId="216992B2" w14:textId="77777777" w:rsidR="002A6068" w:rsidRPr="008533AE"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De weg van hoofd naar lichaam gaat via de nek</w:t>
            </w:r>
          </w:p>
          <w:p w14:paraId="6A2D6C63"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Kunnen we verbinding leggen tussen hoofd en lichaam </w:t>
            </w:r>
          </w:p>
          <w:p w14:paraId="6BA3F4DE" w14:textId="77777777" w:rsidR="002A6068" w:rsidRDefault="002A6068" w:rsidP="002A60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door onze nek uit te steken? </w:t>
            </w:r>
          </w:p>
          <w:p w14:paraId="0BF5DFDD" w14:textId="77777777" w:rsidR="002A6068" w:rsidRDefault="002A6068" w:rsidP="00E2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Hoe kunnen we weer hoeder zijn van onze eigen zwart-nek kraanvogel?</w:t>
            </w:r>
          </w:p>
        </w:tc>
      </w:tr>
    </w:tbl>
    <w:p w14:paraId="12788F08" w14:textId="77777777" w:rsidR="00DC7E8B" w:rsidRPr="009736D2" w:rsidRDefault="00DC7E8B" w:rsidP="00E24101">
      <w:pPr>
        <w:pStyle w:val="Kop2"/>
      </w:pPr>
      <w:bookmarkStart w:id="9" w:name="_Toc26536646"/>
      <w:r w:rsidRPr="009736D2">
        <w:t>De inzichten</w:t>
      </w:r>
      <w:bookmarkEnd w:id="9"/>
    </w:p>
    <w:p w14:paraId="3613E991"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Hoe kunnen we eigenzinnigheid en creativiteit </w:t>
      </w:r>
      <w:r>
        <w:rPr>
          <w:rFonts w:cs="Arial"/>
          <w:szCs w:val="20"/>
        </w:rPr>
        <w:t>in de organisatie</w:t>
      </w:r>
      <w:r w:rsidRPr="008533AE">
        <w:rPr>
          <w:rFonts w:cs="Arial"/>
          <w:szCs w:val="20"/>
        </w:rPr>
        <w:t xml:space="preserve"> zo versterken dat betekenisvol werken, samenwerken en werkgeluk samenvallen? Met deze vraagstelling en vanuit het verlangen naar meer wendbaarheid en ruimte in ons werk zijn we gaan verkennen wat hierin mogelijk is en wat werkt voor Vilans. Deze manier van werken in ateliers met een theatrale voorstelling bij de afrondingen leverden vijf overkoepelende inzichten op die laten zien</w:t>
      </w:r>
      <w:r>
        <w:rPr>
          <w:rFonts w:cs="Arial"/>
          <w:szCs w:val="20"/>
        </w:rPr>
        <w:t xml:space="preserve"> </w:t>
      </w:r>
      <w:r w:rsidRPr="008533AE">
        <w:rPr>
          <w:rFonts w:cs="Arial"/>
          <w:szCs w:val="20"/>
        </w:rPr>
        <w:t>muzische werkvormen betekenisvol werken, samenwerken en geluk bevorderen.</w:t>
      </w:r>
    </w:p>
    <w:p w14:paraId="34F43A57" w14:textId="77777777" w:rsidR="00DC7E8B" w:rsidRPr="009736D2" w:rsidRDefault="00DC7E8B" w:rsidP="00E24101">
      <w:pPr>
        <w:pStyle w:val="Kop3"/>
      </w:pPr>
      <w:r w:rsidRPr="00E24101">
        <w:t>1. Het ‘toe-eigenen’ van het makerschap</w:t>
      </w:r>
    </w:p>
    <w:p w14:paraId="186EED35"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Een van de deelnemers geeft als reflectie</w:t>
      </w:r>
      <w:r>
        <w:rPr>
          <w:rFonts w:cs="Arial"/>
          <w:szCs w:val="20"/>
        </w:rPr>
        <w:t>: “M</w:t>
      </w:r>
      <w:r w:rsidRPr="008533AE">
        <w:rPr>
          <w:rFonts w:cs="Arial"/>
          <w:szCs w:val="20"/>
        </w:rPr>
        <w:t xml:space="preserve">ijn ontdekking is dat je iets kan maken van wat je waarneemt door niet alleen samen te vatten maar een stap verder te zetten. Door mijn waarneming beeldend terug te geven geef ik meer diepgang aan mijn observaties. Ik </w:t>
      </w:r>
      <w:r w:rsidRPr="008533AE">
        <w:rPr>
          <w:rFonts w:cs="Arial"/>
          <w:szCs w:val="20"/>
        </w:rPr>
        <w:lastRenderedPageBreak/>
        <w:t>vertrouw meer op mijn</w:t>
      </w:r>
      <w:r w:rsidR="00E24101">
        <w:rPr>
          <w:rFonts w:cs="Arial"/>
          <w:szCs w:val="20"/>
        </w:rPr>
        <w:t xml:space="preserve"> </w:t>
      </w:r>
      <w:r w:rsidRPr="008533AE">
        <w:rPr>
          <w:rFonts w:cs="Arial"/>
          <w:szCs w:val="20"/>
        </w:rPr>
        <w:t>waarneming en wordt zelfverzekerder in wat ik doe</w:t>
      </w:r>
      <w:r>
        <w:rPr>
          <w:rFonts w:cs="Arial"/>
          <w:szCs w:val="20"/>
        </w:rPr>
        <w:t>.”</w:t>
      </w:r>
      <w:r w:rsidRPr="008533AE">
        <w:rPr>
          <w:rFonts w:cs="Arial"/>
          <w:szCs w:val="20"/>
        </w:rPr>
        <w:t xml:space="preserve"> Andere deelnemers vinden dat het eigen makerschap </w:t>
      </w:r>
      <w:r>
        <w:rPr>
          <w:rFonts w:cs="Arial"/>
          <w:szCs w:val="20"/>
        </w:rPr>
        <w:t xml:space="preserve">– </w:t>
      </w:r>
      <w:r w:rsidRPr="008533AE">
        <w:rPr>
          <w:rFonts w:cs="Arial"/>
          <w:szCs w:val="20"/>
        </w:rPr>
        <w:t xml:space="preserve">in de vorm van bijvoorbeeld schrijven, voordragen of improviseren </w:t>
      </w:r>
      <w:r>
        <w:rPr>
          <w:rFonts w:cs="Arial"/>
          <w:szCs w:val="20"/>
        </w:rPr>
        <w:t xml:space="preserve">– </w:t>
      </w:r>
      <w:r w:rsidRPr="008533AE">
        <w:rPr>
          <w:rFonts w:cs="Arial"/>
          <w:szCs w:val="20"/>
        </w:rPr>
        <w:t>bijdraagt aan hun professionele ontwikkeling en helpt om groepen in een andere denk-</w:t>
      </w:r>
      <w:r>
        <w:rPr>
          <w:rFonts w:cs="Arial"/>
          <w:szCs w:val="20"/>
        </w:rPr>
        <w:t xml:space="preserve"> of </w:t>
      </w:r>
      <w:r w:rsidRPr="008533AE">
        <w:rPr>
          <w:rFonts w:cs="Arial"/>
          <w:szCs w:val="20"/>
        </w:rPr>
        <w:t xml:space="preserve">werkrichting te krijgen. Door het </w:t>
      </w:r>
      <w:r>
        <w:rPr>
          <w:rFonts w:cs="Arial"/>
          <w:szCs w:val="20"/>
        </w:rPr>
        <w:t>‘</w:t>
      </w:r>
      <w:r w:rsidRPr="008533AE">
        <w:rPr>
          <w:rFonts w:cs="Arial"/>
          <w:szCs w:val="20"/>
        </w:rPr>
        <w:t>toe-eigenen’ van het makerschap is er geen handelingsverlegenheid, iedereen doet mee en instappen gaat vanzelf.</w:t>
      </w:r>
    </w:p>
    <w:p w14:paraId="728EB64F" w14:textId="77777777" w:rsidR="00DC7E8B" w:rsidRPr="009736D2" w:rsidRDefault="00DC7E8B" w:rsidP="00E24101">
      <w:pPr>
        <w:pStyle w:val="Kop3"/>
      </w:pPr>
      <w:r w:rsidRPr="00E24101">
        <w:t>2. Jezelf op het spel zetten</w:t>
      </w:r>
    </w:p>
    <w:p w14:paraId="67F4ED68" w14:textId="77777777" w:rsidR="00E24101" w:rsidRDefault="00DC7E8B" w:rsidP="00E241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b/>
          <w:iCs/>
          <w:color w:val="613670" w:themeColor="accent6"/>
          <w:sz w:val="22"/>
        </w:rPr>
      </w:pPr>
      <w:r w:rsidRPr="008533AE">
        <w:rPr>
          <w:rFonts w:cs="Arial"/>
          <w:szCs w:val="20"/>
        </w:rPr>
        <w:t xml:space="preserve">Elk atelier starten we met een aftrap waarbij we in de vorm van een theater of verhaal iets persoonlijks meegeven. Een verhaal over je oma, moeder of broer met een beperking, een verhaal waarin een collega het moeilijk had. In die verhalen zet je jezelf op het spel en daar is veel waardering voor. </w:t>
      </w:r>
      <w:r>
        <w:rPr>
          <w:rFonts w:cs="Arial"/>
          <w:szCs w:val="20"/>
        </w:rPr>
        <w:t>“</w:t>
      </w:r>
      <w:r w:rsidRPr="008533AE">
        <w:rPr>
          <w:rFonts w:cs="Arial"/>
          <w:szCs w:val="20"/>
        </w:rPr>
        <w:t>Dat E. haar verhaal over haar oma vertelt, maakt dat ik met andere ogen naar mijn collega’s kan kijken en hen op</w:t>
      </w:r>
      <w:r>
        <w:rPr>
          <w:rFonts w:cs="Arial"/>
          <w:szCs w:val="20"/>
        </w:rPr>
        <w:t xml:space="preserve"> </w:t>
      </w:r>
      <w:r w:rsidRPr="008533AE">
        <w:rPr>
          <w:rFonts w:cs="Arial"/>
          <w:szCs w:val="20"/>
        </w:rPr>
        <w:t>een andere manier leer kennen</w:t>
      </w:r>
      <w:r>
        <w:rPr>
          <w:rFonts w:cs="Arial"/>
          <w:szCs w:val="20"/>
        </w:rPr>
        <w:t>.”</w:t>
      </w:r>
      <w:r w:rsidRPr="008533AE">
        <w:rPr>
          <w:rFonts w:cs="Arial"/>
          <w:szCs w:val="20"/>
        </w:rPr>
        <w:t xml:space="preserve"> De samenwerking wordt hierdoor intenser en we vinden andere woorden om inhoud te geven aan wat betekenisvol werken is. Door persoonlijke verhalen te delen worden we hechter als team en benutten we beter onze talenten. Ook is er meer oog voor ieders fysieke en mentale gezondheid.</w:t>
      </w:r>
    </w:p>
    <w:p w14:paraId="3A44A099" w14:textId="77777777" w:rsidR="00DC7E8B" w:rsidRPr="009736D2" w:rsidRDefault="00DC7E8B" w:rsidP="00E134FE">
      <w:pPr>
        <w:pStyle w:val="Kop3"/>
        <w:numPr>
          <w:ilvl w:val="0"/>
          <w:numId w:val="34"/>
        </w:numPr>
      </w:pPr>
      <w:r w:rsidRPr="00E24101">
        <w:t>Uitvergroten van het ongemak</w:t>
      </w:r>
    </w:p>
    <w:p w14:paraId="75D1E40C"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Ingebrachte casussen gingen vaak over het ongemak in relatie tot een opdrachtgever of samenwerkingspartner die de uitvoering van een opdracht kan belemmeren. Werkvormen die we dan toepassen </w:t>
      </w:r>
      <w:r>
        <w:rPr>
          <w:rFonts w:cs="Arial"/>
          <w:szCs w:val="20"/>
        </w:rPr>
        <w:t xml:space="preserve">– </w:t>
      </w:r>
      <w:r w:rsidRPr="008533AE">
        <w:rPr>
          <w:rFonts w:cs="Arial"/>
          <w:szCs w:val="20"/>
        </w:rPr>
        <w:t>zoals de theatrale dialoog waarin we beeldend (zonder woorden) met elkaar in gesprek gaan</w:t>
      </w:r>
      <w:r>
        <w:rPr>
          <w:rFonts w:cs="Arial"/>
          <w:szCs w:val="20"/>
        </w:rPr>
        <w:t xml:space="preserve"> – </w:t>
      </w:r>
      <w:r w:rsidRPr="008533AE">
        <w:rPr>
          <w:rFonts w:cs="Arial"/>
          <w:szCs w:val="20"/>
        </w:rPr>
        <w:t>helpen om het ongemak onder een vergrootglas te leggen en het te voelen (het lichaam ervaart ook). Voor velen was deze werkvorm uit de comfortzone. Door het vaker te doen</w:t>
      </w:r>
      <w:r>
        <w:rPr>
          <w:rFonts w:cs="Arial"/>
          <w:szCs w:val="20"/>
        </w:rPr>
        <w:t>,</w:t>
      </w:r>
      <w:r w:rsidRPr="008533AE">
        <w:rPr>
          <w:rFonts w:cs="Arial"/>
          <w:szCs w:val="20"/>
        </w:rPr>
        <w:t xml:space="preserve"> kregen we meer plezier in het samenspel zonder woorden. Je eigen ongemak ‘uitvergroot’ terugzien leert je om meer afstand te nemen van je casus en die met een andere bril te bekijken. Je ideologie of kader van waaruit je gewend bent te handelen, wordt helder. Het uitvergroten van het ongemak helpt je om conflicten beter te hanteren, problemen op te lossen en relaties betekenisvoller op te bouwen.</w:t>
      </w:r>
    </w:p>
    <w:p w14:paraId="102691BB" w14:textId="77777777" w:rsidR="00DC7E8B" w:rsidRPr="00E24101" w:rsidRDefault="00DC7E8B" w:rsidP="00E24101">
      <w:pPr>
        <w:pStyle w:val="Kop3"/>
      </w:pPr>
      <w:r w:rsidRPr="00E24101">
        <w:t>4. De kracht van kwetsbaarheid</w:t>
      </w:r>
    </w:p>
    <w:p w14:paraId="32B15FAB" w14:textId="77777777" w:rsidR="00DC7E8B" w:rsidRPr="007214EA"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pacing w:val="-2"/>
          <w:szCs w:val="20"/>
        </w:rPr>
      </w:pPr>
      <w:r w:rsidRPr="007214EA">
        <w:rPr>
          <w:rFonts w:cs="Arial"/>
          <w:spacing w:val="-2"/>
          <w:szCs w:val="20"/>
        </w:rPr>
        <w:t>Enkele jonge deelnemers benoemden dat ook zeer ervaren collega’s hun kwetsbaarheid en emoties toonden in het omgaan met moeilijke klantsituaties. “Daardoor kreeg ik het besef dat je los van je ervaring en rol heel veel voor elkaar kunt betekenen en dat mijn feedback haar inzicht kon geven en andersom. Ik heb het idee dat er sprake is van gelijkwaardigheid en dat we ook van elkaar willen en durven te leren (…). Juist het werken met bijzondere werkvormen droeg bij aan het verleggen van grenzen en de open sfeer.”</w:t>
      </w:r>
    </w:p>
    <w:p w14:paraId="59AFE774" w14:textId="77777777" w:rsidR="00DC7E8B" w:rsidRPr="00E24101" w:rsidRDefault="00DC7E8B" w:rsidP="00E24101">
      <w:pPr>
        <w:pStyle w:val="Kop3"/>
      </w:pPr>
      <w:r w:rsidRPr="00E24101">
        <w:t>5. Continue groei</w:t>
      </w:r>
    </w:p>
    <w:p w14:paraId="4C4F4028"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De ateliers laten zien hoe werken aan onze persoonlijke ontwikkeling en leren in het collectief samenvalt met de ambitie van Vilans om als organisatie beter te presteren. </w:t>
      </w:r>
      <w:r>
        <w:rPr>
          <w:rFonts w:cs="Arial"/>
          <w:szCs w:val="20"/>
        </w:rPr>
        <w:t>M</w:t>
      </w:r>
      <w:r w:rsidRPr="008533AE">
        <w:rPr>
          <w:rFonts w:cs="Arial"/>
          <w:szCs w:val="20"/>
        </w:rPr>
        <w:t>edewerkers krijgen de</w:t>
      </w:r>
      <w:r>
        <w:rPr>
          <w:rFonts w:cs="Arial"/>
          <w:szCs w:val="20"/>
        </w:rPr>
        <w:t xml:space="preserve"> </w:t>
      </w:r>
      <w:r w:rsidRPr="008533AE">
        <w:rPr>
          <w:rFonts w:cs="Arial"/>
          <w:szCs w:val="20"/>
        </w:rPr>
        <w:t xml:space="preserve">gelegenheid om in de ateliers ook als mens tot ontwikkeling te komen en niet alleen de beste adviseur te zijn. Betekenisvol werken krijgt een andere lading doordat we afstand nemen en leren om te reflecteren. We zijn meer open naar elkaar, vertrouwen op onze waarneming en </w:t>
      </w:r>
      <w:r>
        <w:rPr>
          <w:rFonts w:cs="Arial"/>
          <w:szCs w:val="20"/>
        </w:rPr>
        <w:t xml:space="preserve">we </w:t>
      </w:r>
      <w:r w:rsidRPr="008533AE">
        <w:rPr>
          <w:rFonts w:cs="Arial"/>
          <w:szCs w:val="20"/>
        </w:rPr>
        <w:t>zijn zelfverzekerder in ons handelen. De ateliers dragen bij aan betekenisvol werk, aan een fijne samenwerking binnen en buiten de organisatie en bevorderen ons werkgeluk.</w:t>
      </w:r>
    </w:p>
    <w:p w14:paraId="175D1168" w14:textId="77777777" w:rsidR="00DC7E8B" w:rsidRPr="008533AE"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p>
    <w:p w14:paraId="68717235" w14:textId="77777777" w:rsidR="00DC7E8B" w:rsidRDefault="00DC7E8B" w:rsidP="00DC7E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8533AE">
        <w:rPr>
          <w:rFonts w:cs="Arial"/>
          <w:szCs w:val="20"/>
        </w:rPr>
        <w:t xml:space="preserve">Het muzisch werken in een atelier was voor vele </w:t>
      </w:r>
      <w:r>
        <w:rPr>
          <w:rFonts w:cs="Arial"/>
          <w:szCs w:val="20"/>
        </w:rPr>
        <w:t>collega’s</w:t>
      </w:r>
      <w:r w:rsidRPr="008533AE">
        <w:rPr>
          <w:rFonts w:cs="Arial"/>
          <w:szCs w:val="20"/>
        </w:rPr>
        <w:t xml:space="preserve"> een hele andere manier van werken. Onconventioneel en spannend. Met muziek, toneel en veel persoonlijke verhalen. We proberen uit en doen nieuwe dingen. We durven meer en leren om de moeilijke dingen in ons vak op een veilige manier met elkaar te bespreken. In de ateliers creëren we een cultuur waarin mensen de ruimte krijgen om te ontdekken, te groeien, te lachen en te huilen. Een cultuur waarin we onze fouten en kwetsbaarheden inzetten om onszelf en de organisatie te laten groeien.</w:t>
      </w:r>
    </w:p>
    <w:p w14:paraId="63375AA1" w14:textId="77777777" w:rsidR="00202127" w:rsidRDefault="00202127" w:rsidP="00202127">
      <w:pPr>
        <w:pStyle w:val="BasistekstVilans"/>
      </w:pPr>
    </w:p>
    <w:p w14:paraId="5D9CCA99" w14:textId="77777777" w:rsidR="00202127" w:rsidRDefault="00202127" w:rsidP="00202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sidRPr="00E0049A">
        <w:rPr>
          <w:rFonts w:cs="Arial"/>
          <w:b/>
          <w:szCs w:val="20"/>
        </w:rPr>
        <w:t>Referentie</w:t>
      </w:r>
    </w:p>
    <w:p w14:paraId="63152FF0" w14:textId="77777777" w:rsidR="00202127" w:rsidRPr="00060C68" w:rsidRDefault="00202127" w:rsidP="00202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szCs w:val="20"/>
        </w:rPr>
      </w:pPr>
      <w:r>
        <w:rPr>
          <w:rFonts w:cs="Arial"/>
          <w:szCs w:val="20"/>
        </w:rPr>
        <w:t xml:space="preserve">- </w:t>
      </w:r>
      <w:r w:rsidRPr="00060C68">
        <w:rPr>
          <w:rFonts w:cs="Arial"/>
          <w:szCs w:val="20"/>
        </w:rPr>
        <w:t xml:space="preserve">Rosmalen, B. </w:t>
      </w:r>
      <w:r>
        <w:rPr>
          <w:rFonts w:cs="Arial"/>
          <w:szCs w:val="20"/>
        </w:rPr>
        <w:t>v</w:t>
      </w:r>
      <w:r w:rsidRPr="00060C68">
        <w:rPr>
          <w:rFonts w:cs="Arial"/>
          <w:szCs w:val="20"/>
        </w:rPr>
        <w:t>an. (2016</w:t>
      </w:r>
      <w:r w:rsidRPr="00202127">
        <w:rPr>
          <w:rFonts w:cs="Arial"/>
          <w:szCs w:val="20"/>
        </w:rPr>
        <w:t xml:space="preserve">). </w:t>
      </w:r>
      <w:r w:rsidRPr="00202127">
        <w:rPr>
          <w:rFonts w:cs="Arial"/>
          <w:i/>
          <w:szCs w:val="20"/>
        </w:rPr>
        <w:t>Muzische Professionalisering. Publieke waarden in professioneel handelen</w:t>
      </w:r>
      <w:r w:rsidRPr="00202127">
        <w:rPr>
          <w:rFonts w:cs="Arial"/>
          <w:szCs w:val="20"/>
        </w:rPr>
        <w:t xml:space="preserve"> (proefschrift</w:t>
      </w:r>
      <w:r>
        <w:rPr>
          <w:rFonts w:cs="Arial"/>
          <w:szCs w:val="20"/>
        </w:rPr>
        <w:t>). Universiteit voor Humanistiek, Utrecht.</w:t>
      </w:r>
    </w:p>
    <w:p w14:paraId="3EDCFAA8" w14:textId="77777777" w:rsidR="00202127" w:rsidRDefault="00202127">
      <w:pPr>
        <w:spacing w:line="240" w:lineRule="atLeast"/>
        <w:rPr>
          <w:rFonts w:cs="Arial"/>
          <w:szCs w:val="2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4462"/>
        <w:gridCol w:w="2908"/>
      </w:tblGrid>
      <w:tr w:rsidR="0014790A" w:rsidRPr="0014790A" w14:paraId="4C6EC4F9" w14:textId="77777777" w:rsidTr="0014790A">
        <w:tc>
          <w:tcPr>
            <w:tcW w:w="4536" w:type="dxa"/>
            <w:shd w:val="clear" w:color="auto" w:fill="F2F2F2" w:themeFill="background1" w:themeFillShade="F2"/>
            <w:tcMar>
              <w:top w:w="284" w:type="dxa"/>
              <w:left w:w="284" w:type="dxa"/>
              <w:bottom w:w="284" w:type="dxa"/>
              <w:right w:w="284" w:type="dxa"/>
            </w:tcMar>
          </w:tcPr>
          <w:p w14:paraId="3E88CB29" w14:textId="77777777" w:rsidR="00202127" w:rsidRPr="0014790A" w:rsidRDefault="0014790A" w:rsidP="00147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i/>
                <w:szCs w:val="20"/>
              </w:rPr>
            </w:pPr>
            <w:r w:rsidRPr="0014790A">
              <w:rPr>
                <w:rFonts w:cs="Arial"/>
                <w:b/>
                <w:i/>
                <w:szCs w:val="20"/>
              </w:rPr>
              <w:t xml:space="preserve">Stannie Driessen werkte bij Vilans als directeur Advies &amp; Implementatie en was initiatiefnemer van ‘Het Atelier’. Sinds februari 2019 werkt ze als directeur/algemeen secretaris bij de Raad voor Volksgezondheid en Samenleving, een onafhankelijk adviesorgaan voor de regering en beide kamers der Staten-Generaal. </w:t>
            </w:r>
          </w:p>
        </w:tc>
        <w:tc>
          <w:tcPr>
            <w:tcW w:w="2824" w:type="dxa"/>
            <w:shd w:val="clear" w:color="auto" w:fill="F2F2F2" w:themeFill="background1" w:themeFillShade="F2"/>
            <w:tcMar>
              <w:top w:w="284" w:type="dxa"/>
              <w:left w:w="284" w:type="dxa"/>
              <w:bottom w:w="284" w:type="dxa"/>
              <w:right w:w="284" w:type="dxa"/>
            </w:tcMar>
          </w:tcPr>
          <w:p w14:paraId="20E6AC5A" w14:textId="77777777" w:rsidR="00202127" w:rsidRPr="0014790A" w:rsidRDefault="0014790A" w:rsidP="00202127">
            <w:pPr>
              <w:pStyle w:val="BasistekstVilans"/>
            </w:pPr>
            <w:r>
              <w:rPr>
                <w:noProof/>
              </w:rPr>
              <w:drawing>
                <wp:inline distT="0" distB="0" distL="0" distR="0" wp14:anchorId="736D05F6" wp14:editId="388A9E3C">
                  <wp:extent cx="1478400" cy="1440000"/>
                  <wp:effectExtent l="0" t="0" r="7620" b="8255"/>
                  <wp:docPr id="1" name="Afbeelding 1" descr="Afbeeldingsresultaat voor stannie driessen vi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annie driessen vilans"/>
                          <pic:cNvPicPr>
                            <a:picLocks noChangeAspect="1" noChangeArrowheads="1"/>
                          </pic:cNvPicPr>
                        </pic:nvPicPr>
                        <pic:blipFill rotWithShape="1">
                          <a:blip r:embed="rId18">
                            <a:extLst>
                              <a:ext uri="{28A0092B-C50C-407E-A947-70E740481C1C}">
                                <a14:useLocalDpi xmlns:a14="http://schemas.microsoft.com/office/drawing/2010/main" val="0"/>
                              </a:ext>
                            </a:extLst>
                          </a:blip>
                          <a:srcRect l="12936" t="8955" r="10447" b="16419"/>
                          <a:stretch/>
                        </pic:blipFill>
                        <pic:spPr bwMode="auto">
                          <a:xfrm>
                            <a:off x="0" y="0"/>
                            <a:ext cx="14784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790A" w14:paraId="06C8AB94" w14:textId="77777777" w:rsidTr="0014790A">
        <w:tc>
          <w:tcPr>
            <w:tcW w:w="4536" w:type="dxa"/>
            <w:shd w:val="clear" w:color="auto" w:fill="F2F2F2" w:themeFill="background1" w:themeFillShade="F2"/>
            <w:tcMar>
              <w:top w:w="284" w:type="dxa"/>
              <w:left w:w="284" w:type="dxa"/>
              <w:bottom w:w="284" w:type="dxa"/>
              <w:right w:w="284" w:type="dxa"/>
            </w:tcMar>
          </w:tcPr>
          <w:p w14:paraId="50875AD9" w14:textId="77777777" w:rsidR="00202127" w:rsidRPr="0014790A" w:rsidRDefault="0014790A" w:rsidP="001479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b/>
                <w:i/>
                <w:szCs w:val="20"/>
              </w:rPr>
            </w:pPr>
            <w:r w:rsidRPr="0014790A">
              <w:rPr>
                <w:rFonts w:cs="Arial"/>
                <w:b/>
                <w:i/>
                <w:szCs w:val="20"/>
              </w:rPr>
              <w:t>Bart van Rosmalen, van origine cellist en theatermaker, geeft als lector leiding aan het lectoraat Kunst en Professionalisering van HKU (Hogeschool voor de Kunsten). In 2016 promoveerde hij op het proefschrift Muzische Professionalisering bij de Universiteit van Humanistiek. Het aanwakkeren van muze en makerschap in professioneel handelen is zijn missie.</w:t>
            </w:r>
          </w:p>
        </w:tc>
        <w:tc>
          <w:tcPr>
            <w:tcW w:w="2824" w:type="dxa"/>
            <w:shd w:val="clear" w:color="auto" w:fill="F2F2F2" w:themeFill="background1" w:themeFillShade="F2"/>
            <w:tcMar>
              <w:top w:w="284" w:type="dxa"/>
              <w:left w:w="284" w:type="dxa"/>
              <w:bottom w:w="284" w:type="dxa"/>
              <w:right w:w="284" w:type="dxa"/>
            </w:tcMar>
          </w:tcPr>
          <w:p w14:paraId="73B5213A" w14:textId="77777777" w:rsidR="00202127" w:rsidRDefault="0014790A" w:rsidP="00202127">
            <w:pPr>
              <w:pStyle w:val="BasistekstVilans"/>
            </w:pPr>
            <w:r>
              <w:rPr>
                <w:noProof/>
              </w:rPr>
              <w:drawing>
                <wp:inline distT="0" distB="0" distL="0" distR="0" wp14:anchorId="38E544FB" wp14:editId="4E941B36">
                  <wp:extent cx="1440000" cy="1440000"/>
                  <wp:effectExtent l="0" t="0" r="8255" b="8255"/>
                  <wp:docPr id="3" name="Afbeelding 3" descr="Afbeeldingsresultaat voor Bart van Rosmalen h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art van Rosmalen hk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bl>
    <w:p w14:paraId="5B6B09D5" w14:textId="77777777" w:rsidR="00202127" w:rsidRDefault="00202127" w:rsidP="002021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Arial"/>
          <w:szCs w:val="20"/>
        </w:rPr>
      </w:pPr>
      <w:r>
        <w:rPr>
          <w:rFonts w:cs="Arial"/>
          <w:szCs w:val="20"/>
        </w:rPr>
        <w:t>foto</w:t>
      </w:r>
      <w:r w:rsidR="0014790A">
        <w:rPr>
          <w:rFonts w:cs="Arial"/>
          <w:szCs w:val="20"/>
        </w:rPr>
        <w:t>grafie</w:t>
      </w:r>
      <w:r>
        <w:rPr>
          <w:rFonts w:cs="Arial"/>
          <w:szCs w:val="20"/>
        </w:rPr>
        <w:t>: Polle Willemsen</w:t>
      </w:r>
    </w:p>
    <w:p w14:paraId="34650BA5" w14:textId="77777777" w:rsidR="00202127" w:rsidRDefault="00202127" w:rsidP="00202127">
      <w:pPr>
        <w:pStyle w:val="BasistekstVilans"/>
      </w:pPr>
    </w:p>
    <w:p w14:paraId="237C758F" w14:textId="77777777" w:rsidR="0014790A" w:rsidRPr="0014790A" w:rsidRDefault="0014790A" w:rsidP="00202127">
      <w:pPr>
        <w:pStyle w:val="BasistekstVilans"/>
        <w:rPr>
          <w:i/>
        </w:rPr>
      </w:pPr>
      <w:r w:rsidRPr="0014790A">
        <w:rPr>
          <w:i/>
        </w:rPr>
        <w:t>Dit artikel verscheen eerder in tijdschrift TvVO</w:t>
      </w:r>
    </w:p>
    <w:p w14:paraId="78B6C6C3" w14:textId="77777777" w:rsidR="006E7A7B" w:rsidRDefault="006E7A7B">
      <w:pPr>
        <w:spacing w:line="240" w:lineRule="atLeast"/>
      </w:pPr>
      <w:r>
        <w:br w:type="page"/>
      </w:r>
    </w:p>
    <w:p w14:paraId="16F4228D" w14:textId="77777777" w:rsidR="006E7A7B" w:rsidRDefault="006E7A7B" w:rsidP="006E7A7B">
      <w:pPr>
        <w:pStyle w:val="Kop1"/>
      </w:pPr>
      <w:bookmarkStart w:id="10" w:name="_Toc26536647"/>
      <w:r>
        <w:lastRenderedPageBreak/>
        <w:t>Werk in opvoering</w:t>
      </w:r>
      <w:bookmarkEnd w:id="10"/>
      <w:r>
        <w:t xml:space="preserve"> </w:t>
      </w:r>
    </w:p>
    <w:p w14:paraId="2EDE2A81" w14:textId="77777777" w:rsidR="006E7A7B" w:rsidRDefault="006E7A7B" w:rsidP="008E3EAB">
      <w:pPr>
        <w:pStyle w:val="AlineavoorafbeeldingVilans"/>
      </w:pPr>
      <w:r>
        <w:t xml:space="preserve">De telkens terugkerende manier van werken in het atelier noemen we ‘werk in opvoering’. Het basisprincipe van de manier van werken is eenvoudig. De groep wordt verdeeld in groepjes van vijf a zes deelnemers. Dat is voor deze manier van werken de ideale omvang. En er wordt gewerkt in precieze </w:t>
      </w:r>
      <w:r w:rsidRPr="00455EC8">
        <w:rPr>
          <w:i/>
        </w:rPr>
        <w:t>timeslots</w:t>
      </w:r>
      <w:r>
        <w:t xml:space="preserve"> van een half uur per inbreng. Alle deelnemers bedenken vooraf waar ze graag aan werken. Zo is iedereen met een vraag, een casus op pad. Bij het begin van een </w:t>
      </w:r>
      <w:r w:rsidRPr="00455EC8">
        <w:rPr>
          <w:i/>
        </w:rPr>
        <w:t xml:space="preserve">timeslot </w:t>
      </w:r>
      <w:r>
        <w:t xml:space="preserve">vraagt men elkaar: ‘wie wil graag inbrengen’? En als dat is vastgesteld: ‘wie wil kunstenaar in de hoek zijn’? De laatste zet zijn/haar stoel een meter achteruit en observeert het gesprek om er een geheel eigen bijdrage achteraf van te maken. Als dit georganiseerd is begint het gesprek. </w:t>
      </w:r>
    </w:p>
    <w:p w14:paraId="1C1161F2" w14:textId="77777777" w:rsidR="006E7A7B" w:rsidRPr="006E7A7B" w:rsidRDefault="006E7A7B" w:rsidP="00E134FE">
      <w:pPr>
        <w:pStyle w:val="AlineavoorafbeeldingVilans"/>
        <w:numPr>
          <w:ilvl w:val="0"/>
          <w:numId w:val="35"/>
        </w:numPr>
        <w:rPr>
          <w:rFonts w:cstheme="minorHAnsi"/>
          <w:color w:val="333333"/>
        </w:rPr>
      </w:pPr>
      <w:r w:rsidRPr="006E7A7B">
        <w:rPr>
          <w:rFonts w:cstheme="minorHAnsi"/>
          <w:color w:val="333333"/>
        </w:rPr>
        <w:t xml:space="preserve">Inbreng van een vraag/ casus van maximaal een minuut of drie met de mogelijkheid voor een paar verhelderende vragen uitlopend naar maximaal vijf minuten voor de start.  </w:t>
      </w:r>
    </w:p>
    <w:p w14:paraId="61E7348A" w14:textId="77777777" w:rsidR="006E7A7B" w:rsidRPr="006E7A7B" w:rsidRDefault="006E7A7B" w:rsidP="00E134FE">
      <w:pPr>
        <w:pStyle w:val="AlineavoorafbeeldingVilans"/>
        <w:numPr>
          <w:ilvl w:val="0"/>
          <w:numId w:val="35"/>
        </w:numPr>
        <w:rPr>
          <w:rFonts w:cstheme="minorHAnsi"/>
          <w:color w:val="333333"/>
        </w:rPr>
      </w:pPr>
      <w:r w:rsidRPr="006E7A7B">
        <w:rPr>
          <w:rFonts w:cstheme="minorHAnsi"/>
          <w:color w:val="333333"/>
        </w:rPr>
        <w:t xml:space="preserve">Dan komt de wending naar een bijzondere en in elk gesprek wisselende vorm van </w:t>
      </w:r>
      <w:r w:rsidRPr="006E7A7B">
        <w:rPr>
          <w:rFonts w:cstheme="minorHAnsi"/>
          <w:i/>
          <w:color w:val="333333"/>
        </w:rPr>
        <w:t>feedback</w:t>
      </w:r>
      <w:r w:rsidRPr="006E7A7B">
        <w:rPr>
          <w:rFonts w:cstheme="minorHAnsi"/>
          <w:color w:val="333333"/>
        </w:rPr>
        <w:t xml:space="preserve"> waarvan hieronder een aantal variaties beschreven staan. Die </w:t>
      </w:r>
      <w:r w:rsidRPr="006E7A7B">
        <w:rPr>
          <w:rFonts w:cstheme="minorHAnsi"/>
          <w:i/>
          <w:color w:val="333333"/>
        </w:rPr>
        <w:t>feedback</w:t>
      </w:r>
      <w:r w:rsidRPr="006E7A7B">
        <w:rPr>
          <w:rFonts w:cstheme="minorHAnsi"/>
          <w:color w:val="333333"/>
        </w:rPr>
        <w:t xml:space="preserve"> vorm inclusief het gesprek dat eruit voortkomt duurt precies tot minuut 22’ van het halve uur dat is gereserveerd. </w:t>
      </w:r>
    </w:p>
    <w:p w14:paraId="7DD771BD" w14:textId="77777777" w:rsidR="006E7A7B" w:rsidRPr="006E7A7B" w:rsidRDefault="006E7A7B" w:rsidP="00E134FE">
      <w:pPr>
        <w:pStyle w:val="AlineavoorafbeeldingVilans"/>
        <w:numPr>
          <w:ilvl w:val="0"/>
          <w:numId w:val="35"/>
        </w:numPr>
        <w:rPr>
          <w:rFonts w:cstheme="minorHAnsi"/>
          <w:color w:val="333333"/>
        </w:rPr>
      </w:pPr>
      <w:r w:rsidRPr="006E7A7B">
        <w:rPr>
          <w:rFonts w:cstheme="minorHAnsi"/>
          <w:color w:val="333333"/>
        </w:rPr>
        <w:t xml:space="preserve">Dan wordt op minuut 22’ de kunstenaar gevraagd uit de hoek te komen en zijn/haar bijdrage te delen. Dat duurt een tweetal minuten. </w:t>
      </w:r>
    </w:p>
    <w:p w14:paraId="4D33572C" w14:textId="77777777" w:rsidR="006E7A7B" w:rsidRPr="006E7A7B" w:rsidRDefault="006E7A7B" w:rsidP="00E134FE">
      <w:pPr>
        <w:pStyle w:val="AlineavoorafbeeldingVilans"/>
        <w:numPr>
          <w:ilvl w:val="0"/>
          <w:numId w:val="35"/>
        </w:numPr>
        <w:rPr>
          <w:rFonts w:cstheme="minorHAnsi"/>
          <w:color w:val="333333"/>
        </w:rPr>
      </w:pPr>
      <w:r w:rsidRPr="006E7A7B">
        <w:rPr>
          <w:rFonts w:cstheme="minorHAnsi"/>
          <w:color w:val="333333"/>
        </w:rPr>
        <w:t>Dan bij minuut 24’ treedt stilte in. Alle deelnemers gaan voor zichzelf aan de slag met de vraag ‘wat haal ík hieruit voor de vraag/casus waar ik zelf mee op pad ben’. In het eerste deel van het gesprek ging het om meedenken en meemaken met en voor de ander. Nu gaat het om jou! Wat haal je eruit? Welk materiaal spreekt ook jou aan in jouw casus?</w:t>
      </w:r>
    </w:p>
    <w:p w14:paraId="45A40209" w14:textId="77777777" w:rsidR="006E7A7B" w:rsidRPr="006E7A7B" w:rsidRDefault="006E7A7B" w:rsidP="00E134FE">
      <w:pPr>
        <w:pStyle w:val="AlineavoorafbeeldingVilans"/>
        <w:numPr>
          <w:ilvl w:val="0"/>
          <w:numId w:val="35"/>
        </w:numPr>
        <w:rPr>
          <w:rFonts w:cstheme="minorHAnsi"/>
          <w:color w:val="333333"/>
        </w:rPr>
      </w:pPr>
      <w:r w:rsidRPr="006E7A7B">
        <w:rPr>
          <w:rFonts w:cstheme="minorHAnsi"/>
          <w:color w:val="333333"/>
        </w:rPr>
        <w:t xml:space="preserve">Na 30’ sluit de eerste sessie en begint een tweede. Wie wil inbrengen? Wie wil kunstenaar in de hoek zijn? En op dat moment of eerder of later ook een keuze voor de manier van werken. </w:t>
      </w:r>
    </w:p>
    <w:p w14:paraId="3FEEDEF3" w14:textId="77777777" w:rsidR="006E7A7B" w:rsidRPr="006E7A7B" w:rsidRDefault="007214EA" w:rsidP="00E134FE">
      <w:pPr>
        <w:pStyle w:val="AlineavoorafbeeldingVilans"/>
        <w:numPr>
          <w:ilvl w:val="0"/>
          <w:numId w:val="35"/>
        </w:numPr>
        <w:rPr>
          <w:rFonts w:cstheme="minorHAnsi"/>
          <w:color w:val="333333"/>
        </w:rPr>
      </w:pPr>
      <w:r>
        <w:rPr>
          <w:noProof/>
        </w:rPr>
        <mc:AlternateContent>
          <mc:Choice Requires="wps">
            <w:drawing>
              <wp:anchor distT="0" distB="0" distL="114300" distR="114300" simplePos="0" relativeHeight="251672576" behindDoc="0" locked="0" layoutInCell="1" allowOverlap="1" wp14:anchorId="22E4D224" wp14:editId="3F5E7BA8">
                <wp:simplePos x="0" y="0"/>
                <wp:positionH relativeFrom="page">
                  <wp:posOffset>16510</wp:posOffset>
                </wp:positionH>
                <wp:positionV relativeFrom="paragraph">
                  <wp:posOffset>909955</wp:posOffset>
                </wp:positionV>
                <wp:extent cx="7539355" cy="1886585"/>
                <wp:effectExtent l="0" t="0" r="4445" b="0"/>
                <wp:wrapTopAndBottom/>
                <wp:docPr id="8" name="Tekstvak 8"/>
                <wp:cNvGraphicFramePr/>
                <a:graphic xmlns:a="http://schemas.openxmlformats.org/drawingml/2006/main">
                  <a:graphicData uri="http://schemas.microsoft.com/office/word/2010/wordprocessingShape">
                    <wps:wsp>
                      <wps:cNvSpPr txBox="1"/>
                      <wps:spPr>
                        <a:xfrm>
                          <a:off x="0" y="0"/>
                          <a:ext cx="7539355" cy="1886585"/>
                        </a:xfrm>
                        <a:prstGeom prst="rect">
                          <a:avLst/>
                        </a:prstGeom>
                        <a:solidFill>
                          <a:srgbClr val="5E356F"/>
                        </a:solidFill>
                        <a:ln w="6350">
                          <a:noFill/>
                        </a:ln>
                      </wps:spPr>
                      <wps:txbx>
                        <w:txbxContent>
                          <w:p w14:paraId="7AFBD616" w14:textId="77777777" w:rsidR="006465D0" w:rsidRDefault="006465D0" w:rsidP="0091071E">
                            <w:pPr>
                              <w:ind w:right="2835"/>
                              <w:jc w:val="right"/>
                              <w:rPr>
                                <w:i/>
                                <w:color w:val="FFFFFF" w:themeColor="background1"/>
                                <w:sz w:val="20"/>
                              </w:rPr>
                            </w:pPr>
                          </w:p>
                          <w:p w14:paraId="2A51107D" w14:textId="77777777" w:rsidR="006465D0" w:rsidRPr="0069532F" w:rsidRDefault="006465D0" w:rsidP="004650D8">
                            <w:pPr>
                              <w:ind w:left="709" w:right="2835" w:firstLine="709"/>
                              <w:jc w:val="right"/>
                              <w:rPr>
                                <w:rFonts w:ascii="Calibri" w:hAnsi="Calibri" w:cs="Calibri"/>
                                <w:i/>
                                <w:color w:val="FFFFFF" w:themeColor="background1"/>
                                <w:sz w:val="28"/>
                                <w:szCs w:val="24"/>
                              </w:rPr>
                            </w:pPr>
                            <w:r w:rsidRPr="0069532F">
                              <w:rPr>
                                <w:i/>
                                <w:color w:val="FFFFFF" w:themeColor="background1"/>
                                <w:sz w:val="20"/>
                              </w:rPr>
                              <w:t>Door Vilans word ik op pad gestuurd</w:t>
                            </w:r>
                          </w:p>
                          <w:p w14:paraId="02F2670D" w14:textId="77777777" w:rsidR="006465D0" w:rsidRPr="0069532F" w:rsidRDefault="006465D0" w:rsidP="0091071E">
                            <w:pPr>
                              <w:ind w:right="2835"/>
                              <w:jc w:val="right"/>
                              <w:rPr>
                                <w:i/>
                                <w:color w:val="FFFFFF" w:themeColor="background1"/>
                                <w:sz w:val="24"/>
                                <w:szCs w:val="22"/>
                                <w:lang w:eastAsia="en-US"/>
                              </w:rPr>
                            </w:pPr>
                            <w:r w:rsidRPr="0069532F">
                              <w:rPr>
                                <w:i/>
                                <w:color w:val="FFFFFF" w:themeColor="background1"/>
                                <w:sz w:val="20"/>
                              </w:rPr>
                              <w:t>Niet zomaar</w:t>
                            </w:r>
                          </w:p>
                          <w:p w14:paraId="286816D2"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Nee</w:t>
                            </w:r>
                          </w:p>
                          <w:p w14:paraId="3C403981"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Ik krijg een tas mee voor onderweg</w:t>
                            </w:r>
                          </w:p>
                          <w:p w14:paraId="06EAD1B9"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Een tas met vier waarden en een duwtje in mijn rug</w:t>
                            </w:r>
                          </w:p>
                          <w:p w14:paraId="797C6119"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Zo ga ik op reis</w:t>
                            </w:r>
                          </w:p>
                          <w:p w14:paraId="33A5F372" w14:textId="77777777" w:rsidR="006465D0" w:rsidRPr="0069532F" w:rsidRDefault="006465D0" w:rsidP="0091071E">
                            <w:pPr>
                              <w:pStyle w:val="BasistekstVilans"/>
                              <w:ind w:right="2835"/>
                              <w:jc w:val="right"/>
                              <w:rPr>
                                <w:i/>
                                <w:color w:val="FFFFFF" w:themeColor="background1"/>
                                <w:sz w:val="20"/>
                              </w:rPr>
                            </w:pPr>
                          </w:p>
                          <w:p w14:paraId="00791D88"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Ik ga op reis en ik neem mee:</w:t>
                            </w:r>
                          </w:p>
                          <w:p w14:paraId="416E97F7"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 xml:space="preserve">een hand </w:t>
                            </w:r>
                          </w:p>
                          <w:p w14:paraId="4AC8A2FE" w14:textId="77777777" w:rsidR="006465D0" w:rsidRPr="007214EA" w:rsidRDefault="006465D0" w:rsidP="0091071E">
                            <w:pPr>
                              <w:pStyle w:val="BasistekstVilans"/>
                              <w:ind w:right="2835"/>
                              <w:rPr>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304BD" id="Tekstvak 8" o:spid="_x0000_s1030" type="#_x0000_t202" style="position:absolute;left:0;text-align:left;margin-left:1.3pt;margin-top:71.65pt;width:593.65pt;height:148.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" fillcolor="#5e356f" stroked="f" strokeweight=".5pt">
                <v:textbox>
                  <w:txbxContent>
                    <w:p w14:paraId="17987860" w14:textId="77777777" w:rsidR="006465D0" w:rsidRDefault="006465D0" w:rsidP="0091071E">
                      <w:pPr>
                        <w:ind w:right="2835"/>
                        <w:jc w:val="right"/>
                        <w:rPr>
                          <w:i/>
                          <w:color w:val="FFFFFF" w:themeColor="background1"/>
                          <w:sz w:val="20"/>
                        </w:rPr>
                      </w:pPr>
                    </w:p>
                    <w:p w14:paraId="4F4EADAD" w14:textId="77777777" w:rsidR="006465D0" w:rsidRPr="0069532F" w:rsidRDefault="006465D0" w:rsidP="004650D8">
                      <w:pPr>
                        <w:ind w:left="709" w:right="2835" w:firstLine="709"/>
                        <w:jc w:val="right"/>
                        <w:rPr>
                          <w:rFonts w:ascii="Calibri" w:hAnsi="Calibri" w:cs="Calibri"/>
                          <w:i/>
                          <w:color w:val="FFFFFF" w:themeColor="background1"/>
                          <w:sz w:val="28"/>
                          <w:szCs w:val="24"/>
                        </w:rPr>
                      </w:pPr>
                      <w:r w:rsidRPr="0069532F">
                        <w:rPr>
                          <w:i/>
                          <w:color w:val="FFFFFF" w:themeColor="background1"/>
                          <w:sz w:val="20"/>
                        </w:rPr>
                        <w:t>Door Vilans word ik op pad gestuurd</w:t>
                      </w:r>
                    </w:p>
                    <w:p w14:paraId="1869A589" w14:textId="77777777" w:rsidR="006465D0" w:rsidRPr="0069532F" w:rsidRDefault="006465D0" w:rsidP="0091071E">
                      <w:pPr>
                        <w:ind w:right="2835"/>
                        <w:jc w:val="right"/>
                        <w:rPr>
                          <w:i/>
                          <w:color w:val="FFFFFF" w:themeColor="background1"/>
                          <w:sz w:val="24"/>
                          <w:szCs w:val="22"/>
                          <w:lang w:eastAsia="en-US"/>
                        </w:rPr>
                      </w:pPr>
                      <w:r w:rsidRPr="0069532F">
                        <w:rPr>
                          <w:i/>
                          <w:color w:val="FFFFFF" w:themeColor="background1"/>
                          <w:sz w:val="20"/>
                        </w:rPr>
                        <w:t>Niet zomaar</w:t>
                      </w:r>
                    </w:p>
                    <w:p w14:paraId="28002A86"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Nee</w:t>
                      </w:r>
                    </w:p>
                    <w:p w14:paraId="296C2189"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Ik krijg een tas mee voor onderweg</w:t>
                      </w:r>
                    </w:p>
                    <w:p w14:paraId="344F49DB"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Een tas met vier waarden en een duwtje in mijn rug</w:t>
                      </w:r>
                    </w:p>
                    <w:p w14:paraId="60D11C2A"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Zo ga ik op reis</w:t>
                      </w:r>
                    </w:p>
                    <w:p w14:paraId="51326DA5" w14:textId="77777777" w:rsidR="006465D0" w:rsidRPr="0069532F" w:rsidRDefault="006465D0" w:rsidP="0091071E">
                      <w:pPr>
                        <w:pStyle w:val="BasistekstVilans"/>
                        <w:ind w:right="2835"/>
                        <w:jc w:val="right"/>
                        <w:rPr>
                          <w:i/>
                          <w:color w:val="FFFFFF" w:themeColor="background1"/>
                          <w:sz w:val="20"/>
                        </w:rPr>
                      </w:pPr>
                    </w:p>
                    <w:p w14:paraId="16A52C7C"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Ik ga op reis en ik neem mee:</w:t>
                      </w:r>
                    </w:p>
                    <w:p w14:paraId="59A846D8" w14:textId="77777777" w:rsidR="006465D0" w:rsidRPr="0069532F" w:rsidRDefault="006465D0" w:rsidP="0091071E">
                      <w:pPr>
                        <w:ind w:right="2835"/>
                        <w:jc w:val="right"/>
                        <w:rPr>
                          <w:i/>
                          <w:color w:val="FFFFFF" w:themeColor="background1"/>
                          <w:sz w:val="20"/>
                        </w:rPr>
                      </w:pPr>
                      <w:r w:rsidRPr="0069532F">
                        <w:rPr>
                          <w:i/>
                          <w:color w:val="FFFFFF" w:themeColor="background1"/>
                          <w:sz w:val="20"/>
                        </w:rPr>
                        <w:t xml:space="preserve">een hand </w:t>
                      </w:r>
                    </w:p>
                    <w:p w14:paraId="27B2B658" w14:textId="77777777" w:rsidR="006465D0" w:rsidRPr="007214EA" w:rsidRDefault="006465D0" w:rsidP="0091071E">
                      <w:pPr>
                        <w:pStyle w:val="BasistekstVilans"/>
                        <w:ind w:right="2835"/>
                        <w:rPr>
                          <w:color w:val="FFFFFF" w:themeColor="background1"/>
                          <w:sz w:val="20"/>
                        </w:rPr>
                      </w:pPr>
                    </w:p>
                  </w:txbxContent>
                </v:textbox>
                <w10:wrap type="topAndBottom" anchorx="page"/>
              </v:shape>
            </w:pict>
          </mc:Fallback>
        </mc:AlternateContent>
      </w:r>
      <w:r w:rsidR="006E7A7B" w:rsidRPr="006E7A7B">
        <w:rPr>
          <w:rFonts w:cstheme="minorHAnsi"/>
          <w:color w:val="333333"/>
        </w:rPr>
        <w:t xml:space="preserve">Daarna nog een derde </w:t>
      </w:r>
      <w:r w:rsidR="006E7A7B" w:rsidRPr="006E7A7B">
        <w:rPr>
          <w:rFonts w:cstheme="minorHAnsi"/>
          <w:i/>
          <w:color w:val="333333"/>
        </w:rPr>
        <w:t>timeslot</w:t>
      </w:r>
      <w:r w:rsidR="006E7A7B" w:rsidRPr="006E7A7B">
        <w:rPr>
          <w:rFonts w:cstheme="minorHAnsi"/>
          <w:color w:val="333333"/>
        </w:rPr>
        <w:t xml:space="preserve">. Vaak is drie </w:t>
      </w:r>
      <w:r w:rsidR="006E7A7B" w:rsidRPr="006E7A7B">
        <w:rPr>
          <w:rFonts w:cstheme="minorHAnsi"/>
          <w:i/>
          <w:color w:val="333333"/>
        </w:rPr>
        <w:t>timeslots</w:t>
      </w:r>
      <w:r w:rsidR="006E7A7B" w:rsidRPr="006E7A7B">
        <w:rPr>
          <w:rFonts w:cstheme="minorHAnsi"/>
          <w:color w:val="333333"/>
        </w:rPr>
        <w:t xml:space="preserve"> van een half uur met een intro en voorbereiding waar je aan wil werken en een afsluiting waarin je nog samen </w:t>
      </w:r>
      <w:r w:rsidR="0069532F" w:rsidRPr="006E7A7B">
        <w:rPr>
          <w:rFonts w:cstheme="minorHAnsi"/>
          <w:color w:val="333333"/>
        </w:rPr>
        <w:t>reflecteert</w:t>
      </w:r>
      <w:r w:rsidR="006E7A7B" w:rsidRPr="006E7A7B">
        <w:rPr>
          <w:rFonts w:cstheme="minorHAnsi"/>
          <w:color w:val="333333"/>
        </w:rPr>
        <w:t xml:space="preserve"> op het werkproces dus precies een blok van twee uur.    </w:t>
      </w:r>
    </w:p>
    <w:p w14:paraId="49EBD549" w14:textId="77777777" w:rsidR="006E7A7B" w:rsidRPr="00696CC6" w:rsidRDefault="006E7A7B" w:rsidP="006E7A7B">
      <w:pPr>
        <w:pStyle w:val="Kop2"/>
      </w:pPr>
      <w:bookmarkStart w:id="11" w:name="_Toc26536648"/>
      <w:r w:rsidRPr="00696CC6">
        <w:lastRenderedPageBreak/>
        <w:t>Wat is de werking?</w:t>
      </w:r>
      <w:bookmarkEnd w:id="11"/>
      <w:r w:rsidRPr="00696CC6">
        <w:t xml:space="preserve"> </w:t>
      </w:r>
    </w:p>
    <w:p w14:paraId="77623685" w14:textId="77777777" w:rsidR="006E7A7B" w:rsidRPr="006E7A7B" w:rsidRDefault="006E7A7B" w:rsidP="00E134FE">
      <w:pPr>
        <w:pStyle w:val="AlineavoorafbeeldingVilans"/>
        <w:numPr>
          <w:ilvl w:val="0"/>
          <w:numId w:val="36"/>
        </w:numPr>
      </w:pPr>
      <w:r w:rsidRPr="006E7A7B">
        <w:t xml:space="preserve">Er ontstaat gelijkwaardigheid doordat de rollen telkens wisselen. Het principe van ‘eerlijk aan de beurt komen’. </w:t>
      </w:r>
    </w:p>
    <w:p w14:paraId="0DD286D4" w14:textId="77777777" w:rsidR="006E7A7B" w:rsidRPr="006E7A7B" w:rsidRDefault="006E7A7B" w:rsidP="00E134FE">
      <w:pPr>
        <w:pStyle w:val="AlineavoorafbeeldingVilans"/>
        <w:numPr>
          <w:ilvl w:val="0"/>
          <w:numId w:val="36"/>
        </w:numPr>
      </w:pPr>
      <w:r w:rsidRPr="006E7A7B">
        <w:t xml:space="preserve">Ook als jouw casus niet besproken wordt werk je eraan. Dat vraagt oefening maar is goed te leren. Vaak is een goede strategie om het materiaal dat je voor een ander hebt gemaakt (bijvoorbeeld een brief) even te fotograferen voor eigen gebruik. Wat je zegt tegen een ander blijkt niet zelden een denkwijze te bevatten die je zelf ook goed kan gebruiken! </w:t>
      </w:r>
    </w:p>
    <w:p w14:paraId="608B25E4" w14:textId="77777777" w:rsidR="006E7A7B" w:rsidRPr="006E7A7B" w:rsidRDefault="006E7A7B" w:rsidP="00E134FE">
      <w:pPr>
        <w:pStyle w:val="AlineavoorafbeeldingVilans"/>
        <w:numPr>
          <w:ilvl w:val="0"/>
          <w:numId w:val="36"/>
        </w:numPr>
      </w:pPr>
      <w:r w:rsidRPr="006E7A7B">
        <w:t xml:space="preserve">Door de verschillende vormen van </w:t>
      </w:r>
      <w:r w:rsidRPr="006E7A7B">
        <w:rPr>
          <w:i/>
        </w:rPr>
        <w:t>feedback</w:t>
      </w:r>
      <w:r w:rsidRPr="006E7A7B">
        <w:t xml:space="preserve"> wordt er telkens uit een ander vaatje van het denken getapt. Gewoontepatronen in jouw denken en in de gebruikelijke gespreksvoering worden stelselmatig doorbroken. Dat geeft energie en plezier. Vaak heel verrassend hoeveel rijk materiaal er op tafel of in de kring komt. </w:t>
      </w:r>
    </w:p>
    <w:p w14:paraId="5539827B" w14:textId="77777777" w:rsidR="006E7A7B" w:rsidRDefault="006E7A7B" w:rsidP="00E134FE">
      <w:pPr>
        <w:pStyle w:val="AlineavoorafbeeldingVilans"/>
        <w:numPr>
          <w:ilvl w:val="0"/>
          <w:numId w:val="36"/>
        </w:numPr>
      </w:pPr>
      <w:r w:rsidRPr="006E7A7B">
        <w:t xml:space="preserve">De werking van de kunstenaar in de hoek wordt vrijwel altijd als sterk concluderend en bevestigend ervaren. We kijken nog even terug in andere woorden en beelden. Dat geeft een voldaan gevoel. Ook al duurt de zuivere spreektijd van een timeslot maar 24’ het voelt na de kunstenaar alsof het rond is. </w:t>
      </w:r>
    </w:p>
    <w:p w14:paraId="1A4F7CAE" w14:textId="77777777" w:rsidR="006E7A7B" w:rsidRPr="006E7A7B" w:rsidRDefault="006E7A7B" w:rsidP="006E7A7B">
      <w:pPr>
        <w:pStyle w:val="BasistekstVilans"/>
      </w:pPr>
    </w:p>
    <w:p w14:paraId="766EEA70" w14:textId="77777777" w:rsidR="006E7A7B" w:rsidRDefault="006E7A7B" w:rsidP="008E3EAB">
      <w:pPr>
        <w:pStyle w:val="AlineavoorafbeeldingVilans"/>
      </w:pPr>
      <w:r w:rsidRPr="00455EC8">
        <w:rPr>
          <w:i/>
        </w:rPr>
        <w:t>Persoonlijk maken</w:t>
      </w:r>
      <w:r>
        <w:t xml:space="preserve">: De deelnemers worden niet alleen als professional maar ook als persoon zichtbaar omdat ze zich uitdrukken aan de hand van geschreven woorden, metaforen, inspiratiebronnen en als kunstenaar in de hoek. Dat vergroot de individuele betrokkenheid bij het werkproces. </w:t>
      </w:r>
    </w:p>
    <w:p w14:paraId="1824B29E" w14:textId="77777777" w:rsidR="008E3EAB" w:rsidRPr="008E3EAB" w:rsidRDefault="008E3EAB" w:rsidP="008E3EAB">
      <w:pPr>
        <w:pStyle w:val="AlineavoorafbeeldingVilans"/>
      </w:pPr>
    </w:p>
    <w:p w14:paraId="52E5087A" w14:textId="77777777" w:rsidR="006E7A7B" w:rsidRDefault="006E7A7B" w:rsidP="008E3EAB">
      <w:pPr>
        <w:pStyle w:val="AlineavoorafbeeldingVilans"/>
      </w:pPr>
      <w:r w:rsidRPr="00455EC8">
        <w:rPr>
          <w:i/>
        </w:rPr>
        <w:t>Samen maken</w:t>
      </w:r>
      <w:r>
        <w:t xml:space="preserve">: werk in opvoering is een voorbeeld van echte co-creatie, echt samen-maken. Iedereen is aangewezen op elkaar en alle bijdragen gaan op elkaar in en dragen samen bij aan het gehele resultaat. </w:t>
      </w:r>
    </w:p>
    <w:p w14:paraId="37830930" w14:textId="77777777" w:rsidR="008E3EAB" w:rsidRDefault="008E3EAB" w:rsidP="008E3EAB">
      <w:pPr>
        <w:pStyle w:val="AlineavoorafbeeldingVilans"/>
        <w:rPr>
          <w:i/>
        </w:rPr>
      </w:pPr>
    </w:p>
    <w:p w14:paraId="39043A40" w14:textId="77777777" w:rsidR="006E7A7B" w:rsidRDefault="006E7A7B" w:rsidP="008E3EAB">
      <w:pPr>
        <w:pStyle w:val="AlineavoorafbeeldingVilans"/>
      </w:pPr>
      <w:r w:rsidRPr="00455EC8">
        <w:rPr>
          <w:i/>
        </w:rPr>
        <w:t>Kennis maken</w:t>
      </w:r>
      <w:r>
        <w:t xml:space="preserve">: er worden door de andere vormen van </w:t>
      </w:r>
      <w:r w:rsidRPr="00455EC8">
        <w:rPr>
          <w:i/>
        </w:rPr>
        <w:t>feedback</w:t>
      </w:r>
      <w:r>
        <w:t xml:space="preserve"> andere dan de reguliere vormen van cognitieve kennis aangeboord. Het lichaam doet mee. De spullen en materialen doen mee.  </w:t>
      </w:r>
    </w:p>
    <w:p w14:paraId="723B6B7C" w14:textId="77777777" w:rsidR="008E3EAB" w:rsidRDefault="008E3EAB" w:rsidP="008E3EAB">
      <w:pPr>
        <w:pStyle w:val="AlineavoorafbeeldingVilans"/>
        <w:rPr>
          <w:i/>
        </w:rPr>
      </w:pPr>
    </w:p>
    <w:p w14:paraId="6C9763C3" w14:textId="77777777" w:rsidR="006E7A7B" w:rsidRPr="00696CC6" w:rsidRDefault="0069532F" w:rsidP="008E3EAB">
      <w:pPr>
        <w:pStyle w:val="AlineavoorafbeeldingVilans"/>
      </w:pPr>
      <w:r>
        <w:rPr>
          <w:noProof/>
        </w:rPr>
        <mc:AlternateContent>
          <mc:Choice Requires="wps">
            <w:drawing>
              <wp:anchor distT="0" distB="0" distL="114300" distR="114300" simplePos="0" relativeHeight="251674624" behindDoc="0" locked="0" layoutInCell="1" allowOverlap="1" wp14:anchorId="26BAA7EF" wp14:editId="61C955BD">
                <wp:simplePos x="0" y="0"/>
                <wp:positionH relativeFrom="page">
                  <wp:align>right</wp:align>
                </wp:positionH>
                <wp:positionV relativeFrom="paragraph">
                  <wp:posOffset>705485</wp:posOffset>
                </wp:positionV>
                <wp:extent cx="7542530" cy="2214880"/>
                <wp:effectExtent l="0" t="0" r="1270" b="0"/>
                <wp:wrapTopAndBottom/>
                <wp:docPr id="9" name="Tekstvak 9"/>
                <wp:cNvGraphicFramePr/>
                <a:graphic xmlns:a="http://schemas.openxmlformats.org/drawingml/2006/main">
                  <a:graphicData uri="http://schemas.microsoft.com/office/word/2010/wordprocessingShape">
                    <wps:wsp>
                      <wps:cNvSpPr txBox="1"/>
                      <wps:spPr>
                        <a:xfrm>
                          <a:off x="0" y="0"/>
                          <a:ext cx="7542530" cy="2214880"/>
                        </a:xfrm>
                        <a:prstGeom prst="rect">
                          <a:avLst/>
                        </a:prstGeom>
                        <a:solidFill>
                          <a:srgbClr val="5E356F"/>
                        </a:solidFill>
                        <a:ln w="6350">
                          <a:noFill/>
                        </a:ln>
                      </wps:spPr>
                      <wps:txbx>
                        <w:txbxContent>
                          <w:p w14:paraId="3F1FED36" w14:textId="77777777" w:rsidR="006465D0" w:rsidRDefault="006465D0" w:rsidP="00DB6B2C">
                            <w:pPr>
                              <w:ind w:left="1701"/>
                              <w:rPr>
                                <w:i/>
                                <w:color w:val="FFFFFF" w:themeColor="background1"/>
                                <w:sz w:val="20"/>
                              </w:rPr>
                            </w:pPr>
                          </w:p>
                          <w:p w14:paraId="46DBF554" w14:textId="77777777" w:rsidR="006465D0" w:rsidRPr="0069532F" w:rsidRDefault="006465D0" w:rsidP="00DB6B2C">
                            <w:pPr>
                              <w:ind w:left="1701"/>
                              <w:rPr>
                                <w:rFonts w:ascii="Calibri" w:hAnsi="Calibri" w:cs="Calibri"/>
                                <w:i/>
                                <w:color w:val="FFFFFF" w:themeColor="background1"/>
                                <w:sz w:val="24"/>
                                <w:szCs w:val="22"/>
                              </w:rPr>
                            </w:pPr>
                            <w:r w:rsidRPr="0069532F">
                              <w:rPr>
                                <w:i/>
                                <w:color w:val="FFFFFF" w:themeColor="background1"/>
                                <w:sz w:val="20"/>
                              </w:rPr>
                              <w:t>Een hand om te geven</w:t>
                            </w:r>
                          </w:p>
                          <w:p w14:paraId="7F5F60A4" w14:textId="77777777" w:rsidR="006465D0" w:rsidRPr="0069532F" w:rsidRDefault="006465D0" w:rsidP="00DB6B2C">
                            <w:pPr>
                              <w:ind w:left="1701"/>
                              <w:rPr>
                                <w:i/>
                                <w:color w:val="FFFFFF" w:themeColor="background1"/>
                                <w:sz w:val="20"/>
                              </w:rPr>
                            </w:pPr>
                            <w:r w:rsidRPr="0069532F">
                              <w:rPr>
                                <w:i/>
                                <w:color w:val="FFFFFF" w:themeColor="background1"/>
                                <w:sz w:val="20"/>
                              </w:rPr>
                              <w:t>een hand om te strelen</w:t>
                            </w:r>
                          </w:p>
                          <w:p w14:paraId="090B7E93" w14:textId="77777777" w:rsidR="006465D0" w:rsidRPr="0069532F" w:rsidRDefault="006465D0" w:rsidP="00DB6B2C">
                            <w:pPr>
                              <w:ind w:left="1701"/>
                              <w:rPr>
                                <w:i/>
                                <w:color w:val="FFFFFF" w:themeColor="background1"/>
                                <w:sz w:val="20"/>
                              </w:rPr>
                            </w:pPr>
                            <w:r w:rsidRPr="0069532F">
                              <w:rPr>
                                <w:i/>
                                <w:color w:val="FFFFFF" w:themeColor="background1"/>
                                <w:sz w:val="20"/>
                              </w:rPr>
                              <w:t>een helpende hand die iemand kan grijpen</w:t>
                            </w:r>
                          </w:p>
                          <w:p w14:paraId="19037EC8" w14:textId="77777777" w:rsidR="006465D0" w:rsidRPr="0069532F" w:rsidRDefault="006465D0" w:rsidP="00DB6B2C">
                            <w:pPr>
                              <w:ind w:left="1701"/>
                              <w:rPr>
                                <w:i/>
                                <w:color w:val="FFFFFF" w:themeColor="background1"/>
                                <w:sz w:val="20"/>
                              </w:rPr>
                            </w:pPr>
                            <w:r w:rsidRPr="0069532F">
                              <w:rPr>
                                <w:i/>
                                <w:color w:val="FFFFFF" w:themeColor="background1"/>
                                <w:sz w:val="20"/>
                              </w:rPr>
                              <w:t xml:space="preserve">een kritische hand om een vuist te maken </w:t>
                            </w:r>
                          </w:p>
                          <w:p w14:paraId="36238D08" w14:textId="77777777" w:rsidR="006465D0" w:rsidRPr="0069532F" w:rsidRDefault="006465D0" w:rsidP="00DB6B2C">
                            <w:pPr>
                              <w:ind w:left="1701"/>
                              <w:rPr>
                                <w:i/>
                                <w:color w:val="FFFFFF" w:themeColor="background1"/>
                                <w:sz w:val="20"/>
                              </w:rPr>
                            </w:pPr>
                            <w:r w:rsidRPr="0069532F">
                              <w:rPr>
                                <w:i/>
                                <w:color w:val="FFFFFF" w:themeColor="background1"/>
                                <w:sz w:val="20"/>
                              </w:rPr>
                              <w:t>en -als dat nodig is- op tafel te slaan</w:t>
                            </w:r>
                          </w:p>
                          <w:p w14:paraId="0CE64599" w14:textId="77777777" w:rsidR="006465D0" w:rsidRPr="0069532F" w:rsidRDefault="006465D0" w:rsidP="00DB6B2C">
                            <w:pPr>
                              <w:ind w:left="1701"/>
                              <w:rPr>
                                <w:i/>
                                <w:color w:val="FFFFFF" w:themeColor="background1"/>
                                <w:sz w:val="20"/>
                              </w:rPr>
                            </w:pPr>
                            <w:r w:rsidRPr="0069532F">
                              <w:rPr>
                                <w:i/>
                                <w:color w:val="FFFFFF" w:themeColor="background1"/>
                                <w:sz w:val="20"/>
                              </w:rPr>
                              <w:t>een hand met vingers om iemand de weg te wijzen</w:t>
                            </w:r>
                          </w:p>
                          <w:p w14:paraId="7908C250" w14:textId="77777777" w:rsidR="006465D0" w:rsidRPr="0069532F" w:rsidRDefault="006465D0" w:rsidP="00DB6B2C">
                            <w:pPr>
                              <w:ind w:left="1701"/>
                              <w:rPr>
                                <w:i/>
                                <w:color w:val="FFFFFF" w:themeColor="background1"/>
                                <w:sz w:val="20"/>
                              </w:rPr>
                            </w:pPr>
                            <w:r w:rsidRPr="0069532F">
                              <w:rPr>
                                <w:i/>
                                <w:color w:val="FFFFFF" w:themeColor="background1"/>
                                <w:sz w:val="20"/>
                              </w:rPr>
                              <w:t>een sterke hand om zorg te dragen</w:t>
                            </w:r>
                          </w:p>
                          <w:p w14:paraId="60137F0E" w14:textId="77777777" w:rsidR="006465D0" w:rsidRPr="0069532F" w:rsidRDefault="006465D0" w:rsidP="00DB6B2C">
                            <w:pPr>
                              <w:ind w:left="1701"/>
                              <w:rPr>
                                <w:i/>
                                <w:color w:val="FFFFFF" w:themeColor="background1"/>
                                <w:sz w:val="20"/>
                              </w:rPr>
                            </w:pPr>
                            <w:r w:rsidRPr="0069532F">
                              <w:rPr>
                                <w:i/>
                                <w:color w:val="FFFFFF" w:themeColor="background1"/>
                                <w:sz w:val="20"/>
                              </w:rPr>
                              <w:t>want met één hand kan alles beginnen</w:t>
                            </w:r>
                          </w:p>
                          <w:p w14:paraId="66FE2FFF" w14:textId="77777777" w:rsidR="006465D0" w:rsidRPr="0069532F" w:rsidRDefault="006465D0" w:rsidP="00DB6B2C">
                            <w:pPr>
                              <w:ind w:left="1701"/>
                              <w:rPr>
                                <w:i/>
                                <w:color w:val="FFFFFF" w:themeColor="background1"/>
                                <w:sz w:val="20"/>
                              </w:rPr>
                            </w:pPr>
                          </w:p>
                          <w:p w14:paraId="408449C4" w14:textId="77777777" w:rsidR="006465D0" w:rsidRPr="0069532F" w:rsidRDefault="006465D0" w:rsidP="00DB6B2C">
                            <w:pPr>
                              <w:ind w:left="1701"/>
                              <w:rPr>
                                <w:i/>
                                <w:color w:val="FFFFFF" w:themeColor="background1"/>
                                <w:sz w:val="20"/>
                              </w:rPr>
                            </w:pPr>
                            <w:r w:rsidRPr="0069532F">
                              <w:rPr>
                                <w:i/>
                                <w:color w:val="FFFFFF" w:themeColor="background1"/>
                                <w:sz w:val="20"/>
                              </w:rPr>
                              <w:t>Ik ga op reis en ik neem mee:</w:t>
                            </w:r>
                          </w:p>
                          <w:p w14:paraId="2E0EAEE8" w14:textId="77777777" w:rsidR="006465D0" w:rsidRPr="0069532F" w:rsidRDefault="006465D0" w:rsidP="00DB6B2C">
                            <w:pPr>
                              <w:ind w:left="1701"/>
                              <w:rPr>
                                <w:i/>
                                <w:color w:val="FFFFFF" w:themeColor="background1"/>
                                <w:sz w:val="20"/>
                              </w:rPr>
                            </w:pPr>
                            <w:r w:rsidRPr="0069532F">
                              <w:rPr>
                                <w:i/>
                                <w:color w:val="FFFFFF" w:themeColor="background1"/>
                                <w:sz w:val="20"/>
                              </w:rPr>
                              <w:t>een hand, een hart</w:t>
                            </w:r>
                          </w:p>
                          <w:p w14:paraId="0458D7CC" w14:textId="77777777" w:rsidR="006465D0" w:rsidRPr="0069532F" w:rsidRDefault="006465D0" w:rsidP="0069532F">
                            <w:pPr>
                              <w:rPr>
                                <w:i/>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2162" id="Tekstvak 9" o:spid="_x0000_s1031" type="#_x0000_t202" style="position:absolute;margin-left:542.7pt;margin-top:55.55pt;width:593.9pt;height:174.4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" fillcolor="#5e356f" stroked="f" strokeweight=".5pt">
                <v:textbox>
                  <w:txbxContent>
                    <w:p w14:paraId="34AEF881" w14:textId="77777777" w:rsidR="006465D0" w:rsidRDefault="006465D0" w:rsidP="00DB6B2C">
                      <w:pPr>
                        <w:ind w:left="1701"/>
                        <w:rPr>
                          <w:i/>
                          <w:color w:val="FFFFFF" w:themeColor="background1"/>
                          <w:sz w:val="20"/>
                        </w:rPr>
                      </w:pPr>
                    </w:p>
                    <w:p w14:paraId="37803E89" w14:textId="77777777" w:rsidR="006465D0" w:rsidRPr="0069532F" w:rsidRDefault="006465D0" w:rsidP="00DB6B2C">
                      <w:pPr>
                        <w:ind w:left="1701"/>
                        <w:rPr>
                          <w:rFonts w:ascii="Calibri" w:hAnsi="Calibri" w:cs="Calibri"/>
                          <w:i/>
                          <w:color w:val="FFFFFF" w:themeColor="background1"/>
                          <w:sz w:val="24"/>
                          <w:szCs w:val="22"/>
                        </w:rPr>
                      </w:pPr>
                      <w:r w:rsidRPr="0069532F">
                        <w:rPr>
                          <w:i/>
                          <w:color w:val="FFFFFF" w:themeColor="background1"/>
                          <w:sz w:val="20"/>
                        </w:rPr>
                        <w:t>Een hand om te geven</w:t>
                      </w:r>
                    </w:p>
                    <w:p w14:paraId="4DEBE729" w14:textId="77777777" w:rsidR="006465D0" w:rsidRPr="0069532F" w:rsidRDefault="006465D0" w:rsidP="00DB6B2C">
                      <w:pPr>
                        <w:ind w:left="1701"/>
                        <w:rPr>
                          <w:i/>
                          <w:color w:val="FFFFFF" w:themeColor="background1"/>
                          <w:sz w:val="20"/>
                        </w:rPr>
                      </w:pPr>
                      <w:r w:rsidRPr="0069532F">
                        <w:rPr>
                          <w:i/>
                          <w:color w:val="FFFFFF" w:themeColor="background1"/>
                          <w:sz w:val="20"/>
                        </w:rPr>
                        <w:t>een hand om te strelen</w:t>
                      </w:r>
                    </w:p>
                    <w:p w14:paraId="6E0FDE1E" w14:textId="77777777" w:rsidR="006465D0" w:rsidRPr="0069532F" w:rsidRDefault="006465D0" w:rsidP="00DB6B2C">
                      <w:pPr>
                        <w:ind w:left="1701"/>
                        <w:rPr>
                          <w:i/>
                          <w:color w:val="FFFFFF" w:themeColor="background1"/>
                          <w:sz w:val="20"/>
                        </w:rPr>
                      </w:pPr>
                      <w:r w:rsidRPr="0069532F">
                        <w:rPr>
                          <w:i/>
                          <w:color w:val="FFFFFF" w:themeColor="background1"/>
                          <w:sz w:val="20"/>
                        </w:rPr>
                        <w:t>een helpende hand die iemand kan grijpen</w:t>
                      </w:r>
                    </w:p>
                    <w:p w14:paraId="71C91703" w14:textId="77777777" w:rsidR="006465D0" w:rsidRPr="0069532F" w:rsidRDefault="006465D0" w:rsidP="00DB6B2C">
                      <w:pPr>
                        <w:ind w:left="1701"/>
                        <w:rPr>
                          <w:i/>
                          <w:color w:val="FFFFFF" w:themeColor="background1"/>
                          <w:sz w:val="20"/>
                        </w:rPr>
                      </w:pPr>
                      <w:r w:rsidRPr="0069532F">
                        <w:rPr>
                          <w:i/>
                          <w:color w:val="FFFFFF" w:themeColor="background1"/>
                          <w:sz w:val="20"/>
                        </w:rPr>
                        <w:t xml:space="preserve">een kritische hand om een vuist te maken </w:t>
                      </w:r>
                    </w:p>
                    <w:p w14:paraId="4A84C081" w14:textId="77777777" w:rsidR="006465D0" w:rsidRPr="0069532F" w:rsidRDefault="006465D0" w:rsidP="00DB6B2C">
                      <w:pPr>
                        <w:ind w:left="1701"/>
                        <w:rPr>
                          <w:i/>
                          <w:color w:val="FFFFFF" w:themeColor="background1"/>
                          <w:sz w:val="20"/>
                        </w:rPr>
                      </w:pPr>
                      <w:r w:rsidRPr="0069532F">
                        <w:rPr>
                          <w:i/>
                          <w:color w:val="FFFFFF" w:themeColor="background1"/>
                          <w:sz w:val="20"/>
                        </w:rPr>
                        <w:t>en -als dat nodig is- op tafel te slaan</w:t>
                      </w:r>
                    </w:p>
                    <w:p w14:paraId="61D9FCC9" w14:textId="77777777" w:rsidR="006465D0" w:rsidRPr="0069532F" w:rsidRDefault="006465D0" w:rsidP="00DB6B2C">
                      <w:pPr>
                        <w:ind w:left="1701"/>
                        <w:rPr>
                          <w:i/>
                          <w:color w:val="FFFFFF" w:themeColor="background1"/>
                          <w:sz w:val="20"/>
                        </w:rPr>
                      </w:pPr>
                      <w:r w:rsidRPr="0069532F">
                        <w:rPr>
                          <w:i/>
                          <w:color w:val="FFFFFF" w:themeColor="background1"/>
                          <w:sz w:val="20"/>
                        </w:rPr>
                        <w:t>een hand met vingers om iemand de weg te wijzen</w:t>
                      </w:r>
                    </w:p>
                    <w:p w14:paraId="02C3A8C1" w14:textId="77777777" w:rsidR="006465D0" w:rsidRPr="0069532F" w:rsidRDefault="006465D0" w:rsidP="00DB6B2C">
                      <w:pPr>
                        <w:ind w:left="1701"/>
                        <w:rPr>
                          <w:i/>
                          <w:color w:val="FFFFFF" w:themeColor="background1"/>
                          <w:sz w:val="20"/>
                        </w:rPr>
                      </w:pPr>
                      <w:r w:rsidRPr="0069532F">
                        <w:rPr>
                          <w:i/>
                          <w:color w:val="FFFFFF" w:themeColor="background1"/>
                          <w:sz w:val="20"/>
                        </w:rPr>
                        <w:t>een sterke hand om zorg te dragen</w:t>
                      </w:r>
                    </w:p>
                    <w:p w14:paraId="272D9FA6" w14:textId="77777777" w:rsidR="006465D0" w:rsidRPr="0069532F" w:rsidRDefault="006465D0" w:rsidP="00DB6B2C">
                      <w:pPr>
                        <w:ind w:left="1701"/>
                        <w:rPr>
                          <w:i/>
                          <w:color w:val="FFFFFF" w:themeColor="background1"/>
                          <w:sz w:val="20"/>
                        </w:rPr>
                      </w:pPr>
                      <w:r w:rsidRPr="0069532F">
                        <w:rPr>
                          <w:i/>
                          <w:color w:val="FFFFFF" w:themeColor="background1"/>
                          <w:sz w:val="20"/>
                        </w:rPr>
                        <w:t>want met één hand kan alles beginnen</w:t>
                      </w:r>
                    </w:p>
                    <w:p w14:paraId="1C526B3E" w14:textId="77777777" w:rsidR="006465D0" w:rsidRPr="0069532F" w:rsidRDefault="006465D0" w:rsidP="00DB6B2C">
                      <w:pPr>
                        <w:ind w:left="1701"/>
                        <w:rPr>
                          <w:i/>
                          <w:color w:val="FFFFFF" w:themeColor="background1"/>
                          <w:sz w:val="20"/>
                        </w:rPr>
                      </w:pPr>
                    </w:p>
                    <w:p w14:paraId="20E8DC07" w14:textId="77777777" w:rsidR="006465D0" w:rsidRPr="0069532F" w:rsidRDefault="006465D0" w:rsidP="00DB6B2C">
                      <w:pPr>
                        <w:ind w:left="1701"/>
                        <w:rPr>
                          <w:i/>
                          <w:color w:val="FFFFFF" w:themeColor="background1"/>
                          <w:sz w:val="20"/>
                        </w:rPr>
                      </w:pPr>
                      <w:r w:rsidRPr="0069532F">
                        <w:rPr>
                          <w:i/>
                          <w:color w:val="FFFFFF" w:themeColor="background1"/>
                          <w:sz w:val="20"/>
                        </w:rPr>
                        <w:t>Ik ga op reis en ik neem mee:</w:t>
                      </w:r>
                    </w:p>
                    <w:p w14:paraId="204DBC5B" w14:textId="77777777" w:rsidR="006465D0" w:rsidRPr="0069532F" w:rsidRDefault="006465D0" w:rsidP="00DB6B2C">
                      <w:pPr>
                        <w:ind w:left="1701"/>
                        <w:rPr>
                          <w:i/>
                          <w:color w:val="FFFFFF" w:themeColor="background1"/>
                          <w:sz w:val="20"/>
                        </w:rPr>
                      </w:pPr>
                      <w:r w:rsidRPr="0069532F">
                        <w:rPr>
                          <w:i/>
                          <w:color w:val="FFFFFF" w:themeColor="background1"/>
                          <w:sz w:val="20"/>
                        </w:rPr>
                        <w:t>een hand, een hart</w:t>
                      </w:r>
                    </w:p>
                    <w:p w14:paraId="613FB14B" w14:textId="77777777" w:rsidR="006465D0" w:rsidRPr="0069532F" w:rsidRDefault="006465D0" w:rsidP="0069532F">
                      <w:pPr>
                        <w:rPr>
                          <w:i/>
                          <w:color w:val="FFFFFF" w:themeColor="background1"/>
                          <w:sz w:val="22"/>
                        </w:rPr>
                      </w:pPr>
                    </w:p>
                  </w:txbxContent>
                </v:textbox>
                <w10:wrap type="topAndBottom" anchorx="page"/>
              </v:shape>
            </w:pict>
          </mc:Fallback>
        </mc:AlternateContent>
      </w:r>
      <w:r w:rsidR="006E7A7B" w:rsidRPr="00455EC8">
        <w:rPr>
          <w:i/>
        </w:rPr>
        <w:t>Publiek maken</w:t>
      </w:r>
      <w:r w:rsidR="006E7A7B">
        <w:t xml:space="preserve">: er zitten in werk in opvoering een aantal subtiele performatieve momenten. Als de deelnemers een brief voorlezen bijvoorbeeld en als de kunstenaar zijn bijdrage levert. Dat zijn mini-stukjes van een ‘opvoering’. Dat draagt bij aan de gemeenschappelijke zin en betekenis van dat waar we aan werken. Hoe dat performatieve </w:t>
      </w:r>
      <w:r w:rsidR="006E7A7B">
        <w:lastRenderedPageBreak/>
        <w:t xml:space="preserve">werken bijdraagt aan gemeenschappelijkheid is verder uitgewerkt in het boek Muzische Professionalisering (van Rosmalen 2016).       </w:t>
      </w:r>
    </w:p>
    <w:p w14:paraId="06DB2974" w14:textId="77777777" w:rsidR="006E7A7B" w:rsidRDefault="006E7A7B" w:rsidP="008E3EAB">
      <w:pPr>
        <w:pStyle w:val="AlineavoorafbeeldingVilans"/>
      </w:pPr>
    </w:p>
    <w:p w14:paraId="20D1F320" w14:textId="77777777" w:rsidR="006E7A7B" w:rsidRDefault="006E7A7B" w:rsidP="008E3EAB">
      <w:pPr>
        <w:pStyle w:val="AlineavoorafbeeldingVilans"/>
      </w:pPr>
      <w:r>
        <w:t xml:space="preserve">Hieronder volgen een paar manieren van </w:t>
      </w:r>
      <w:r w:rsidRPr="00455EC8">
        <w:rPr>
          <w:i/>
        </w:rPr>
        <w:t>feedback</w:t>
      </w:r>
      <w:r>
        <w:t xml:space="preserve"> geven die in het atelier regelmatig zijn beoefend. Overigens zou je in plaats van </w:t>
      </w:r>
      <w:r w:rsidRPr="00455EC8">
        <w:rPr>
          <w:i/>
        </w:rPr>
        <w:t>feedback</w:t>
      </w:r>
      <w:r>
        <w:rPr>
          <w:i/>
        </w:rPr>
        <w:t xml:space="preserve"> </w:t>
      </w:r>
      <w:r>
        <w:t xml:space="preserve">misschien beter kunnen spreken over terug geven. Aan het woord </w:t>
      </w:r>
      <w:r w:rsidRPr="00455EC8">
        <w:rPr>
          <w:i/>
        </w:rPr>
        <w:t>feedback</w:t>
      </w:r>
      <w:r>
        <w:rPr>
          <w:i/>
        </w:rPr>
        <w:t xml:space="preserve"> </w:t>
      </w:r>
      <w:r w:rsidRPr="00455EC8">
        <w:t>zitten</w:t>
      </w:r>
      <w:r>
        <w:t xml:space="preserve"> al allerlei noties verbonden in termen van kritisch bijsturen van de één tot de ander. Terwijl in de woorden ‘terug geven’ als vanzelf meer wederkerigheid ligt besloten. De inbrenger ‘geeft’ met zijn/haar bijdrage. En de responder ‘geeft terug’. Het maken van een brief of metafoor zoals hieronder beschreven heeft het karakter van een gift. Die wederkerigheid van geven en ontvangen is een essentieel aspect van werk in opvoering.      </w:t>
      </w:r>
      <w:r>
        <w:rPr>
          <w:i/>
        </w:rPr>
        <w:t xml:space="preserve">  </w:t>
      </w:r>
    </w:p>
    <w:p w14:paraId="3168DE01" w14:textId="77777777" w:rsidR="006E7A7B" w:rsidRPr="00E56AA9" w:rsidRDefault="006E7A7B" w:rsidP="008E3EAB">
      <w:pPr>
        <w:pStyle w:val="Kop2"/>
        <w:rPr>
          <w:rStyle w:val="Paginanummer"/>
          <w:rFonts w:cstheme="minorHAnsi"/>
          <w:b w:val="0"/>
        </w:rPr>
      </w:pPr>
      <w:bookmarkStart w:id="12" w:name="_Toc26536649"/>
      <w:r w:rsidRPr="00E56AA9">
        <w:rPr>
          <w:rStyle w:val="Paginanummer"/>
          <w:rFonts w:cstheme="minorHAnsi"/>
        </w:rPr>
        <w:t>De brief</w:t>
      </w:r>
      <w:bookmarkEnd w:id="12"/>
    </w:p>
    <w:p w14:paraId="1F199BDD" w14:textId="77777777" w:rsidR="006E7A7B" w:rsidRDefault="006E7A7B" w:rsidP="008E3EAB">
      <w:pPr>
        <w:pStyle w:val="AlineavoorafbeeldingVilans"/>
        <w:rPr>
          <w:rStyle w:val="Paginanummer"/>
          <w:rFonts w:cstheme="minorHAnsi"/>
        </w:rPr>
      </w:pPr>
      <w:r>
        <w:rPr>
          <w:rStyle w:val="Paginanummer"/>
          <w:rFonts w:cstheme="minorHAnsi"/>
        </w:rPr>
        <w:t>Elke deelnemer schrijft een brief</w:t>
      </w:r>
      <w:r w:rsidRPr="00E24DBA">
        <w:rPr>
          <w:rStyle w:val="Paginanummer"/>
          <w:rFonts w:cstheme="minorHAnsi"/>
        </w:rPr>
        <w:t xml:space="preserve"> over de vraag of het dilemma</w:t>
      </w:r>
      <w:r>
        <w:rPr>
          <w:rStyle w:val="Paginanummer"/>
          <w:rFonts w:cstheme="minorHAnsi"/>
        </w:rPr>
        <w:t xml:space="preserve"> van de inbrenger</w:t>
      </w:r>
      <w:r w:rsidRPr="00E24DBA">
        <w:rPr>
          <w:rStyle w:val="Paginanummer"/>
          <w:rFonts w:cstheme="minorHAnsi"/>
        </w:rPr>
        <w:t>.</w:t>
      </w:r>
      <w:r>
        <w:rPr>
          <w:rStyle w:val="Paginanummer"/>
          <w:rFonts w:cstheme="minorHAnsi"/>
        </w:rPr>
        <w:t xml:space="preserve"> De</w:t>
      </w:r>
      <w:r w:rsidRPr="00E24DBA">
        <w:rPr>
          <w:rStyle w:val="Paginanummer"/>
          <w:rFonts w:cstheme="minorHAnsi"/>
        </w:rPr>
        <w:t xml:space="preserve"> brief </w:t>
      </w:r>
      <w:r>
        <w:rPr>
          <w:rStyle w:val="Paginanummer"/>
          <w:rFonts w:cstheme="minorHAnsi"/>
        </w:rPr>
        <w:t xml:space="preserve">begint </w:t>
      </w:r>
      <w:r w:rsidRPr="00E24DBA">
        <w:rPr>
          <w:rStyle w:val="Paginanummer"/>
          <w:rFonts w:cstheme="minorHAnsi"/>
        </w:rPr>
        <w:t>met ‘Beste…’</w:t>
      </w:r>
      <w:r>
        <w:rPr>
          <w:rStyle w:val="Paginanummer"/>
          <w:rFonts w:cstheme="minorHAnsi"/>
        </w:rPr>
        <w:t xml:space="preserve"> en vervolgt met </w:t>
      </w:r>
      <w:r w:rsidRPr="00E24DBA">
        <w:rPr>
          <w:rStyle w:val="Paginanummer"/>
          <w:rFonts w:cstheme="minorHAnsi"/>
        </w:rPr>
        <w:t>iets wat raakt</w:t>
      </w:r>
      <w:r>
        <w:rPr>
          <w:rStyle w:val="Paginanummer"/>
          <w:rFonts w:cstheme="minorHAnsi"/>
        </w:rPr>
        <w:t>e of aan het denken zette</w:t>
      </w:r>
      <w:r w:rsidRPr="00E24DBA">
        <w:rPr>
          <w:rStyle w:val="Paginanummer"/>
          <w:rFonts w:cstheme="minorHAnsi"/>
        </w:rPr>
        <w:t xml:space="preserve">. Misschien </w:t>
      </w:r>
      <w:r>
        <w:rPr>
          <w:rStyle w:val="Paginanummer"/>
          <w:rFonts w:cstheme="minorHAnsi"/>
        </w:rPr>
        <w:t xml:space="preserve">komt er daarna </w:t>
      </w:r>
      <w:r w:rsidRPr="00E24DBA">
        <w:rPr>
          <w:rStyle w:val="Paginanummer"/>
          <w:rFonts w:cstheme="minorHAnsi"/>
        </w:rPr>
        <w:t xml:space="preserve">een associatie, een tip, een verbinding of een wedervraag. </w:t>
      </w:r>
      <w:r>
        <w:rPr>
          <w:rStyle w:val="Paginanummer"/>
          <w:rFonts w:cstheme="minorHAnsi"/>
        </w:rPr>
        <w:t>D</w:t>
      </w:r>
      <w:r w:rsidRPr="00E24DBA">
        <w:rPr>
          <w:rStyle w:val="Paginanummer"/>
          <w:rFonts w:cstheme="minorHAnsi"/>
        </w:rPr>
        <w:t>oor te schrijven</w:t>
      </w:r>
      <w:r>
        <w:rPr>
          <w:rStyle w:val="Paginanummer"/>
          <w:rFonts w:cstheme="minorHAnsi"/>
        </w:rPr>
        <w:t xml:space="preserve"> vertragen we</w:t>
      </w:r>
      <w:r w:rsidRPr="00E24DBA">
        <w:rPr>
          <w:rStyle w:val="Paginanummer"/>
          <w:rFonts w:cstheme="minorHAnsi"/>
        </w:rPr>
        <w:t xml:space="preserve"> en maken </w:t>
      </w:r>
      <w:r>
        <w:rPr>
          <w:rStyle w:val="Paginanummer"/>
          <w:rFonts w:cstheme="minorHAnsi"/>
        </w:rPr>
        <w:t xml:space="preserve">we </w:t>
      </w:r>
      <w:r w:rsidRPr="00E24DBA">
        <w:rPr>
          <w:rStyle w:val="Paginanummer"/>
          <w:rFonts w:cstheme="minorHAnsi"/>
        </w:rPr>
        <w:t>gebruik maken van alle stemmen in onszelf. Deze teksten en beelden scheppen ruimte voor nieuwe verbeelding en anders kijken. We lezen de brief voor en overhandigen deze aan de inbrenger.</w:t>
      </w:r>
      <w:r>
        <w:rPr>
          <w:rStyle w:val="Paginanummer"/>
          <w:rFonts w:cstheme="minorHAnsi"/>
        </w:rPr>
        <w:t xml:space="preserve"> De inbrenger schrijft ook aan zichzelf! Als alle brieven zijn voorgelezen is het goed om het rondje nog eens te maken en nu analytisch: wie bracht welk perspectief in?  </w:t>
      </w:r>
      <w:r w:rsidRPr="00E24DBA">
        <w:rPr>
          <w:rStyle w:val="Paginanummer"/>
          <w:rFonts w:cstheme="minorHAnsi"/>
        </w:rPr>
        <w:t xml:space="preserve"> </w:t>
      </w:r>
    </w:p>
    <w:p w14:paraId="347D3C69" w14:textId="77777777" w:rsidR="006E7A7B" w:rsidRPr="00696CC6" w:rsidRDefault="006E7A7B" w:rsidP="008E3EAB">
      <w:pPr>
        <w:pStyle w:val="Kop2"/>
        <w:rPr>
          <w:rStyle w:val="Paginanummer"/>
          <w:rFonts w:cstheme="minorHAnsi"/>
          <w:b w:val="0"/>
        </w:rPr>
      </w:pPr>
      <w:bookmarkStart w:id="13" w:name="_Toc26536650"/>
      <w:r w:rsidRPr="00696CC6">
        <w:rPr>
          <w:rStyle w:val="Paginanummer"/>
          <w:rFonts w:cstheme="minorHAnsi"/>
        </w:rPr>
        <w:t>De metafoor</w:t>
      </w:r>
      <w:bookmarkEnd w:id="13"/>
      <w:r w:rsidRPr="00696CC6">
        <w:rPr>
          <w:rStyle w:val="Paginanummer"/>
          <w:rFonts w:cstheme="minorHAnsi"/>
        </w:rPr>
        <w:t xml:space="preserve"> </w:t>
      </w:r>
    </w:p>
    <w:p w14:paraId="43835ACA" w14:textId="77777777" w:rsidR="0069532F" w:rsidRDefault="0091071E" w:rsidP="008E3EAB">
      <w:pPr>
        <w:pStyle w:val="AlineavoorafbeeldingVilans"/>
        <w:rPr>
          <w:rStyle w:val="Paginanummer"/>
          <w:rFonts w:cstheme="minorHAnsi"/>
        </w:rPr>
      </w:pPr>
      <w:r>
        <w:rPr>
          <w:noProof/>
        </w:rPr>
        <mc:AlternateContent>
          <mc:Choice Requires="wps">
            <w:drawing>
              <wp:anchor distT="0" distB="0" distL="114300" distR="114300" simplePos="0" relativeHeight="251676672" behindDoc="0" locked="0" layoutInCell="1" allowOverlap="1" wp14:anchorId="03EB0C4E" wp14:editId="6B43BB3D">
                <wp:simplePos x="0" y="0"/>
                <wp:positionH relativeFrom="page">
                  <wp:align>left</wp:align>
                </wp:positionH>
                <wp:positionV relativeFrom="paragraph">
                  <wp:posOffset>965200</wp:posOffset>
                </wp:positionV>
                <wp:extent cx="7547610" cy="2802255"/>
                <wp:effectExtent l="0" t="0" r="0" b="0"/>
                <wp:wrapTopAndBottom/>
                <wp:docPr id="10" name="Tekstvak 10"/>
                <wp:cNvGraphicFramePr/>
                <a:graphic xmlns:a="http://schemas.openxmlformats.org/drawingml/2006/main">
                  <a:graphicData uri="http://schemas.microsoft.com/office/word/2010/wordprocessingShape">
                    <wps:wsp>
                      <wps:cNvSpPr txBox="1"/>
                      <wps:spPr>
                        <a:xfrm>
                          <a:off x="0" y="0"/>
                          <a:ext cx="7547610" cy="2802255"/>
                        </a:xfrm>
                        <a:prstGeom prst="rect">
                          <a:avLst/>
                        </a:prstGeom>
                        <a:solidFill>
                          <a:srgbClr val="5E356F"/>
                        </a:solidFill>
                        <a:ln w="6350">
                          <a:noFill/>
                        </a:ln>
                      </wps:spPr>
                      <wps:txbx>
                        <w:txbxContent>
                          <w:p w14:paraId="4DC940DB" w14:textId="77777777" w:rsidR="006465D0" w:rsidRDefault="006465D0" w:rsidP="00DB6B2C">
                            <w:pPr>
                              <w:ind w:right="2835"/>
                              <w:jc w:val="right"/>
                              <w:rPr>
                                <w:i/>
                                <w:color w:val="FFFFFF" w:themeColor="background1"/>
                                <w:sz w:val="20"/>
                              </w:rPr>
                            </w:pPr>
                          </w:p>
                          <w:p w14:paraId="3CC9F224" w14:textId="77777777" w:rsidR="006465D0" w:rsidRPr="0069532F" w:rsidRDefault="006465D0" w:rsidP="00DB6B2C">
                            <w:pPr>
                              <w:ind w:right="2835"/>
                              <w:jc w:val="right"/>
                              <w:rPr>
                                <w:rFonts w:ascii="Calibri" w:hAnsi="Calibri" w:cs="Calibri"/>
                                <w:i/>
                                <w:color w:val="FFFFFF" w:themeColor="background1"/>
                                <w:sz w:val="24"/>
                                <w:szCs w:val="22"/>
                              </w:rPr>
                            </w:pPr>
                            <w:r w:rsidRPr="0069532F">
                              <w:rPr>
                                <w:i/>
                                <w:color w:val="FFFFFF" w:themeColor="background1"/>
                                <w:sz w:val="20"/>
                              </w:rPr>
                              <w:t>Een hart om uit te delen</w:t>
                            </w:r>
                          </w:p>
                          <w:p w14:paraId="2A5B2E17"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aan wie er één verloren heeft</w:t>
                            </w:r>
                          </w:p>
                          <w:p w14:paraId="0703E820"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een hart om onder een riem te steken</w:t>
                            </w:r>
                          </w:p>
                          <w:p w14:paraId="3BECB6D8"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waar een broek afzakt</w:t>
                            </w:r>
                          </w:p>
                          <w:p w14:paraId="032F3E2F"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een hart om tegen mijn oor te houden</w:t>
                            </w:r>
                          </w:p>
                          <w:p w14:paraId="46715004"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als ik twijfel of het nog klopt wat ik doe</w:t>
                            </w:r>
                          </w:p>
                          <w:p w14:paraId="0417731D"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een hart dat klopt in vierkwartsmaat</w:t>
                            </w:r>
                          </w:p>
                          <w:p w14:paraId="12A7D8DC"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mag er zijn</w:t>
                            </w:r>
                          </w:p>
                          <w:p w14:paraId="4C3721AD"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mag er zijn</w:t>
                            </w:r>
                          </w:p>
                          <w:p w14:paraId="7A13B4B3"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mag er zijn</w:t>
                            </w:r>
                          </w:p>
                          <w:p w14:paraId="61082279" w14:textId="77777777" w:rsidR="006465D0" w:rsidRPr="0069532F" w:rsidRDefault="006465D0" w:rsidP="00DB6B2C">
                            <w:pPr>
                              <w:ind w:right="2835"/>
                              <w:jc w:val="right"/>
                              <w:rPr>
                                <w:i/>
                                <w:color w:val="FFFFFF" w:themeColor="background1"/>
                                <w:sz w:val="20"/>
                              </w:rPr>
                            </w:pPr>
                          </w:p>
                          <w:p w14:paraId="101F6815"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ga op reis en ik neem mee:</w:t>
                            </w:r>
                          </w:p>
                          <w:p w14:paraId="1FE8A53A"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 xml:space="preserve">mijn hand, mijn hart, </w:t>
                            </w:r>
                          </w:p>
                          <w:p w14:paraId="3B17735E"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en ik ontmoet: vier anderen</w:t>
                            </w:r>
                          </w:p>
                          <w:p w14:paraId="0DB1BA10" w14:textId="77777777" w:rsidR="006465D0" w:rsidRPr="0069532F" w:rsidRDefault="006465D0" w:rsidP="00DB6B2C">
                            <w:pPr>
                              <w:ind w:right="2835"/>
                              <w:rPr>
                                <w:i/>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0BB35" id="Tekstvak 10" o:spid="_x0000_s1032" type="#_x0000_t202" style="position:absolute;margin-left:0;margin-top:76pt;width:594.3pt;height:220.65pt;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" fillcolor="#5e356f" stroked="f" strokeweight=".5pt">
                <v:textbox>
                  <w:txbxContent>
                    <w:p w14:paraId="7930CBE6" w14:textId="77777777" w:rsidR="006465D0" w:rsidRDefault="006465D0" w:rsidP="00DB6B2C">
                      <w:pPr>
                        <w:ind w:right="2835"/>
                        <w:jc w:val="right"/>
                        <w:rPr>
                          <w:i/>
                          <w:color w:val="FFFFFF" w:themeColor="background1"/>
                          <w:sz w:val="20"/>
                        </w:rPr>
                      </w:pPr>
                    </w:p>
                    <w:p w14:paraId="600B2838" w14:textId="77777777" w:rsidR="006465D0" w:rsidRPr="0069532F" w:rsidRDefault="006465D0" w:rsidP="00DB6B2C">
                      <w:pPr>
                        <w:ind w:right="2835"/>
                        <w:jc w:val="right"/>
                        <w:rPr>
                          <w:rFonts w:ascii="Calibri" w:hAnsi="Calibri" w:cs="Calibri"/>
                          <w:i/>
                          <w:color w:val="FFFFFF" w:themeColor="background1"/>
                          <w:sz w:val="24"/>
                          <w:szCs w:val="22"/>
                        </w:rPr>
                      </w:pPr>
                      <w:r w:rsidRPr="0069532F">
                        <w:rPr>
                          <w:i/>
                          <w:color w:val="FFFFFF" w:themeColor="background1"/>
                          <w:sz w:val="20"/>
                        </w:rPr>
                        <w:t>Een hart om uit te delen</w:t>
                      </w:r>
                    </w:p>
                    <w:p w14:paraId="2712DB50"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aan wie er één verloren heeft</w:t>
                      </w:r>
                    </w:p>
                    <w:p w14:paraId="19746647"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een hart om onder een riem te steken</w:t>
                      </w:r>
                    </w:p>
                    <w:p w14:paraId="21847FF2"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waar een broek afzakt</w:t>
                      </w:r>
                    </w:p>
                    <w:p w14:paraId="732D2BB2"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een hart om tegen mijn oor te houden</w:t>
                      </w:r>
                    </w:p>
                    <w:p w14:paraId="26F24221"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als ik twijfel of het nog klopt wat ik doe</w:t>
                      </w:r>
                    </w:p>
                    <w:p w14:paraId="36DFA635"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een hart dat klopt in vierkwartsmaat</w:t>
                      </w:r>
                    </w:p>
                    <w:p w14:paraId="3CF81E43"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mag er zijn</w:t>
                      </w:r>
                    </w:p>
                    <w:p w14:paraId="15ADD678"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mag er zijn</w:t>
                      </w:r>
                    </w:p>
                    <w:p w14:paraId="4909832C"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mag er zijn</w:t>
                      </w:r>
                    </w:p>
                    <w:p w14:paraId="0CFA1710" w14:textId="77777777" w:rsidR="006465D0" w:rsidRPr="0069532F" w:rsidRDefault="006465D0" w:rsidP="00DB6B2C">
                      <w:pPr>
                        <w:ind w:right="2835"/>
                        <w:jc w:val="right"/>
                        <w:rPr>
                          <w:i/>
                          <w:color w:val="FFFFFF" w:themeColor="background1"/>
                          <w:sz w:val="20"/>
                        </w:rPr>
                      </w:pPr>
                    </w:p>
                    <w:p w14:paraId="71537FC0"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Ik ga op reis en ik neem mee:</w:t>
                      </w:r>
                    </w:p>
                    <w:p w14:paraId="2B58D8C5"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 xml:space="preserve">mijn hand, mijn hart, </w:t>
                      </w:r>
                    </w:p>
                    <w:p w14:paraId="0A80C653" w14:textId="77777777" w:rsidR="006465D0" w:rsidRPr="0069532F" w:rsidRDefault="006465D0" w:rsidP="00DB6B2C">
                      <w:pPr>
                        <w:ind w:right="2835"/>
                        <w:jc w:val="right"/>
                        <w:rPr>
                          <w:i/>
                          <w:color w:val="FFFFFF" w:themeColor="background1"/>
                          <w:sz w:val="20"/>
                        </w:rPr>
                      </w:pPr>
                      <w:r w:rsidRPr="0069532F">
                        <w:rPr>
                          <w:i/>
                          <w:color w:val="FFFFFF" w:themeColor="background1"/>
                          <w:sz w:val="20"/>
                        </w:rPr>
                        <w:t>en ik ontmoet: vier anderen</w:t>
                      </w:r>
                    </w:p>
                    <w:p w14:paraId="09451FF1" w14:textId="77777777" w:rsidR="006465D0" w:rsidRPr="0069532F" w:rsidRDefault="006465D0" w:rsidP="00DB6B2C">
                      <w:pPr>
                        <w:ind w:right="2835"/>
                        <w:rPr>
                          <w:i/>
                          <w:color w:val="FFFFFF" w:themeColor="background1"/>
                          <w:sz w:val="24"/>
                        </w:rPr>
                      </w:pPr>
                    </w:p>
                  </w:txbxContent>
                </v:textbox>
                <w10:wrap type="topAndBottom" anchorx="page"/>
              </v:shape>
            </w:pict>
          </mc:Fallback>
        </mc:AlternateContent>
      </w:r>
      <w:r w:rsidR="006E7A7B">
        <w:rPr>
          <w:rStyle w:val="Paginanummer"/>
          <w:rFonts w:cstheme="minorHAnsi"/>
        </w:rPr>
        <w:t xml:space="preserve">Na de inbreng werkt iedere deelnemer een metafoor uit om terug te geven. Een metafoor is een rijk beeld. Dat kan rechtstreeks uit de inbreng voortkomen. Stel dat de inbrenger spreekt over tegen de heersende trend in gaan dan kan iemand met een zalm op de proppen komen die tegen de stroom inzwemt. Maar het kan ook een onverwachte, niet </w:t>
      </w:r>
      <w:r w:rsidR="006E7A7B">
        <w:rPr>
          <w:rStyle w:val="Paginanummer"/>
          <w:rFonts w:cstheme="minorHAnsi"/>
        </w:rPr>
        <w:lastRenderedPageBreak/>
        <w:t xml:space="preserve">direct logische metafoor zijn. Bijvoorbeeld ‘lawinegevaar’. Eerst werkt ieder voor zich de eigen metafoor uit door alle kenmerkende aspecten op te schrijven. </w:t>
      </w:r>
    </w:p>
    <w:p w14:paraId="213EDEA3" w14:textId="77777777" w:rsidR="006E7A7B" w:rsidRDefault="006E7A7B" w:rsidP="008E3EAB">
      <w:pPr>
        <w:pStyle w:val="AlineavoorafbeeldingVilans"/>
        <w:rPr>
          <w:rStyle w:val="Paginanummer"/>
          <w:rFonts w:cstheme="minorHAnsi"/>
        </w:rPr>
      </w:pPr>
      <w:r>
        <w:rPr>
          <w:rStyle w:val="Paginanummer"/>
          <w:rFonts w:cstheme="minorHAnsi"/>
        </w:rPr>
        <w:t xml:space="preserve">(Voorbeeld: een zalm is een vis, in het water, gaat terug om te jongen, is roze op je bord etc. etc.). Met de uitgewerkte metafoor maak je een verhaaltje waarom juist die metafoor past bij de inbreng. Zo worden andere manieren van denken aangeboord. De inbrenger doet zelf weer mee! Na uitwisseling is het ook hier goed om het rijtje metaforen (de oogst) analytisch langs te lopen. Wat is de opbrengst van ‘de zalm’, het ‘lawinegevaar’ etc.             </w:t>
      </w:r>
    </w:p>
    <w:p w14:paraId="03EFD23C" w14:textId="77777777" w:rsidR="006E7A7B" w:rsidRDefault="006E7A7B" w:rsidP="006E7A7B">
      <w:pPr>
        <w:spacing w:line="240" w:lineRule="auto"/>
        <w:rPr>
          <w:rStyle w:val="Paginanummer"/>
          <w:rFonts w:cstheme="minorHAnsi"/>
        </w:rPr>
      </w:pPr>
    </w:p>
    <w:p w14:paraId="2260F20F" w14:textId="77777777" w:rsidR="006E7A7B" w:rsidRPr="00696CC6" w:rsidRDefault="006E7A7B" w:rsidP="008E3EAB">
      <w:pPr>
        <w:pStyle w:val="Kop2"/>
        <w:rPr>
          <w:rStyle w:val="Paginanummer"/>
          <w:rFonts w:cstheme="minorHAnsi"/>
          <w:b w:val="0"/>
        </w:rPr>
      </w:pPr>
      <w:bookmarkStart w:id="14" w:name="_Toc26536651"/>
      <w:r w:rsidRPr="00696CC6">
        <w:rPr>
          <w:rStyle w:val="Paginanummer"/>
          <w:rFonts w:cstheme="minorHAnsi"/>
        </w:rPr>
        <w:t>Spelen met de spullen op tafel</w:t>
      </w:r>
      <w:bookmarkEnd w:id="14"/>
      <w:r w:rsidRPr="00696CC6">
        <w:rPr>
          <w:rStyle w:val="Paginanummer"/>
          <w:rFonts w:cstheme="minorHAnsi"/>
        </w:rPr>
        <w:t xml:space="preserve"> </w:t>
      </w:r>
    </w:p>
    <w:p w14:paraId="7C32EE01" w14:textId="77777777" w:rsidR="006E7A7B" w:rsidRPr="00E24DBA" w:rsidRDefault="006E7A7B" w:rsidP="008E3EAB">
      <w:pPr>
        <w:pStyle w:val="AlineavoorafbeeldingVilans"/>
        <w:rPr>
          <w:rStyle w:val="Paginanummer"/>
          <w:rFonts w:cstheme="minorHAnsi"/>
        </w:rPr>
      </w:pPr>
      <w:r>
        <w:rPr>
          <w:rStyle w:val="Paginanummer"/>
          <w:rFonts w:cstheme="minorHAnsi"/>
        </w:rPr>
        <w:t xml:space="preserve">Na of tijdens de inbreng wordt de inbrenger gevraagd de belangrijkste spelers/ aspecten van zijn/haar vraag of dilemma op een tafel ruimtelijk op te stellen met aanwezige voorwerpen of spullen: ‘ik bent dit, mijn teamleden dit, daar staat het doel wat ik wil bereiken en dit zijn de storende factoren’. Het is belangrijk om deze fase in rust en met eigenaarschap van de inbrenger op te bouwen. Als de opstelling er staat mogen de deelnemers één voor één een verandering voorstellen. Niet allemaal tegelijk! Na elke verandering rustig kijken wat het nieuwe beeld zou kunnen opleveren. Foto’s maken van het verloop. Telkens blijven verifiëren dat de deelnemers het niet teveel overnemen van de inbrenger. Door zo letterlijk naar je vraagstuk te kijken en te spelen met andere opstellingen kunnen soms heel snel doorbrekende inzichten ontstaan.     </w:t>
      </w:r>
    </w:p>
    <w:p w14:paraId="48E1A448" w14:textId="77777777" w:rsidR="006E7A7B" w:rsidRPr="00E56AA9" w:rsidRDefault="006E7A7B" w:rsidP="008E3EAB">
      <w:pPr>
        <w:pStyle w:val="Kop2"/>
        <w:rPr>
          <w:rStyle w:val="Paginanummer"/>
          <w:rFonts w:cstheme="minorHAnsi"/>
          <w:b w:val="0"/>
        </w:rPr>
      </w:pPr>
      <w:bookmarkStart w:id="15" w:name="_Toc26536652"/>
      <w:r w:rsidRPr="00E56AA9">
        <w:rPr>
          <w:rStyle w:val="Paginanummer"/>
          <w:rFonts w:cstheme="minorHAnsi"/>
        </w:rPr>
        <w:t>Talking stick</w:t>
      </w:r>
      <w:bookmarkEnd w:id="15"/>
    </w:p>
    <w:p w14:paraId="13684B2E" w14:textId="77777777" w:rsidR="006E7A7B" w:rsidRPr="008E3EAB" w:rsidRDefault="0069532F" w:rsidP="008E3EAB">
      <w:pPr>
        <w:pStyle w:val="AlineavoorafbeeldingVilans"/>
        <w:rPr>
          <w:rStyle w:val="Paginanummer"/>
          <w:rFonts w:cstheme="minorHAnsi"/>
        </w:rPr>
      </w:pPr>
      <w:r>
        <w:rPr>
          <w:noProof/>
        </w:rPr>
        <mc:AlternateContent>
          <mc:Choice Requires="wps">
            <w:drawing>
              <wp:anchor distT="0" distB="0" distL="114300" distR="114300" simplePos="0" relativeHeight="251678720" behindDoc="0" locked="0" layoutInCell="1" allowOverlap="1" wp14:anchorId="20730820" wp14:editId="780B7BED">
                <wp:simplePos x="0" y="0"/>
                <wp:positionH relativeFrom="page">
                  <wp:posOffset>16510</wp:posOffset>
                </wp:positionH>
                <wp:positionV relativeFrom="paragraph">
                  <wp:posOffset>2179320</wp:posOffset>
                </wp:positionV>
                <wp:extent cx="7541895" cy="1621155"/>
                <wp:effectExtent l="0" t="0" r="1905" b="0"/>
                <wp:wrapTopAndBottom/>
                <wp:docPr id="11" name="Tekstvak 11"/>
                <wp:cNvGraphicFramePr/>
                <a:graphic xmlns:a="http://schemas.openxmlformats.org/drawingml/2006/main">
                  <a:graphicData uri="http://schemas.microsoft.com/office/word/2010/wordprocessingShape">
                    <wps:wsp>
                      <wps:cNvSpPr txBox="1"/>
                      <wps:spPr>
                        <a:xfrm>
                          <a:off x="0" y="0"/>
                          <a:ext cx="7541895" cy="1621155"/>
                        </a:xfrm>
                        <a:prstGeom prst="rect">
                          <a:avLst/>
                        </a:prstGeom>
                        <a:solidFill>
                          <a:srgbClr val="5E356F"/>
                        </a:solidFill>
                        <a:ln w="6350">
                          <a:noFill/>
                        </a:ln>
                      </wps:spPr>
                      <wps:txbx>
                        <w:txbxContent>
                          <w:p w14:paraId="6B7FF809" w14:textId="77777777" w:rsidR="006465D0" w:rsidRDefault="006465D0" w:rsidP="00DB6B2C">
                            <w:pPr>
                              <w:ind w:left="1701"/>
                              <w:rPr>
                                <w:color w:val="FFFFFF" w:themeColor="background1"/>
                                <w:sz w:val="20"/>
                              </w:rPr>
                            </w:pPr>
                          </w:p>
                          <w:p w14:paraId="275B4F02" w14:textId="77777777" w:rsidR="006465D0" w:rsidRPr="0069532F" w:rsidRDefault="006465D0" w:rsidP="00DB6B2C">
                            <w:pPr>
                              <w:ind w:left="1701"/>
                              <w:rPr>
                                <w:rFonts w:ascii="Calibri" w:hAnsi="Calibri" w:cs="Calibri"/>
                                <w:color w:val="FFFFFF" w:themeColor="background1"/>
                                <w:sz w:val="24"/>
                                <w:szCs w:val="22"/>
                              </w:rPr>
                            </w:pPr>
                            <w:r w:rsidRPr="0069532F">
                              <w:rPr>
                                <w:color w:val="FFFFFF" w:themeColor="background1"/>
                                <w:sz w:val="20"/>
                              </w:rPr>
                              <w:t>Eentje, die mij verschillende brillen geeft om anders te kunnen kijken</w:t>
                            </w:r>
                          </w:p>
                          <w:p w14:paraId="74F2BC31" w14:textId="77777777" w:rsidR="006465D0" w:rsidRPr="0069532F" w:rsidRDefault="006465D0" w:rsidP="00DB6B2C">
                            <w:pPr>
                              <w:ind w:left="1701"/>
                              <w:rPr>
                                <w:color w:val="FFFFFF" w:themeColor="background1"/>
                                <w:sz w:val="20"/>
                              </w:rPr>
                            </w:pPr>
                            <w:r w:rsidRPr="0069532F">
                              <w:rPr>
                                <w:color w:val="FFFFFF" w:themeColor="background1"/>
                                <w:sz w:val="20"/>
                              </w:rPr>
                              <w:t>eentje, die mij laat zien dat we dezelfde waarden delen</w:t>
                            </w:r>
                          </w:p>
                          <w:p w14:paraId="1F2A940C" w14:textId="77777777" w:rsidR="006465D0" w:rsidRPr="0069532F" w:rsidRDefault="006465D0" w:rsidP="00DB6B2C">
                            <w:pPr>
                              <w:ind w:left="1701"/>
                              <w:rPr>
                                <w:color w:val="FFFFFF" w:themeColor="background1"/>
                                <w:sz w:val="20"/>
                              </w:rPr>
                            </w:pPr>
                            <w:r w:rsidRPr="0069532F">
                              <w:rPr>
                                <w:color w:val="FFFFFF" w:themeColor="background1"/>
                                <w:sz w:val="20"/>
                              </w:rPr>
                              <w:t>eentje, die mij wijst op mijn kracht en de zijne aanbiedt</w:t>
                            </w:r>
                          </w:p>
                          <w:p w14:paraId="3F7E47BB" w14:textId="77777777" w:rsidR="006465D0" w:rsidRPr="0069532F" w:rsidRDefault="006465D0" w:rsidP="00DB6B2C">
                            <w:pPr>
                              <w:ind w:left="1701"/>
                              <w:rPr>
                                <w:color w:val="FFFFFF" w:themeColor="background1"/>
                                <w:sz w:val="20"/>
                              </w:rPr>
                            </w:pPr>
                            <w:r w:rsidRPr="0069532F">
                              <w:rPr>
                                <w:color w:val="FFFFFF" w:themeColor="background1"/>
                                <w:sz w:val="20"/>
                              </w:rPr>
                              <w:t>eentje, met wie ik ongelooflijk hard kan lachen</w:t>
                            </w:r>
                          </w:p>
                          <w:p w14:paraId="6A92B3B0" w14:textId="77777777" w:rsidR="006465D0" w:rsidRPr="0069532F" w:rsidRDefault="006465D0" w:rsidP="00DB6B2C">
                            <w:pPr>
                              <w:ind w:left="1701"/>
                              <w:rPr>
                                <w:color w:val="FFFFFF" w:themeColor="background1"/>
                                <w:sz w:val="20"/>
                              </w:rPr>
                            </w:pPr>
                          </w:p>
                          <w:p w14:paraId="19045037" w14:textId="77777777" w:rsidR="006465D0" w:rsidRPr="0069532F" w:rsidRDefault="006465D0" w:rsidP="00DB6B2C">
                            <w:pPr>
                              <w:ind w:left="1701"/>
                              <w:rPr>
                                <w:color w:val="FFFFFF" w:themeColor="background1"/>
                                <w:sz w:val="20"/>
                              </w:rPr>
                            </w:pPr>
                            <w:r w:rsidRPr="0069532F">
                              <w:rPr>
                                <w:color w:val="FFFFFF" w:themeColor="background1"/>
                                <w:sz w:val="20"/>
                              </w:rPr>
                              <w:t>Ik ga op reis en ik neem mee:</w:t>
                            </w:r>
                          </w:p>
                          <w:p w14:paraId="55860953" w14:textId="77777777" w:rsidR="006465D0" w:rsidRPr="0069532F" w:rsidRDefault="006465D0" w:rsidP="00DB6B2C">
                            <w:pPr>
                              <w:ind w:left="1701"/>
                              <w:rPr>
                                <w:color w:val="FFFFFF" w:themeColor="background1"/>
                                <w:sz w:val="20"/>
                              </w:rPr>
                            </w:pPr>
                            <w:r w:rsidRPr="0069532F">
                              <w:rPr>
                                <w:color w:val="FFFFFF" w:themeColor="background1"/>
                                <w:sz w:val="20"/>
                              </w:rPr>
                              <w:t>een hand, een hart, vier anderen en een keerteken</w:t>
                            </w:r>
                          </w:p>
                          <w:p w14:paraId="1220899A" w14:textId="77777777" w:rsidR="006465D0" w:rsidRPr="0069532F" w:rsidRDefault="006465D0" w:rsidP="00DB6B2C">
                            <w:pPr>
                              <w:ind w:left="5670"/>
                              <w:rPr>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0FFC" id="Tekstvak 11" o:spid="_x0000_s1033" type="#_x0000_t202" style="position:absolute;margin-left:1.3pt;margin-top:171.6pt;width:593.85pt;height:127.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" fillcolor="#5e356f" stroked="f" strokeweight=".5pt">
                <v:textbox>
                  <w:txbxContent>
                    <w:p w14:paraId="2DBB4267" w14:textId="77777777" w:rsidR="006465D0" w:rsidRDefault="006465D0" w:rsidP="00DB6B2C">
                      <w:pPr>
                        <w:ind w:left="1701"/>
                        <w:rPr>
                          <w:color w:val="FFFFFF" w:themeColor="background1"/>
                          <w:sz w:val="20"/>
                        </w:rPr>
                      </w:pPr>
                    </w:p>
                    <w:p w14:paraId="03EF327A" w14:textId="77777777" w:rsidR="006465D0" w:rsidRPr="0069532F" w:rsidRDefault="006465D0" w:rsidP="00DB6B2C">
                      <w:pPr>
                        <w:ind w:left="1701"/>
                        <w:rPr>
                          <w:rFonts w:ascii="Calibri" w:hAnsi="Calibri" w:cs="Calibri"/>
                          <w:color w:val="FFFFFF" w:themeColor="background1"/>
                          <w:sz w:val="24"/>
                          <w:szCs w:val="22"/>
                        </w:rPr>
                      </w:pPr>
                      <w:r w:rsidRPr="0069532F">
                        <w:rPr>
                          <w:color w:val="FFFFFF" w:themeColor="background1"/>
                          <w:sz w:val="20"/>
                        </w:rPr>
                        <w:t>Eentje, die mij verschillende brillen geeft om anders te kunnen kijken</w:t>
                      </w:r>
                    </w:p>
                    <w:p w14:paraId="0A70299F" w14:textId="77777777" w:rsidR="006465D0" w:rsidRPr="0069532F" w:rsidRDefault="006465D0" w:rsidP="00DB6B2C">
                      <w:pPr>
                        <w:ind w:left="1701"/>
                        <w:rPr>
                          <w:color w:val="FFFFFF" w:themeColor="background1"/>
                          <w:sz w:val="20"/>
                        </w:rPr>
                      </w:pPr>
                      <w:r w:rsidRPr="0069532F">
                        <w:rPr>
                          <w:color w:val="FFFFFF" w:themeColor="background1"/>
                          <w:sz w:val="20"/>
                        </w:rPr>
                        <w:t>eentje, die mij laat zien dat we dezelfde waarden delen</w:t>
                      </w:r>
                    </w:p>
                    <w:p w14:paraId="0BF96E30" w14:textId="77777777" w:rsidR="006465D0" w:rsidRPr="0069532F" w:rsidRDefault="006465D0" w:rsidP="00DB6B2C">
                      <w:pPr>
                        <w:ind w:left="1701"/>
                        <w:rPr>
                          <w:color w:val="FFFFFF" w:themeColor="background1"/>
                          <w:sz w:val="20"/>
                        </w:rPr>
                      </w:pPr>
                      <w:r w:rsidRPr="0069532F">
                        <w:rPr>
                          <w:color w:val="FFFFFF" w:themeColor="background1"/>
                          <w:sz w:val="20"/>
                        </w:rPr>
                        <w:t>eentje, die mij wijst op mijn kracht en de zijne aanbiedt</w:t>
                      </w:r>
                    </w:p>
                    <w:p w14:paraId="7B04EE77" w14:textId="77777777" w:rsidR="006465D0" w:rsidRPr="0069532F" w:rsidRDefault="006465D0" w:rsidP="00DB6B2C">
                      <w:pPr>
                        <w:ind w:left="1701"/>
                        <w:rPr>
                          <w:color w:val="FFFFFF" w:themeColor="background1"/>
                          <w:sz w:val="20"/>
                        </w:rPr>
                      </w:pPr>
                      <w:r w:rsidRPr="0069532F">
                        <w:rPr>
                          <w:color w:val="FFFFFF" w:themeColor="background1"/>
                          <w:sz w:val="20"/>
                        </w:rPr>
                        <w:t>eentje, met wie ik ongelooflijk hard kan lachen</w:t>
                      </w:r>
                    </w:p>
                    <w:p w14:paraId="073D52EE" w14:textId="77777777" w:rsidR="006465D0" w:rsidRPr="0069532F" w:rsidRDefault="006465D0" w:rsidP="00DB6B2C">
                      <w:pPr>
                        <w:ind w:left="1701"/>
                        <w:rPr>
                          <w:color w:val="FFFFFF" w:themeColor="background1"/>
                          <w:sz w:val="20"/>
                        </w:rPr>
                      </w:pPr>
                    </w:p>
                    <w:p w14:paraId="56A32623" w14:textId="77777777" w:rsidR="006465D0" w:rsidRPr="0069532F" w:rsidRDefault="006465D0" w:rsidP="00DB6B2C">
                      <w:pPr>
                        <w:ind w:left="1701"/>
                        <w:rPr>
                          <w:color w:val="FFFFFF" w:themeColor="background1"/>
                          <w:sz w:val="20"/>
                        </w:rPr>
                      </w:pPr>
                      <w:r w:rsidRPr="0069532F">
                        <w:rPr>
                          <w:color w:val="FFFFFF" w:themeColor="background1"/>
                          <w:sz w:val="20"/>
                        </w:rPr>
                        <w:t>Ik ga op reis en ik neem mee:</w:t>
                      </w:r>
                    </w:p>
                    <w:p w14:paraId="4BFAF6F6" w14:textId="77777777" w:rsidR="006465D0" w:rsidRPr="0069532F" w:rsidRDefault="006465D0" w:rsidP="00DB6B2C">
                      <w:pPr>
                        <w:ind w:left="1701"/>
                        <w:rPr>
                          <w:color w:val="FFFFFF" w:themeColor="background1"/>
                          <w:sz w:val="20"/>
                        </w:rPr>
                      </w:pPr>
                      <w:r w:rsidRPr="0069532F">
                        <w:rPr>
                          <w:color w:val="FFFFFF" w:themeColor="background1"/>
                          <w:sz w:val="20"/>
                        </w:rPr>
                        <w:t>een hand, een hart, vier anderen en een keerteken</w:t>
                      </w:r>
                    </w:p>
                    <w:p w14:paraId="75E12AEF" w14:textId="77777777" w:rsidR="006465D0" w:rsidRPr="0069532F" w:rsidRDefault="006465D0" w:rsidP="00DB6B2C">
                      <w:pPr>
                        <w:ind w:left="5670"/>
                        <w:rPr>
                          <w:color w:val="FFFFFF" w:themeColor="background1"/>
                          <w:sz w:val="28"/>
                        </w:rPr>
                      </w:pPr>
                    </w:p>
                  </w:txbxContent>
                </v:textbox>
                <w10:wrap type="topAndBottom" anchorx="page"/>
              </v:shape>
            </w:pict>
          </mc:Fallback>
        </mc:AlternateContent>
      </w:r>
      <w:r w:rsidR="006E7A7B" w:rsidRPr="00E24DBA">
        <w:t xml:space="preserve">De begeleider introduceert de TalkingStick en het motto: beter minder behandeld maar elkaar gehoord hebben, dan alles afraffelen. </w:t>
      </w:r>
      <w:r w:rsidR="006E7A7B">
        <w:rPr>
          <w:rStyle w:val="Paginanummer"/>
          <w:rFonts w:cstheme="minorHAnsi"/>
        </w:rPr>
        <w:t>Deelnemers mogen</w:t>
      </w:r>
      <w:r w:rsidR="006E7A7B" w:rsidRPr="00E24DBA">
        <w:rPr>
          <w:rStyle w:val="Paginanummer"/>
          <w:rFonts w:cstheme="minorHAnsi"/>
        </w:rPr>
        <w:t xml:space="preserve"> alleen praten als </w:t>
      </w:r>
      <w:r w:rsidR="006E7A7B">
        <w:rPr>
          <w:rStyle w:val="Paginanummer"/>
          <w:rFonts w:cstheme="minorHAnsi"/>
        </w:rPr>
        <w:t xml:space="preserve">ze </w:t>
      </w:r>
      <w:r w:rsidR="006E7A7B" w:rsidRPr="00E24DBA">
        <w:rPr>
          <w:rStyle w:val="Paginanummer"/>
          <w:rFonts w:cstheme="minorHAnsi"/>
        </w:rPr>
        <w:t xml:space="preserve">de stok in handen </w:t>
      </w:r>
      <w:r w:rsidR="006E7A7B">
        <w:rPr>
          <w:rStyle w:val="Paginanummer"/>
          <w:rFonts w:cstheme="minorHAnsi"/>
        </w:rPr>
        <w:t>hebben</w:t>
      </w:r>
      <w:r w:rsidR="006E7A7B" w:rsidRPr="00E24DBA">
        <w:rPr>
          <w:rStyle w:val="Paginanummer"/>
          <w:rFonts w:cstheme="minorHAnsi"/>
        </w:rPr>
        <w:t>.</w:t>
      </w:r>
      <w:r w:rsidR="006E7A7B">
        <w:rPr>
          <w:rStyle w:val="Paginanummer"/>
          <w:rFonts w:cstheme="minorHAnsi"/>
        </w:rPr>
        <w:t xml:space="preserve"> Ze reiken n</w:t>
      </w:r>
      <w:r w:rsidR="006E7A7B" w:rsidRPr="00E24DBA">
        <w:t xml:space="preserve">aar de TalkingStick als </w:t>
      </w:r>
      <w:r w:rsidR="006E7A7B">
        <w:t>ze</w:t>
      </w:r>
      <w:r w:rsidR="006E7A7B" w:rsidRPr="00E24DBA">
        <w:t xml:space="preserve"> het woord wil</w:t>
      </w:r>
      <w:r w:rsidR="006E7A7B">
        <w:t>len</w:t>
      </w:r>
      <w:r w:rsidR="006E7A7B" w:rsidRPr="00E24DBA">
        <w:t xml:space="preserve"> of </w:t>
      </w:r>
      <w:r w:rsidR="006E7A7B">
        <w:t xml:space="preserve">krijgen hem aangereikt door iemand die ze het woord wil geven. </w:t>
      </w:r>
      <w:r w:rsidR="006E7A7B" w:rsidRPr="00E24DBA">
        <w:rPr>
          <w:rStyle w:val="Paginanummer"/>
          <w:rFonts w:cstheme="minorHAnsi"/>
        </w:rPr>
        <w:t xml:space="preserve">Het doel van deze oefening is goed te luisteren alvorens te spreken en goed het belang van de respons in te zien en te doorleven. Vooral </w:t>
      </w:r>
      <w:r w:rsidR="006E7A7B">
        <w:rPr>
          <w:rStyle w:val="Paginanummer"/>
          <w:rFonts w:cstheme="minorHAnsi"/>
        </w:rPr>
        <w:t>nuttig</w:t>
      </w:r>
      <w:r w:rsidR="006E7A7B" w:rsidRPr="00E24DBA">
        <w:rPr>
          <w:rStyle w:val="Paginanummer"/>
          <w:rFonts w:cstheme="minorHAnsi"/>
        </w:rPr>
        <w:t xml:space="preserve"> wanneer vaak de meningen over elkaar heen buitelen. Het maakt wat je te zeggen hebt ineens belangrijk. Dat</w:t>
      </w:r>
      <w:r w:rsidR="006E7A7B">
        <w:rPr>
          <w:rStyle w:val="Paginanummer"/>
          <w:rFonts w:cstheme="minorHAnsi"/>
        </w:rPr>
        <w:t xml:space="preserve"> wat je zegt trekt</w:t>
      </w:r>
      <w:r w:rsidR="006E7A7B" w:rsidRPr="00E24DBA">
        <w:rPr>
          <w:rStyle w:val="Paginanummer"/>
          <w:rFonts w:cstheme="minorHAnsi"/>
        </w:rPr>
        <w:t xml:space="preserve"> de aandacht</w:t>
      </w:r>
      <w:r w:rsidR="006E7A7B">
        <w:rPr>
          <w:rStyle w:val="Paginanummer"/>
          <w:rFonts w:cstheme="minorHAnsi"/>
        </w:rPr>
        <w:t xml:space="preserve"> waardoor je je woorden meer weegt</w:t>
      </w:r>
      <w:r w:rsidR="006E7A7B" w:rsidRPr="00E24DBA">
        <w:rPr>
          <w:rStyle w:val="Paginanummer"/>
          <w:rFonts w:cstheme="minorHAnsi"/>
        </w:rPr>
        <w:t>.</w:t>
      </w:r>
      <w:r w:rsidR="006E7A7B">
        <w:rPr>
          <w:rStyle w:val="Paginanummer"/>
          <w:rFonts w:cstheme="minorHAnsi"/>
        </w:rPr>
        <w:t xml:space="preserve"> </w:t>
      </w:r>
      <w:r w:rsidR="006E7A7B" w:rsidRPr="00857F84">
        <w:rPr>
          <w:rStyle w:val="Paginanummer"/>
          <w:rFonts w:cstheme="minorHAnsi"/>
        </w:rPr>
        <w:t xml:space="preserve">Een variant hierop is </w:t>
      </w:r>
      <w:r w:rsidR="006E7A7B" w:rsidRPr="00A06DFB">
        <w:rPr>
          <w:rStyle w:val="Paginanummer"/>
          <w:rFonts w:cstheme="minorHAnsi"/>
          <w:b/>
        </w:rPr>
        <w:t>Kapittelen</w:t>
      </w:r>
      <w:r w:rsidR="006E7A7B" w:rsidRPr="00E24DBA">
        <w:rPr>
          <w:rStyle w:val="Paginanummer"/>
          <w:rFonts w:cstheme="minorHAnsi"/>
        </w:rPr>
        <w:t xml:space="preserve">. Dit is een oude monastieke traditie. Nadat iemand heeft gesproken zwijgt de groep net zo lang als er gesproken is. De uitdaging is om geen grote toespraken te houden, maar zuinig en precies te worden met wat je zegt. </w:t>
      </w:r>
      <w:r w:rsidR="006E7A7B">
        <w:rPr>
          <w:rStyle w:val="Paginanummer"/>
          <w:rFonts w:cstheme="minorHAnsi"/>
        </w:rPr>
        <w:t xml:space="preserve">Doe dat om te oefenen maar eens met een groep vrienden. Je zal verrast zijn. Telkens net zolang stilte als de zin die net geklonken heeft…..  </w:t>
      </w:r>
      <w:r w:rsidR="006E7A7B" w:rsidRPr="00E24DBA">
        <w:rPr>
          <w:rStyle w:val="Paginanummer"/>
          <w:rFonts w:cstheme="minorHAnsi"/>
        </w:rPr>
        <w:t xml:space="preserve"> </w:t>
      </w:r>
    </w:p>
    <w:p w14:paraId="2318E234" w14:textId="77777777" w:rsidR="006E7A7B" w:rsidRPr="00E56AA9" w:rsidRDefault="006E7A7B" w:rsidP="008E3EAB">
      <w:pPr>
        <w:pStyle w:val="Kop2"/>
        <w:rPr>
          <w:rStyle w:val="Paginanummer"/>
          <w:rFonts w:cstheme="minorHAnsi"/>
          <w:b w:val="0"/>
        </w:rPr>
      </w:pPr>
      <w:bookmarkStart w:id="16" w:name="_Toc26536653"/>
      <w:r w:rsidRPr="00E56AA9">
        <w:rPr>
          <w:rStyle w:val="Paginanummer"/>
          <w:rFonts w:cstheme="minorHAnsi"/>
        </w:rPr>
        <w:lastRenderedPageBreak/>
        <w:t>Critical Response Process</w:t>
      </w:r>
      <w:bookmarkEnd w:id="16"/>
    </w:p>
    <w:p w14:paraId="0CAAAB1A" w14:textId="77777777" w:rsidR="006E7A7B" w:rsidRDefault="006E7A7B" w:rsidP="008E3EAB">
      <w:pPr>
        <w:pStyle w:val="AlineavoorafbeeldingVilans"/>
        <w:rPr>
          <w:rStyle w:val="Paginanummer"/>
          <w:rFonts w:cstheme="minorHAnsi"/>
        </w:rPr>
      </w:pPr>
      <w:r w:rsidRPr="00857F84">
        <w:rPr>
          <w:rStyle w:val="Paginanummer"/>
          <w:rFonts w:cstheme="minorHAnsi"/>
        </w:rPr>
        <w:t xml:space="preserve">Dit is een </w:t>
      </w:r>
      <w:r w:rsidRPr="00455EC8">
        <w:rPr>
          <w:rStyle w:val="Paginanummer"/>
          <w:rFonts w:cstheme="minorHAnsi"/>
          <w:i/>
        </w:rPr>
        <w:t>feedback</w:t>
      </w:r>
      <w:r w:rsidRPr="00857F84">
        <w:rPr>
          <w:rStyle w:val="Paginanummer"/>
          <w:rFonts w:cstheme="minorHAnsi"/>
        </w:rPr>
        <w:t xml:space="preserve"> </w:t>
      </w:r>
      <w:r>
        <w:rPr>
          <w:rStyle w:val="Paginanummer"/>
          <w:rFonts w:cstheme="minorHAnsi"/>
        </w:rPr>
        <w:t xml:space="preserve">methode </w:t>
      </w:r>
      <w:r w:rsidRPr="00857F84">
        <w:rPr>
          <w:rStyle w:val="Paginanummer"/>
          <w:rFonts w:cstheme="minorHAnsi"/>
        </w:rPr>
        <w:t>waarin tips, oplossingen en oordelen worden opgeschort. Nadat de inbrenger zijn of verhaal heeft gedaan verloopt deze w</w:t>
      </w:r>
      <w:r>
        <w:rPr>
          <w:rStyle w:val="Paginanummer"/>
          <w:rFonts w:cstheme="minorHAnsi"/>
        </w:rPr>
        <w:t xml:space="preserve">erkvorm in vier (korte) rondes. Er moet wel bij gezegd worden dat het oefening vraagt deze prachtige vorm van werken in een </w:t>
      </w:r>
      <w:r w:rsidRPr="00455EC8">
        <w:rPr>
          <w:rStyle w:val="Paginanummer"/>
          <w:rFonts w:cstheme="minorHAnsi"/>
          <w:i/>
        </w:rPr>
        <w:t>timeslot</w:t>
      </w:r>
      <w:r>
        <w:rPr>
          <w:rStyle w:val="Paginanummer"/>
          <w:rFonts w:cstheme="minorHAnsi"/>
        </w:rPr>
        <w:t xml:space="preserve"> van slechts 24 minuten te realiseren! Dat vraagt een lichte en vlugge flow. Na de inbreng gaat het als volgt: </w:t>
      </w:r>
    </w:p>
    <w:p w14:paraId="0A72BF7E" w14:textId="77777777" w:rsidR="006E7A7B" w:rsidRDefault="006E7A7B" w:rsidP="00E134FE">
      <w:pPr>
        <w:pStyle w:val="AlineavoorafbeeldingVilans"/>
        <w:numPr>
          <w:ilvl w:val="0"/>
          <w:numId w:val="37"/>
        </w:numPr>
        <w:rPr>
          <w:rStyle w:val="Paginanummer"/>
          <w:rFonts w:cstheme="minorHAnsi"/>
        </w:rPr>
      </w:pPr>
      <w:r>
        <w:rPr>
          <w:rStyle w:val="Paginanummer"/>
          <w:rFonts w:cstheme="minorHAnsi"/>
        </w:rPr>
        <w:t>De luisteraars zeggen w</w:t>
      </w:r>
      <w:r w:rsidRPr="00C71433">
        <w:rPr>
          <w:rStyle w:val="Paginanummer"/>
          <w:rFonts w:cstheme="minorHAnsi"/>
        </w:rPr>
        <w:t xml:space="preserve">at </w:t>
      </w:r>
      <w:r>
        <w:rPr>
          <w:rStyle w:val="Paginanummer"/>
          <w:rFonts w:cstheme="minorHAnsi"/>
        </w:rPr>
        <w:t xml:space="preserve">voor hen </w:t>
      </w:r>
      <w:r w:rsidRPr="00C71433">
        <w:rPr>
          <w:rStyle w:val="Paginanummer"/>
          <w:rFonts w:cstheme="minorHAnsi"/>
        </w:rPr>
        <w:t xml:space="preserve">betekenisvol </w:t>
      </w:r>
      <w:r>
        <w:rPr>
          <w:rStyle w:val="Paginanummer"/>
          <w:rFonts w:cstheme="minorHAnsi"/>
        </w:rPr>
        <w:t>is.</w:t>
      </w:r>
      <w:r w:rsidRPr="00C71433">
        <w:rPr>
          <w:rStyle w:val="Paginanummer"/>
          <w:rFonts w:cstheme="minorHAnsi"/>
        </w:rPr>
        <w:t xml:space="preserve"> Wat raakt je in </w:t>
      </w:r>
      <w:r>
        <w:rPr>
          <w:rStyle w:val="Paginanummer"/>
          <w:rFonts w:cstheme="minorHAnsi"/>
        </w:rPr>
        <w:t xml:space="preserve">het verhaal? Wat doet ertoe? </w:t>
      </w:r>
    </w:p>
    <w:p w14:paraId="6F28FD57" w14:textId="77777777" w:rsidR="0069532F" w:rsidRPr="0069532F" w:rsidRDefault="0069532F" w:rsidP="0069532F">
      <w:pPr>
        <w:pStyle w:val="BasistekstVilans"/>
      </w:pPr>
    </w:p>
    <w:p w14:paraId="128BF821" w14:textId="77777777" w:rsidR="006E7A7B" w:rsidRDefault="006E7A7B" w:rsidP="00E134FE">
      <w:pPr>
        <w:pStyle w:val="AlineavoorafbeeldingVilans"/>
        <w:numPr>
          <w:ilvl w:val="0"/>
          <w:numId w:val="37"/>
        </w:numPr>
        <w:rPr>
          <w:rStyle w:val="Paginanummer"/>
          <w:rFonts w:cstheme="minorHAnsi"/>
        </w:rPr>
      </w:pPr>
      <w:r w:rsidRPr="00C71433">
        <w:rPr>
          <w:rStyle w:val="Paginanummer"/>
          <w:rFonts w:cstheme="minorHAnsi"/>
        </w:rPr>
        <w:t>D</w:t>
      </w:r>
      <w:r>
        <w:rPr>
          <w:rStyle w:val="Paginanummer"/>
          <w:rFonts w:cstheme="minorHAnsi"/>
        </w:rPr>
        <w:t xml:space="preserve">an is de inbrenger zelf weer aan de beurt en </w:t>
      </w:r>
      <w:r w:rsidRPr="00C71433">
        <w:rPr>
          <w:rStyle w:val="Paginanummer"/>
          <w:rFonts w:cstheme="minorHAnsi"/>
        </w:rPr>
        <w:t xml:space="preserve">vraagt door op </w:t>
      </w:r>
      <w:r>
        <w:rPr>
          <w:rStyle w:val="Paginanummer"/>
          <w:rFonts w:cstheme="minorHAnsi"/>
        </w:rPr>
        <w:t xml:space="preserve">datgene waar hij/zij </w:t>
      </w:r>
      <w:r w:rsidRPr="00455EC8">
        <w:rPr>
          <w:rStyle w:val="Paginanummer"/>
          <w:rFonts w:cstheme="minorHAnsi"/>
          <w:i/>
        </w:rPr>
        <w:t>feedback</w:t>
      </w:r>
      <w:r>
        <w:rPr>
          <w:rStyle w:val="Paginanummer"/>
          <w:rFonts w:cstheme="minorHAnsi"/>
        </w:rPr>
        <w:t xml:space="preserve"> op wil en mogelijk op uitkomsten uit de eerste ronde. </w:t>
      </w:r>
      <w:r w:rsidRPr="00C71433">
        <w:rPr>
          <w:rStyle w:val="Paginanummer"/>
          <w:rFonts w:cstheme="minorHAnsi"/>
        </w:rPr>
        <w:t xml:space="preserve">Het kan hier gaan om gerichte vragen zoals ‘Hoe doe ik dit?’ </w:t>
      </w:r>
      <w:r>
        <w:rPr>
          <w:rStyle w:val="Paginanummer"/>
          <w:rFonts w:cstheme="minorHAnsi"/>
        </w:rPr>
        <w:t xml:space="preserve">(pas wel op met vragen naar letterlijke fix-its) </w:t>
      </w:r>
      <w:r w:rsidRPr="00C71433">
        <w:rPr>
          <w:rStyle w:val="Paginanummer"/>
          <w:rFonts w:cstheme="minorHAnsi"/>
        </w:rPr>
        <w:t>of om verdieping: ‘Kunnen jullie nog eens ingaan op …?’ Deelnemers geven antwoord op de vr</w:t>
      </w:r>
      <w:r>
        <w:rPr>
          <w:rStyle w:val="Paginanummer"/>
          <w:rFonts w:cstheme="minorHAnsi"/>
        </w:rPr>
        <w:t>aag en gaan niet weg- associëren met eigen verhalen.</w:t>
      </w:r>
    </w:p>
    <w:p w14:paraId="1EBAD7D7" w14:textId="77777777" w:rsidR="006E7A7B" w:rsidRDefault="006E7A7B" w:rsidP="00E134FE">
      <w:pPr>
        <w:pStyle w:val="AlineavoorafbeeldingVilans"/>
        <w:numPr>
          <w:ilvl w:val="0"/>
          <w:numId w:val="37"/>
        </w:numPr>
        <w:rPr>
          <w:rStyle w:val="Paginanummer"/>
          <w:rFonts w:cstheme="minorHAnsi"/>
        </w:rPr>
      </w:pPr>
      <w:r w:rsidRPr="00C71433">
        <w:rPr>
          <w:rStyle w:val="Paginanummer"/>
          <w:rFonts w:cstheme="minorHAnsi"/>
        </w:rPr>
        <w:t>D</w:t>
      </w:r>
      <w:r>
        <w:rPr>
          <w:rStyle w:val="Paginanummer"/>
          <w:rFonts w:cstheme="minorHAnsi"/>
        </w:rPr>
        <w:t>aarna stellen d</w:t>
      </w:r>
      <w:r w:rsidRPr="00C71433">
        <w:rPr>
          <w:rStyle w:val="Paginanummer"/>
          <w:rFonts w:cstheme="minorHAnsi"/>
        </w:rPr>
        <w:t>e luisteraars vragen aan de inbrenger. Een brede vraag kan gevolgd worden door een toegespitste vervolgvraag. De luisteraars kunnen de inbrenger uitdagen om anders te denken</w:t>
      </w:r>
      <w:r>
        <w:rPr>
          <w:rStyle w:val="Paginanummer"/>
          <w:rFonts w:cstheme="minorHAnsi"/>
        </w:rPr>
        <w:t xml:space="preserve"> zonder verborgen tips te geven</w:t>
      </w:r>
      <w:r w:rsidRPr="00C71433">
        <w:rPr>
          <w:rStyle w:val="Paginanummer"/>
          <w:rFonts w:cstheme="minorHAnsi"/>
        </w:rPr>
        <w:t>: ‘Hoe zou je…?’</w:t>
      </w:r>
      <w:r>
        <w:rPr>
          <w:rStyle w:val="Paginanummer"/>
          <w:rFonts w:cstheme="minorHAnsi"/>
        </w:rPr>
        <w:t xml:space="preserve"> </w:t>
      </w:r>
    </w:p>
    <w:p w14:paraId="00F72262" w14:textId="77777777" w:rsidR="006E7A7B" w:rsidRPr="00E56AA9" w:rsidRDefault="006E7A7B" w:rsidP="00E134FE">
      <w:pPr>
        <w:pStyle w:val="AlineavoorafbeeldingVilans"/>
        <w:numPr>
          <w:ilvl w:val="0"/>
          <w:numId w:val="37"/>
        </w:numPr>
      </w:pPr>
      <w:r>
        <w:rPr>
          <w:rStyle w:val="Paginanummer"/>
          <w:rFonts w:cstheme="minorHAnsi"/>
        </w:rPr>
        <w:t>In de vierde ronde mogen d</w:t>
      </w:r>
      <w:r w:rsidRPr="00C71433">
        <w:rPr>
          <w:rStyle w:val="Paginanummer"/>
          <w:rFonts w:cstheme="minorHAnsi"/>
        </w:rPr>
        <w:t>e luisteraars oordelen en tips geven. Maar pas als de inbrenger daar toestemming voor</w:t>
      </w:r>
      <w:r>
        <w:rPr>
          <w:rStyle w:val="Paginanummer"/>
          <w:rFonts w:cstheme="minorHAnsi"/>
        </w:rPr>
        <w:t xml:space="preserve"> </w:t>
      </w:r>
      <w:r w:rsidRPr="00C71433">
        <w:rPr>
          <w:rStyle w:val="Paginanummer"/>
          <w:rFonts w:cstheme="minorHAnsi"/>
        </w:rPr>
        <w:t xml:space="preserve">geeft. Dus: ‘Ik heb een tip of mening over …, wil je die horen?’ Pas na akkoord wordt het commentaar gegeven. </w:t>
      </w:r>
    </w:p>
    <w:p w14:paraId="23EEC3D3" w14:textId="77777777" w:rsidR="006E7A7B" w:rsidRDefault="006E7A7B" w:rsidP="0035667F">
      <w:pPr>
        <w:pStyle w:val="Kop2"/>
      </w:pPr>
      <w:bookmarkStart w:id="17" w:name="_Toc26536654"/>
      <w:r w:rsidRPr="00834B00">
        <w:t>De Theatrale Dialoog</w:t>
      </w:r>
      <w:bookmarkEnd w:id="17"/>
      <w:r w:rsidRPr="00834B00">
        <w:t xml:space="preserve"> </w:t>
      </w:r>
      <w:r>
        <w:t xml:space="preserve"> </w:t>
      </w:r>
    </w:p>
    <w:p w14:paraId="19DB2E4D" w14:textId="77777777" w:rsidR="006E7A7B" w:rsidRDefault="006E7A7B" w:rsidP="008E3EAB">
      <w:r w:rsidRPr="008E3EAB">
        <w:t xml:space="preserve">Deze vorm van feedback vraagt eerst een warming-up buiten het timeslot om. De deelnemers moeten even vertrouwd raken met een fysieke vorm van reflectie. Als dat door enige oefening niet meer lachwekkend is maar serieus ingezet kan worden is het een zeer rijke vorm van feedback genereren.  </w:t>
      </w:r>
    </w:p>
    <w:p w14:paraId="088C0B3E" w14:textId="77777777" w:rsidR="008E3EAB" w:rsidRPr="008E3EAB" w:rsidRDefault="008E3EAB" w:rsidP="008E3EAB">
      <w:pPr>
        <w:pStyle w:val="BasistekstVilans"/>
      </w:pPr>
    </w:p>
    <w:p w14:paraId="7F97FB62" w14:textId="77777777" w:rsidR="006E7A7B" w:rsidRDefault="006E7A7B" w:rsidP="008E3EAB">
      <w:r w:rsidRPr="008E3EAB">
        <w:t>In de warming-up op wordt gewerkt in duo’s. A staat in een theatrale pose. B ‘antwoordt’ door er een theatrale pose naast te zetten. Zo ontstaat een duo beeld. A stapt uit en kijkt hoe B er in zijn eentje bij staat. A stapt weer in om een nieuw twee-beeld te maken. Dan stapt B weer uit en kijkt naar A etc.</w:t>
      </w:r>
    </w:p>
    <w:p w14:paraId="0493ED75" w14:textId="77777777" w:rsidR="008E3EAB" w:rsidRPr="008E3EAB" w:rsidRDefault="0091071E" w:rsidP="008E3EAB">
      <w:pPr>
        <w:pStyle w:val="BasistekstVilans"/>
      </w:pPr>
      <w:r>
        <w:rPr>
          <w:noProof/>
        </w:rPr>
        <mc:AlternateContent>
          <mc:Choice Requires="wps">
            <w:drawing>
              <wp:anchor distT="0" distB="0" distL="114300" distR="114300" simplePos="0" relativeHeight="251680768" behindDoc="0" locked="0" layoutInCell="1" allowOverlap="1" wp14:anchorId="6B9E3E2A" wp14:editId="30C3AFE5">
                <wp:simplePos x="0" y="0"/>
                <wp:positionH relativeFrom="page">
                  <wp:align>right</wp:align>
                </wp:positionH>
                <wp:positionV relativeFrom="paragraph">
                  <wp:posOffset>461645</wp:posOffset>
                </wp:positionV>
                <wp:extent cx="7547610" cy="2103120"/>
                <wp:effectExtent l="0" t="0" r="0" b="0"/>
                <wp:wrapTopAndBottom/>
                <wp:docPr id="12" name="Tekstvak 12"/>
                <wp:cNvGraphicFramePr/>
                <a:graphic xmlns:a="http://schemas.openxmlformats.org/drawingml/2006/main">
                  <a:graphicData uri="http://schemas.microsoft.com/office/word/2010/wordprocessingShape">
                    <wps:wsp>
                      <wps:cNvSpPr txBox="1"/>
                      <wps:spPr>
                        <a:xfrm>
                          <a:off x="0" y="0"/>
                          <a:ext cx="7547610" cy="2103120"/>
                        </a:xfrm>
                        <a:prstGeom prst="rect">
                          <a:avLst/>
                        </a:prstGeom>
                        <a:solidFill>
                          <a:srgbClr val="5E356F"/>
                        </a:solidFill>
                        <a:ln w="6350">
                          <a:noFill/>
                        </a:ln>
                      </wps:spPr>
                      <wps:txbx>
                        <w:txbxContent>
                          <w:p w14:paraId="3CAA902D" w14:textId="77777777" w:rsidR="006465D0" w:rsidRDefault="006465D0" w:rsidP="00DB6B2C">
                            <w:pPr>
                              <w:ind w:right="2835"/>
                              <w:jc w:val="right"/>
                              <w:rPr>
                                <w:color w:val="FFFFFF" w:themeColor="background1"/>
                                <w:sz w:val="20"/>
                              </w:rPr>
                            </w:pPr>
                          </w:p>
                          <w:p w14:paraId="7669E7F5" w14:textId="77777777" w:rsidR="006465D0" w:rsidRPr="0069532F" w:rsidRDefault="006465D0" w:rsidP="00DB6B2C">
                            <w:pPr>
                              <w:ind w:right="2835"/>
                              <w:jc w:val="right"/>
                              <w:rPr>
                                <w:rFonts w:ascii="Calibri" w:hAnsi="Calibri" w:cs="Calibri"/>
                                <w:color w:val="FFFFFF" w:themeColor="background1"/>
                                <w:sz w:val="24"/>
                                <w:szCs w:val="22"/>
                              </w:rPr>
                            </w:pPr>
                            <w:r w:rsidRPr="0069532F">
                              <w:rPr>
                                <w:color w:val="FFFFFF" w:themeColor="background1"/>
                                <w:sz w:val="20"/>
                              </w:rPr>
                              <w:t>Ik leerde op de basisschool:</w:t>
                            </w:r>
                          </w:p>
                          <w:p w14:paraId="57F4AB7F" w14:textId="77777777" w:rsidR="006465D0" w:rsidRPr="0069532F" w:rsidRDefault="006465D0" w:rsidP="00DB6B2C">
                            <w:pPr>
                              <w:ind w:right="2835"/>
                              <w:jc w:val="right"/>
                              <w:rPr>
                                <w:color w:val="FFFFFF" w:themeColor="background1"/>
                                <w:sz w:val="20"/>
                              </w:rPr>
                            </w:pPr>
                            <w:r w:rsidRPr="0069532F">
                              <w:rPr>
                                <w:color w:val="FFFFFF" w:themeColor="background1"/>
                                <w:sz w:val="20"/>
                              </w:rPr>
                              <w:t xml:space="preserve">als je een keerteken ergens tussen zet, </w:t>
                            </w:r>
                          </w:p>
                          <w:p w14:paraId="60640CF6" w14:textId="77777777" w:rsidR="006465D0" w:rsidRPr="0069532F" w:rsidRDefault="006465D0" w:rsidP="00DB6B2C">
                            <w:pPr>
                              <w:ind w:right="2835"/>
                              <w:jc w:val="right"/>
                              <w:rPr>
                                <w:color w:val="FFFFFF" w:themeColor="background1"/>
                                <w:sz w:val="20"/>
                              </w:rPr>
                            </w:pPr>
                            <w:r w:rsidRPr="0069532F">
                              <w:rPr>
                                <w:color w:val="FFFFFF" w:themeColor="background1"/>
                                <w:sz w:val="20"/>
                              </w:rPr>
                              <w:t xml:space="preserve">wordt alles meer </w:t>
                            </w:r>
                          </w:p>
                          <w:p w14:paraId="795233CC" w14:textId="77777777" w:rsidR="006465D0" w:rsidRPr="0069532F" w:rsidRDefault="006465D0" w:rsidP="00DB6B2C">
                            <w:pPr>
                              <w:ind w:right="2835"/>
                              <w:jc w:val="right"/>
                              <w:rPr>
                                <w:color w:val="FFFFFF" w:themeColor="background1"/>
                                <w:sz w:val="20"/>
                              </w:rPr>
                            </w:pPr>
                            <w:r w:rsidRPr="0069532F">
                              <w:rPr>
                                <w:color w:val="FFFFFF" w:themeColor="background1"/>
                                <w:sz w:val="20"/>
                              </w:rPr>
                              <w:t>Later leerde ik dat een keerteken ook een kusje kan zijn</w:t>
                            </w:r>
                          </w:p>
                          <w:p w14:paraId="619A11AB" w14:textId="77777777" w:rsidR="006465D0" w:rsidRPr="0069532F" w:rsidRDefault="006465D0" w:rsidP="00DB6B2C">
                            <w:pPr>
                              <w:ind w:right="2835"/>
                              <w:jc w:val="right"/>
                              <w:rPr>
                                <w:color w:val="FFFFFF" w:themeColor="background1"/>
                                <w:sz w:val="20"/>
                              </w:rPr>
                            </w:pPr>
                            <w:r w:rsidRPr="0069532F">
                              <w:rPr>
                                <w:color w:val="FFFFFF" w:themeColor="background1"/>
                                <w:sz w:val="20"/>
                              </w:rPr>
                              <w:t xml:space="preserve">liefde maal liefde maal liefde maal liefde… </w:t>
                            </w:r>
                          </w:p>
                          <w:p w14:paraId="6EA4B0FF" w14:textId="77777777" w:rsidR="006465D0" w:rsidRPr="0069532F" w:rsidRDefault="006465D0" w:rsidP="00DB6B2C">
                            <w:pPr>
                              <w:ind w:right="2835"/>
                              <w:jc w:val="right"/>
                              <w:rPr>
                                <w:color w:val="FFFFFF" w:themeColor="background1"/>
                                <w:sz w:val="20"/>
                              </w:rPr>
                            </w:pPr>
                            <w:r w:rsidRPr="0069532F">
                              <w:rPr>
                                <w:color w:val="FFFFFF" w:themeColor="background1"/>
                                <w:sz w:val="20"/>
                              </w:rPr>
                              <w:t>neem ik mee</w:t>
                            </w:r>
                          </w:p>
                          <w:p w14:paraId="3F272BB6" w14:textId="77777777" w:rsidR="006465D0" w:rsidRPr="0069532F" w:rsidRDefault="006465D0" w:rsidP="00DB6B2C">
                            <w:pPr>
                              <w:ind w:right="2835"/>
                              <w:jc w:val="right"/>
                              <w:rPr>
                                <w:color w:val="FFFFFF" w:themeColor="background1"/>
                                <w:sz w:val="20"/>
                              </w:rPr>
                            </w:pPr>
                          </w:p>
                          <w:p w14:paraId="5CC4AF5F" w14:textId="77777777" w:rsidR="006465D0" w:rsidRPr="0069532F" w:rsidRDefault="006465D0" w:rsidP="00DB6B2C">
                            <w:pPr>
                              <w:ind w:right="2835"/>
                              <w:jc w:val="right"/>
                              <w:rPr>
                                <w:color w:val="FFFFFF" w:themeColor="background1"/>
                                <w:sz w:val="20"/>
                              </w:rPr>
                            </w:pPr>
                            <w:r w:rsidRPr="0069532F">
                              <w:rPr>
                                <w:color w:val="FFFFFF" w:themeColor="background1"/>
                                <w:sz w:val="20"/>
                              </w:rPr>
                              <w:t>Ik ga op reis en ik neem mee:</w:t>
                            </w:r>
                          </w:p>
                          <w:p w14:paraId="0088A994" w14:textId="77777777" w:rsidR="006465D0" w:rsidRPr="0069532F" w:rsidRDefault="006465D0" w:rsidP="00DB6B2C">
                            <w:pPr>
                              <w:ind w:right="2835"/>
                              <w:jc w:val="right"/>
                              <w:rPr>
                                <w:color w:val="FFFFFF" w:themeColor="background1"/>
                                <w:sz w:val="20"/>
                              </w:rPr>
                            </w:pPr>
                            <w:r w:rsidRPr="0069532F">
                              <w:rPr>
                                <w:color w:val="FFFFFF" w:themeColor="background1"/>
                                <w:sz w:val="20"/>
                              </w:rPr>
                              <w:t>een hand, een hart, vier anderen, het keerteken</w:t>
                            </w:r>
                          </w:p>
                          <w:p w14:paraId="15DE52FB" w14:textId="77777777" w:rsidR="006465D0" w:rsidRPr="0069532F" w:rsidRDefault="006465D0" w:rsidP="00DB6B2C">
                            <w:pPr>
                              <w:ind w:right="2835"/>
                              <w:jc w:val="right"/>
                              <w:rPr>
                                <w:color w:val="FFFFFF" w:themeColor="background1"/>
                                <w:sz w:val="20"/>
                              </w:rPr>
                            </w:pPr>
                            <w:r w:rsidRPr="0069532F">
                              <w:rPr>
                                <w:color w:val="FFFFFF" w:themeColor="background1"/>
                                <w:sz w:val="20"/>
                              </w:rPr>
                              <w:t>en ik zoek: het lampje</w:t>
                            </w:r>
                          </w:p>
                          <w:p w14:paraId="0D223437" w14:textId="77777777" w:rsidR="006465D0" w:rsidRPr="0069532F" w:rsidRDefault="006465D0" w:rsidP="00DB6B2C">
                            <w:pPr>
                              <w:ind w:right="2835"/>
                              <w:jc w:val="right"/>
                              <w:rPr>
                                <w:i/>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B6F8" id="Tekstvak 12" o:spid="_x0000_s1034" type="#_x0000_t202" style="position:absolute;margin-left:543.1pt;margin-top:36.35pt;width:594.3pt;height:165.6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" fillcolor="#5e356f" stroked="f" strokeweight=".5pt">
                <v:textbox>
                  <w:txbxContent>
                    <w:p w14:paraId="578548C7" w14:textId="77777777" w:rsidR="006465D0" w:rsidRDefault="006465D0" w:rsidP="00DB6B2C">
                      <w:pPr>
                        <w:ind w:right="2835"/>
                        <w:jc w:val="right"/>
                        <w:rPr>
                          <w:color w:val="FFFFFF" w:themeColor="background1"/>
                          <w:sz w:val="20"/>
                        </w:rPr>
                      </w:pPr>
                    </w:p>
                    <w:p w14:paraId="2F45E870" w14:textId="77777777" w:rsidR="006465D0" w:rsidRPr="0069532F" w:rsidRDefault="006465D0" w:rsidP="00DB6B2C">
                      <w:pPr>
                        <w:ind w:right="2835"/>
                        <w:jc w:val="right"/>
                        <w:rPr>
                          <w:rFonts w:ascii="Calibri" w:hAnsi="Calibri" w:cs="Calibri"/>
                          <w:color w:val="FFFFFF" w:themeColor="background1"/>
                          <w:sz w:val="24"/>
                          <w:szCs w:val="22"/>
                        </w:rPr>
                      </w:pPr>
                      <w:r w:rsidRPr="0069532F">
                        <w:rPr>
                          <w:color w:val="FFFFFF" w:themeColor="background1"/>
                          <w:sz w:val="20"/>
                        </w:rPr>
                        <w:t>Ik leerde op de basisschool:</w:t>
                      </w:r>
                    </w:p>
                    <w:p w14:paraId="27F2EAFA" w14:textId="77777777" w:rsidR="006465D0" w:rsidRPr="0069532F" w:rsidRDefault="006465D0" w:rsidP="00DB6B2C">
                      <w:pPr>
                        <w:ind w:right="2835"/>
                        <w:jc w:val="right"/>
                        <w:rPr>
                          <w:color w:val="FFFFFF" w:themeColor="background1"/>
                          <w:sz w:val="20"/>
                        </w:rPr>
                      </w:pPr>
                      <w:r w:rsidRPr="0069532F">
                        <w:rPr>
                          <w:color w:val="FFFFFF" w:themeColor="background1"/>
                          <w:sz w:val="20"/>
                        </w:rPr>
                        <w:t xml:space="preserve">als je een keerteken ergens tussen zet, </w:t>
                      </w:r>
                    </w:p>
                    <w:p w14:paraId="2D2D4DF1" w14:textId="77777777" w:rsidR="006465D0" w:rsidRPr="0069532F" w:rsidRDefault="006465D0" w:rsidP="00DB6B2C">
                      <w:pPr>
                        <w:ind w:right="2835"/>
                        <w:jc w:val="right"/>
                        <w:rPr>
                          <w:color w:val="FFFFFF" w:themeColor="background1"/>
                          <w:sz w:val="20"/>
                        </w:rPr>
                      </w:pPr>
                      <w:r w:rsidRPr="0069532F">
                        <w:rPr>
                          <w:color w:val="FFFFFF" w:themeColor="background1"/>
                          <w:sz w:val="20"/>
                        </w:rPr>
                        <w:t xml:space="preserve">wordt alles meer </w:t>
                      </w:r>
                    </w:p>
                    <w:p w14:paraId="3E13D737" w14:textId="77777777" w:rsidR="006465D0" w:rsidRPr="0069532F" w:rsidRDefault="006465D0" w:rsidP="00DB6B2C">
                      <w:pPr>
                        <w:ind w:right="2835"/>
                        <w:jc w:val="right"/>
                        <w:rPr>
                          <w:color w:val="FFFFFF" w:themeColor="background1"/>
                          <w:sz w:val="20"/>
                        </w:rPr>
                      </w:pPr>
                      <w:r w:rsidRPr="0069532F">
                        <w:rPr>
                          <w:color w:val="FFFFFF" w:themeColor="background1"/>
                          <w:sz w:val="20"/>
                        </w:rPr>
                        <w:t>Later leerde ik dat een keerteken ook een kusje kan zijn</w:t>
                      </w:r>
                    </w:p>
                    <w:p w14:paraId="1A342975" w14:textId="77777777" w:rsidR="006465D0" w:rsidRPr="0069532F" w:rsidRDefault="006465D0" w:rsidP="00DB6B2C">
                      <w:pPr>
                        <w:ind w:right="2835"/>
                        <w:jc w:val="right"/>
                        <w:rPr>
                          <w:color w:val="FFFFFF" w:themeColor="background1"/>
                          <w:sz w:val="20"/>
                        </w:rPr>
                      </w:pPr>
                      <w:r w:rsidRPr="0069532F">
                        <w:rPr>
                          <w:color w:val="FFFFFF" w:themeColor="background1"/>
                          <w:sz w:val="20"/>
                        </w:rPr>
                        <w:t xml:space="preserve">liefde maal liefde maal liefde maal liefde… </w:t>
                      </w:r>
                    </w:p>
                    <w:p w14:paraId="5E272420" w14:textId="77777777" w:rsidR="006465D0" w:rsidRPr="0069532F" w:rsidRDefault="006465D0" w:rsidP="00DB6B2C">
                      <w:pPr>
                        <w:ind w:right="2835"/>
                        <w:jc w:val="right"/>
                        <w:rPr>
                          <w:color w:val="FFFFFF" w:themeColor="background1"/>
                          <w:sz w:val="20"/>
                        </w:rPr>
                      </w:pPr>
                      <w:r w:rsidRPr="0069532F">
                        <w:rPr>
                          <w:color w:val="FFFFFF" w:themeColor="background1"/>
                          <w:sz w:val="20"/>
                        </w:rPr>
                        <w:t>neem ik mee</w:t>
                      </w:r>
                    </w:p>
                    <w:p w14:paraId="1EA1C96D" w14:textId="77777777" w:rsidR="006465D0" w:rsidRPr="0069532F" w:rsidRDefault="006465D0" w:rsidP="00DB6B2C">
                      <w:pPr>
                        <w:ind w:right="2835"/>
                        <w:jc w:val="right"/>
                        <w:rPr>
                          <w:color w:val="FFFFFF" w:themeColor="background1"/>
                          <w:sz w:val="20"/>
                        </w:rPr>
                      </w:pPr>
                    </w:p>
                    <w:p w14:paraId="3FB9205B" w14:textId="77777777" w:rsidR="006465D0" w:rsidRPr="0069532F" w:rsidRDefault="006465D0" w:rsidP="00DB6B2C">
                      <w:pPr>
                        <w:ind w:right="2835"/>
                        <w:jc w:val="right"/>
                        <w:rPr>
                          <w:color w:val="FFFFFF" w:themeColor="background1"/>
                          <w:sz w:val="20"/>
                        </w:rPr>
                      </w:pPr>
                      <w:r w:rsidRPr="0069532F">
                        <w:rPr>
                          <w:color w:val="FFFFFF" w:themeColor="background1"/>
                          <w:sz w:val="20"/>
                        </w:rPr>
                        <w:t>Ik ga op reis en ik neem mee:</w:t>
                      </w:r>
                    </w:p>
                    <w:p w14:paraId="3C1B2105" w14:textId="77777777" w:rsidR="006465D0" w:rsidRPr="0069532F" w:rsidRDefault="006465D0" w:rsidP="00DB6B2C">
                      <w:pPr>
                        <w:ind w:right="2835"/>
                        <w:jc w:val="right"/>
                        <w:rPr>
                          <w:color w:val="FFFFFF" w:themeColor="background1"/>
                          <w:sz w:val="20"/>
                        </w:rPr>
                      </w:pPr>
                      <w:r w:rsidRPr="0069532F">
                        <w:rPr>
                          <w:color w:val="FFFFFF" w:themeColor="background1"/>
                          <w:sz w:val="20"/>
                        </w:rPr>
                        <w:t>een hand, een hart, vier anderen, het keerteken</w:t>
                      </w:r>
                    </w:p>
                    <w:p w14:paraId="77CE8E1C" w14:textId="77777777" w:rsidR="006465D0" w:rsidRPr="0069532F" w:rsidRDefault="006465D0" w:rsidP="00DB6B2C">
                      <w:pPr>
                        <w:ind w:right="2835"/>
                        <w:jc w:val="right"/>
                        <w:rPr>
                          <w:color w:val="FFFFFF" w:themeColor="background1"/>
                          <w:sz w:val="20"/>
                        </w:rPr>
                      </w:pPr>
                      <w:r w:rsidRPr="0069532F">
                        <w:rPr>
                          <w:color w:val="FFFFFF" w:themeColor="background1"/>
                          <w:sz w:val="20"/>
                        </w:rPr>
                        <w:t>en ik zoek: het lampje</w:t>
                      </w:r>
                    </w:p>
                    <w:p w14:paraId="4A2ECB72" w14:textId="77777777" w:rsidR="006465D0" w:rsidRPr="0069532F" w:rsidRDefault="006465D0" w:rsidP="00DB6B2C">
                      <w:pPr>
                        <w:ind w:right="2835"/>
                        <w:jc w:val="right"/>
                        <w:rPr>
                          <w:i/>
                          <w:color w:val="FFFFFF" w:themeColor="background1"/>
                          <w:sz w:val="32"/>
                        </w:rPr>
                      </w:pPr>
                    </w:p>
                  </w:txbxContent>
                </v:textbox>
                <w10:wrap type="topAndBottom" anchorx="page"/>
              </v:shape>
            </w:pict>
          </mc:Fallback>
        </mc:AlternateContent>
      </w:r>
    </w:p>
    <w:p w14:paraId="3A094D56" w14:textId="77777777" w:rsidR="0069532F" w:rsidRDefault="006E7A7B" w:rsidP="008E3EAB">
      <w:r w:rsidRPr="008E3EAB">
        <w:lastRenderedPageBreak/>
        <w:t xml:space="preserve">Er ontstaat een beeldend gesprek zonder woorden. Na enkele minuten spreken duo’s kort na wat ze hebben ervaren, hoe het ging, welk beeld blijft hangen? </w:t>
      </w:r>
    </w:p>
    <w:p w14:paraId="11E8C00D" w14:textId="77777777" w:rsidR="006E7A7B" w:rsidRDefault="006E7A7B" w:rsidP="008E3EAB">
      <w:r w:rsidRPr="008E3EAB">
        <w:t xml:space="preserve">Er zijn geen toeschouwers, alle deelnemers gaan op in hun eigen dialoog. Na een eerste ronde van 5 minuten volgt een nieuwe ronde met een andere partner. Na deze warming-up in enkele rondes kunnen we ook de casuïstiek van de inbrenger via een theatrale dialoog verkennen. In die vorm volgt op een inbreng een korte theatrale dialoog van twee deelnemers. Als die is besproken kan er nog één volgen of twee verschillende dialogen na elkaar.  </w:t>
      </w:r>
    </w:p>
    <w:p w14:paraId="291C641A" w14:textId="77777777" w:rsidR="008E3EAB" w:rsidRPr="008E3EAB" w:rsidRDefault="008E3EAB" w:rsidP="008E3EAB">
      <w:pPr>
        <w:pStyle w:val="BasistekstVilans"/>
      </w:pPr>
    </w:p>
    <w:p w14:paraId="413907D2" w14:textId="77777777" w:rsidR="006E7A7B" w:rsidRPr="008E3EAB" w:rsidRDefault="006E7A7B" w:rsidP="008E3EAB">
      <w:r w:rsidRPr="008E3EAB">
        <w:t xml:space="preserve">Een theatrale dialoog kan veel losmaken. Fysiek zeggen deelnemers dingen die ze normaal in woorden niet zouden zeggen. Wat er langskomt in enkele minuten is een scala van aantrekken en afstoten, van macht en agressie tot intimiteit en tederheid. Alles kan er zijn: afgunst, overheersing, verdriet, onmacht, geborgenheid en bewondering. De oefening is intens en heeft een sterke zeggingskracht. In de uitwisseling treedt een supersnel gezamenlijk leren en ontwikkelen op. </w:t>
      </w:r>
    </w:p>
    <w:p w14:paraId="43EDDCFA" w14:textId="77777777" w:rsidR="006E7A7B" w:rsidRPr="008E3EAB" w:rsidRDefault="006E7A7B" w:rsidP="008E3EAB">
      <w:pPr>
        <w:pStyle w:val="Kop2"/>
      </w:pPr>
      <w:bookmarkStart w:id="18" w:name="_Toc26536655"/>
      <w:r w:rsidRPr="008E3EAB">
        <w:t>Associatief schrijven</w:t>
      </w:r>
      <w:bookmarkEnd w:id="18"/>
    </w:p>
    <w:p w14:paraId="17434CEC" w14:textId="77777777" w:rsidR="006E7A7B" w:rsidRPr="008E3EAB" w:rsidRDefault="006E7A7B" w:rsidP="008E3EAB">
      <w:r w:rsidRPr="008E3EAB">
        <w:t xml:space="preserve">Als een variant op de brief is het ook mogelijk te kiezen voor associatief schrijven. Deelnemers schrijven na de inbreng wat in hen opkomt en blijven niet per se bij de vraag of het dilemma. Ze blijven schrijven, zonder precies te weten wat, in volledige zinnen. Associaties die niet meteen passen parkeren ze voor de volgende alinea. De volgende alinea wordt op die manier vaak een gedachte die door je hoofd ging terwijl je de vorige alinea schreef. Ze blijven schrijven gedurende minimaal vijf minuten en lezen dan voor wat ze geschreven hebben. Verrassende aspecten of onverwachte perspectieven kunnen verder besproken worden. </w:t>
      </w:r>
    </w:p>
    <w:p w14:paraId="0BEAB502" w14:textId="77777777" w:rsidR="006E7A7B" w:rsidRPr="008E3EAB" w:rsidRDefault="006E7A7B" w:rsidP="008E3EAB">
      <w:pPr>
        <w:pStyle w:val="Kop2"/>
      </w:pPr>
      <w:bookmarkStart w:id="19" w:name="_Toc26536656"/>
      <w:r w:rsidRPr="008E3EAB">
        <w:t>De orakeltafel</w:t>
      </w:r>
      <w:bookmarkEnd w:id="19"/>
    </w:p>
    <w:p w14:paraId="462EB4D7" w14:textId="77777777" w:rsidR="006E7A7B" w:rsidRPr="008E3EAB" w:rsidRDefault="0069532F" w:rsidP="008E3EAB">
      <w:r>
        <w:rPr>
          <w:noProof/>
        </w:rPr>
        <mc:AlternateContent>
          <mc:Choice Requires="wps">
            <w:drawing>
              <wp:anchor distT="0" distB="0" distL="114300" distR="114300" simplePos="0" relativeHeight="251682816" behindDoc="0" locked="0" layoutInCell="1" allowOverlap="1" wp14:anchorId="5E3FA78D" wp14:editId="4B0BB160">
                <wp:simplePos x="0" y="0"/>
                <wp:positionH relativeFrom="page">
                  <wp:align>left</wp:align>
                </wp:positionH>
                <wp:positionV relativeFrom="paragraph">
                  <wp:posOffset>1443990</wp:posOffset>
                </wp:positionV>
                <wp:extent cx="7550150" cy="1664335"/>
                <wp:effectExtent l="0" t="0" r="0" b="0"/>
                <wp:wrapTopAndBottom/>
                <wp:docPr id="13" name="Tekstvak 13"/>
                <wp:cNvGraphicFramePr/>
                <a:graphic xmlns:a="http://schemas.openxmlformats.org/drawingml/2006/main">
                  <a:graphicData uri="http://schemas.microsoft.com/office/word/2010/wordprocessingShape">
                    <wps:wsp>
                      <wps:cNvSpPr txBox="1"/>
                      <wps:spPr>
                        <a:xfrm>
                          <a:off x="0" y="0"/>
                          <a:ext cx="7550150" cy="1664335"/>
                        </a:xfrm>
                        <a:prstGeom prst="rect">
                          <a:avLst/>
                        </a:prstGeom>
                        <a:solidFill>
                          <a:srgbClr val="5E356F"/>
                        </a:solidFill>
                        <a:ln w="6350">
                          <a:noFill/>
                        </a:ln>
                      </wps:spPr>
                      <wps:txbx>
                        <w:txbxContent>
                          <w:p w14:paraId="69E5896D" w14:textId="77777777" w:rsidR="006465D0" w:rsidRDefault="006465D0" w:rsidP="00DB6B2C">
                            <w:pPr>
                              <w:ind w:left="1701"/>
                              <w:rPr>
                                <w:color w:val="FFFFFF" w:themeColor="background1"/>
                                <w:sz w:val="20"/>
                              </w:rPr>
                            </w:pPr>
                          </w:p>
                          <w:p w14:paraId="25D61C4D" w14:textId="77777777" w:rsidR="006465D0" w:rsidRPr="0069532F" w:rsidRDefault="006465D0" w:rsidP="00DB6B2C">
                            <w:pPr>
                              <w:ind w:left="1701"/>
                              <w:rPr>
                                <w:rFonts w:ascii="Calibri" w:hAnsi="Calibri" w:cs="Calibri"/>
                                <w:color w:val="FFFFFF" w:themeColor="background1"/>
                                <w:sz w:val="24"/>
                                <w:szCs w:val="22"/>
                              </w:rPr>
                            </w:pPr>
                            <w:r w:rsidRPr="0069532F">
                              <w:rPr>
                                <w:color w:val="FFFFFF" w:themeColor="background1"/>
                                <w:sz w:val="20"/>
                              </w:rPr>
                              <w:t>Het lampje dat kennis heet</w:t>
                            </w:r>
                          </w:p>
                          <w:p w14:paraId="2208798F" w14:textId="77777777" w:rsidR="006465D0" w:rsidRPr="0069532F" w:rsidRDefault="006465D0" w:rsidP="00DB6B2C">
                            <w:pPr>
                              <w:ind w:left="1701"/>
                              <w:rPr>
                                <w:color w:val="FFFFFF" w:themeColor="background1"/>
                                <w:sz w:val="20"/>
                              </w:rPr>
                            </w:pPr>
                            <w:r w:rsidRPr="0069532F">
                              <w:rPr>
                                <w:color w:val="FFFFFF" w:themeColor="background1"/>
                                <w:sz w:val="20"/>
                              </w:rPr>
                              <w:t>het lampje dat vertelt waar inzicht ontvlamt</w:t>
                            </w:r>
                          </w:p>
                          <w:p w14:paraId="3A2C36A5" w14:textId="77777777" w:rsidR="006465D0" w:rsidRPr="0069532F" w:rsidRDefault="006465D0" w:rsidP="00DB6B2C">
                            <w:pPr>
                              <w:ind w:left="1701"/>
                              <w:rPr>
                                <w:color w:val="FFFFFF" w:themeColor="background1"/>
                                <w:sz w:val="20"/>
                              </w:rPr>
                            </w:pPr>
                            <w:r w:rsidRPr="0069532F">
                              <w:rPr>
                                <w:color w:val="FFFFFF" w:themeColor="background1"/>
                                <w:sz w:val="20"/>
                              </w:rPr>
                              <w:t>het lampje dat ons de weg wijst naar een volgende stap</w:t>
                            </w:r>
                          </w:p>
                          <w:p w14:paraId="4D392DA9" w14:textId="77777777" w:rsidR="006465D0" w:rsidRPr="0069532F" w:rsidRDefault="006465D0" w:rsidP="00DB6B2C">
                            <w:pPr>
                              <w:ind w:left="1701"/>
                              <w:rPr>
                                <w:color w:val="FFFFFF" w:themeColor="background1"/>
                                <w:sz w:val="20"/>
                              </w:rPr>
                            </w:pPr>
                            <w:r w:rsidRPr="0069532F">
                              <w:rPr>
                                <w:color w:val="FFFFFF" w:themeColor="background1"/>
                                <w:sz w:val="20"/>
                              </w:rPr>
                              <w:t>kijk, kijk, daar in de verte, daar brandt licht!</w:t>
                            </w:r>
                          </w:p>
                          <w:p w14:paraId="25997E71" w14:textId="77777777" w:rsidR="006465D0" w:rsidRPr="0069532F" w:rsidRDefault="006465D0" w:rsidP="00DB6B2C">
                            <w:pPr>
                              <w:ind w:left="1701"/>
                              <w:rPr>
                                <w:color w:val="FFFFFF" w:themeColor="background1"/>
                                <w:sz w:val="20"/>
                              </w:rPr>
                            </w:pPr>
                          </w:p>
                          <w:p w14:paraId="0C948AEC" w14:textId="77777777" w:rsidR="006465D0" w:rsidRPr="0069532F" w:rsidRDefault="006465D0" w:rsidP="00DB6B2C">
                            <w:pPr>
                              <w:ind w:left="1701"/>
                              <w:rPr>
                                <w:color w:val="FFFFFF" w:themeColor="background1"/>
                                <w:sz w:val="20"/>
                              </w:rPr>
                            </w:pPr>
                            <w:r w:rsidRPr="0069532F">
                              <w:rPr>
                                <w:color w:val="FFFFFF" w:themeColor="background1"/>
                                <w:sz w:val="20"/>
                              </w:rPr>
                              <w:t>Ik ga op reis en ik neem mee:</w:t>
                            </w:r>
                          </w:p>
                          <w:p w14:paraId="39A2395B" w14:textId="77777777" w:rsidR="006465D0" w:rsidRPr="0069532F" w:rsidRDefault="006465D0" w:rsidP="00DB6B2C">
                            <w:pPr>
                              <w:ind w:left="1701"/>
                              <w:rPr>
                                <w:color w:val="FFFFFF" w:themeColor="background1"/>
                                <w:sz w:val="20"/>
                              </w:rPr>
                            </w:pPr>
                            <w:r w:rsidRPr="0069532F">
                              <w:rPr>
                                <w:color w:val="FFFFFF" w:themeColor="background1"/>
                                <w:sz w:val="20"/>
                              </w:rPr>
                              <w:t>een hand, een hart, vier anderen, een keerteken, een lichtje in de verte en een weegschaal</w:t>
                            </w:r>
                            <w:r>
                              <w:rPr>
                                <w:color w:val="FFFFFF" w:themeColor="background1"/>
                                <w:sz w:val="20"/>
                              </w:rPr>
                              <w:t>…</w:t>
                            </w:r>
                          </w:p>
                          <w:p w14:paraId="1F7F25B0" w14:textId="77777777" w:rsidR="006465D0" w:rsidRPr="0069532F" w:rsidRDefault="006465D0" w:rsidP="0069532F">
                            <w:pPr>
                              <w:rPr>
                                <w:i/>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264C" id="Tekstvak 13" o:spid="_x0000_s1035" type="#_x0000_t202" style="position:absolute;margin-left:0;margin-top:113.7pt;width:594.5pt;height:131.05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" fillcolor="#5e356f" stroked="f" strokeweight=".5pt">
                <v:textbox>
                  <w:txbxContent>
                    <w:p w14:paraId="2765B5C5" w14:textId="77777777" w:rsidR="006465D0" w:rsidRDefault="006465D0" w:rsidP="00DB6B2C">
                      <w:pPr>
                        <w:ind w:left="1701"/>
                        <w:rPr>
                          <w:color w:val="FFFFFF" w:themeColor="background1"/>
                          <w:sz w:val="20"/>
                        </w:rPr>
                      </w:pPr>
                    </w:p>
                    <w:p w14:paraId="03FAFDCB" w14:textId="77777777" w:rsidR="006465D0" w:rsidRPr="0069532F" w:rsidRDefault="006465D0" w:rsidP="00DB6B2C">
                      <w:pPr>
                        <w:ind w:left="1701"/>
                        <w:rPr>
                          <w:rFonts w:ascii="Calibri" w:hAnsi="Calibri" w:cs="Calibri"/>
                          <w:color w:val="FFFFFF" w:themeColor="background1"/>
                          <w:sz w:val="24"/>
                          <w:szCs w:val="22"/>
                        </w:rPr>
                      </w:pPr>
                      <w:r w:rsidRPr="0069532F">
                        <w:rPr>
                          <w:color w:val="FFFFFF" w:themeColor="background1"/>
                          <w:sz w:val="20"/>
                        </w:rPr>
                        <w:t>Het lampje dat kennis heet</w:t>
                      </w:r>
                    </w:p>
                    <w:p w14:paraId="4EE71196" w14:textId="77777777" w:rsidR="006465D0" w:rsidRPr="0069532F" w:rsidRDefault="006465D0" w:rsidP="00DB6B2C">
                      <w:pPr>
                        <w:ind w:left="1701"/>
                        <w:rPr>
                          <w:color w:val="FFFFFF" w:themeColor="background1"/>
                          <w:sz w:val="20"/>
                        </w:rPr>
                      </w:pPr>
                      <w:r w:rsidRPr="0069532F">
                        <w:rPr>
                          <w:color w:val="FFFFFF" w:themeColor="background1"/>
                          <w:sz w:val="20"/>
                        </w:rPr>
                        <w:t>het lampje dat vertelt waar inzicht ontvlamt</w:t>
                      </w:r>
                    </w:p>
                    <w:p w14:paraId="119A9437" w14:textId="77777777" w:rsidR="006465D0" w:rsidRPr="0069532F" w:rsidRDefault="006465D0" w:rsidP="00DB6B2C">
                      <w:pPr>
                        <w:ind w:left="1701"/>
                        <w:rPr>
                          <w:color w:val="FFFFFF" w:themeColor="background1"/>
                          <w:sz w:val="20"/>
                        </w:rPr>
                      </w:pPr>
                      <w:r w:rsidRPr="0069532F">
                        <w:rPr>
                          <w:color w:val="FFFFFF" w:themeColor="background1"/>
                          <w:sz w:val="20"/>
                        </w:rPr>
                        <w:t>het lampje dat ons de weg wijst naar een volgende stap</w:t>
                      </w:r>
                    </w:p>
                    <w:p w14:paraId="7234CAF5" w14:textId="77777777" w:rsidR="006465D0" w:rsidRPr="0069532F" w:rsidRDefault="006465D0" w:rsidP="00DB6B2C">
                      <w:pPr>
                        <w:ind w:left="1701"/>
                        <w:rPr>
                          <w:color w:val="FFFFFF" w:themeColor="background1"/>
                          <w:sz w:val="20"/>
                        </w:rPr>
                      </w:pPr>
                      <w:r w:rsidRPr="0069532F">
                        <w:rPr>
                          <w:color w:val="FFFFFF" w:themeColor="background1"/>
                          <w:sz w:val="20"/>
                        </w:rPr>
                        <w:t>kijk, kijk, daar in de verte, daar brandt licht!</w:t>
                      </w:r>
                    </w:p>
                    <w:p w14:paraId="6E5B160F" w14:textId="77777777" w:rsidR="006465D0" w:rsidRPr="0069532F" w:rsidRDefault="006465D0" w:rsidP="00DB6B2C">
                      <w:pPr>
                        <w:ind w:left="1701"/>
                        <w:rPr>
                          <w:color w:val="FFFFFF" w:themeColor="background1"/>
                          <w:sz w:val="20"/>
                        </w:rPr>
                      </w:pPr>
                    </w:p>
                    <w:p w14:paraId="376A1D6F" w14:textId="77777777" w:rsidR="006465D0" w:rsidRPr="0069532F" w:rsidRDefault="006465D0" w:rsidP="00DB6B2C">
                      <w:pPr>
                        <w:ind w:left="1701"/>
                        <w:rPr>
                          <w:color w:val="FFFFFF" w:themeColor="background1"/>
                          <w:sz w:val="20"/>
                        </w:rPr>
                      </w:pPr>
                      <w:r w:rsidRPr="0069532F">
                        <w:rPr>
                          <w:color w:val="FFFFFF" w:themeColor="background1"/>
                          <w:sz w:val="20"/>
                        </w:rPr>
                        <w:t>Ik ga op reis en ik neem mee:</w:t>
                      </w:r>
                    </w:p>
                    <w:p w14:paraId="7CF7F905" w14:textId="77777777" w:rsidR="006465D0" w:rsidRPr="0069532F" w:rsidRDefault="006465D0" w:rsidP="00DB6B2C">
                      <w:pPr>
                        <w:ind w:left="1701"/>
                        <w:rPr>
                          <w:color w:val="FFFFFF" w:themeColor="background1"/>
                          <w:sz w:val="20"/>
                        </w:rPr>
                      </w:pPr>
                      <w:r w:rsidRPr="0069532F">
                        <w:rPr>
                          <w:color w:val="FFFFFF" w:themeColor="background1"/>
                          <w:sz w:val="20"/>
                        </w:rPr>
                        <w:t>een hand, een hart, vier anderen, een keerteken, een lichtje in de verte en een weegschaal</w:t>
                      </w:r>
                      <w:r>
                        <w:rPr>
                          <w:color w:val="FFFFFF" w:themeColor="background1"/>
                          <w:sz w:val="20"/>
                        </w:rPr>
                        <w:t>…</w:t>
                      </w:r>
                    </w:p>
                    <w:p w14:paraId="501942E1" w14:textId="77777777" w:rsidR="006465D0" w:rsidRPr="0069532F" w:rsidRDefault="006465D0" w:rsidP="0069532F">
                      <w:pPr>
                        <w:rPr>
                          <w:i/>
                          <w:color w:val="FFFFFF" w:themeColor="background1"/>
                          <w:sz w:val="32"/>
                        </w:rPr>
                      </w:pPr>
                    </w:p>
                  </w:txbxContent>
                </v:textbox>
                <w10:wrap type="topAndBottom" anchorx="page"/>
              </v:shape>
            </w:pict>
          </mc:Fallback>
        </mc:AlternateContent>
      </w:r>
      <w:r w:rsidR="006E7A7B" w:rsidRPr="008E3EAB">
        <w:t xml:space="preserve">Dit is een oefening om gewone denkpatronen te doorbreken die een variant is op het werken met metaforen. De begeleider heeft een tas meegenomen met een stuk of twintig willekeurige voorwerpen, bijvoorbeeld een briefopener, een blikken trommeltje, een ganzenveer, een duplomannetje, een diepblauw vaasje, een doosje lucifers, een balletschoentje, et cetera. De voorwerpen liggen op een tafeltje. Nadat de inbrenger heeft gesproken lopen alle deelnemers naar de tafel en kiezen een of twee voorwerpen die hen aanspreken. Dan kiezen ze uit wat de inbrenger heeft verteld het moment dat hen het meest is bijgebleven. Dat schrijven ze op en ze denken na over de mogelijke </w:t>
      </w:r>
      <w:r w:rsidR="006E7A7B" w:rsidRPr="008E3EAB">
        <w:lastRenderedPageBreak/>
        <w:t xml:space="preserve">verbindingen, uitbeeldingen, narratieven die het voorwerp daaraan zou kunnen toevoegen. Er wordt een ronde gedaan met ieders inbreng. Daarna wordt er nagepraat over wat er met de extra metaforen en onverwachte invalshoeken gedaan zou kunnen worden. </w:t>
      </w:r>
    </w:p>
    <w:p w14:paraId="08DC6EE8" w14:textId="77777777" w:rsidR="006E7A7B" w:rsidRPr="008E3EAB" w:rsidRDefault="006E7A7B" w:rsidP="008E3EAB"/>
    <w:p w14:paraId="0B9762BF" w14:textId="77777777" w:rsidR="006E7A7B" w:rsidRPr="008E3EAB" w:rsidRDefault="006E7A7B" w:rsidP="008E3EAB">
      <w:r w:rsidRPr="008E3EAB">
        <w:t xml:space="preserve">Nog een paar woorden over de eerder beschreven </w:t>
      </w:r>
      <w:r w:rsidRPr="008E3EAB">
        <w:rPr>
          <w:b/>
        </w:rPr>
        <w:t>Kunstenaar in de hoek</w:t>
      </w:r>
      <w:r w:rsidRPr="008E3EAB">
        <w:t xml:space="preserve">. Hij of zij bekijkt en beluistert de inbreng en het aansluitende gesprek van enige afstand (muzische distantie). Aan het einde van gesprek geeft hij/zij zijn bevindingen terug en kiest een verbeeldende vorm. Dat kan poëtisch zoals Nico Dijkshoorn in De Wereld Draait Door. Maar een reflectie kan ook door beelden terug te geven of door de groep te vragen een van de momenten opnieuw te doen. Dat is de vrijheid van degene die de rol van de ‘kunstenaar’ op zich neemt. Het interessante is dat deze rol eenieder past en niet is voorbehouden aan zogenaamd speciale talenten! Instappen dus. Ook Vilans heeft, zo blijkt, huisdichters die verrassend, grappig, intellectueel, soms onnavolgbaar en altijd persoonlijk hun poëtische reflectie op de sessie geven en beeldend iets moois teruggeven. Deze inbreng levert altijd iets bijzonders op: een emotie, een schaterlach of moment van bezinning. We maken iets van wat ons raakt en geven dit terug aan de groep. </w:t>
      </w:r>
    </w:p>
    <w:p w14:paraId="49B3F029" w14:textId="77777777" w:rsidR="0035667F" w:rsidRDefault="00820490">
      <w:pPr>
        <w:spacing w:line="240" w:lineRule="atLeast"/>
      </w:pPr>
      <w:r>
        <w:rPr>
          <w:noProof/>
        </w:rPr>
        <mc:AlternateContent>
          <mc:Choice Requires="wps">
            <w:drawing>
              <wp:anchor distT="0" distB="0" distL="114300" distR="114300" simplePos="0" relativeHeight="251684864" behindDoc="0" locked="0" layoutInCell="1" allowOverlap="1" wp14:anchorId="1AA091F5" wp14:editId="1D0C34EE">
                <wp:simplePos x="0" y="0"/>
                <wp:positionH relativeFrom="page">
                  <wp:align>left</wp:align>
                </wp:positionH>
                <wp:positionV relativeFrom="paragraph">
                  <wp:posOffset>2354580</wp:posOffset>
                </wp:positionV>
                <wp:extent cx="7539355" cy="2784475"/>
                <wp:effectExtent l="0" t="0" r="4445" b="0"/>
                <wp:wrapTopAndBottom/>
                <wp:docPr id="14" name="Tekstvak 14"/>
                <wp:cNvGraphicFramePr/>
                <a:graphic xmlns:a="http://schemas.openxmlformats.org/drawingml/2006/main">
                  <a:graphicData uri="http://schemas.microsoft.com/office/word/2010/wordprocessingShape">
                    <wps:wsp>
                      <wps:cNvSpPr txBox="1"/>
                      <wps:spPr>
                        <a:xfrm>
                          <a:off x="0" y="0"/>
                          <a:ext cx="7539355" cy="2784475"/>
                        </a:xfrm>
                        <a:prstGeom prst="rect">
                          <a:avLst/>
                        </a:prstGeom>
                        <a:solidFill>
                          <a:srgbClr val="5E356F"/>
                        </a:solidFill>
                        <a:ln w="6350">
                          <a:noFill/>
                        </a:ln>
                      </wps:spPr>
                      <wps:txbx>
                        <w:txbxContent>
                          <w:p w14:paraId="7A4E1C47" w14:textId="77777777" w:rsidR="006465D0" w:rsidRDefault="006465D0" w:rsidP="00DB6B2C">
                            <w:pPr>
                              <w:ind w:right="2835"/>
                              <w:jc w:val="right"/>
                              <w:rPr>
                                <w:color w:val="FFFFFF" w:themeColor="background1"/>
                                <w:sz w:val="20"/>
                              </w:rPr>
                            </w:pPr>
                          </w:p>
                          <w:p w14:paraId="219FD432" w14:textId="77777777" w:rsidR="006465D0" w:rsidRPr="00820490" w:rsidRDefault="006465D0" w:rsidP="00DB6B2C">
                            <w:pPr>
                              <w:ind w:right="2835"/>
                              <w:jc w:val="right"/>
                              <w:rPr>
                                <w:rFonts w:ascii="Calibri" w:hAnsi="Calibri" w:cs="Calibri"/>
                                <w:color w:val="FFFFFF" w:themeColor="background1"/>
                                <w:sz w:val="24"/>
                                <w:szCs w:val="22"/>
                              </w:rPr>
                            </w:pPr>
                            <w:r w:rsidRPr="00820490">
                              <w:rPr>
                                <w:color w:val="FFFFFF" w:themeColor="background1"/>
                                <w:sz w:val="20"/>
                              </w:rPr>
                              <w:t>.</w:t>
                            </w:r>
                            <w:r>
                              <w:rPr>
                                <w:color w:val="FFFFFF" w:themeColor="background1"/>
                                <w:sz w:val="20"/>
                              </w:rPr>
                              <w:t>.</w:t>
                            </w:r>
                            <w:r w:rsidRPr="00820490">
                              <w:rPr>
                                <w:color w:val="FFFFFF" w:themeColor="background1"/>
                                <w:sz w:val="20"/>
                              </w:rPr>
                              <w:t>.om er zelf op te stappen</w:t>
                            </w:r>
                          </w:p>
                          <w:p w14:paraId="0B9C3425" w14:textId="77777777" w:rsidR="006465D0" w:rsidRPr="00820490" w:rsidRDefault="006465D0" w:rsidP="00DB6B2C">
                            <w:pPr>
                              <w:ind w:right="2835"/>
                              <w:jc w:val="right"/>
                              <w:rPr>
                                <w:color w:val="FFFFFF" w:themeColor="background1"/>
                                <w:sz w:val="20"/>
                              </w:rPr>
                            </w:pPr>
                            <w:r w:rsidRPr="00820490">
                              <w:rPr>
                                <w:color w:val="FFFFFF" w:themeColor="background1"/>
                                <w:sz w:val="20"/>
                              </w:rPr>
                              <w:t>Ben ik in balans met mijn woorden?</w:t>
                            </w:r>
                          </w:p>
                          <w:p w14:paraId="028928D7" w14:textId="77777777" w:rsidR="006465D0" w:rsidRPr="00820490" w:rsidRDefault="006465D0" w:rsidP="00DB6B2C">
                            <w:pPr>
                              <w:ind w:right="2835"/>
                              <w:jc w:val="right"/>
                              <w:rPr>
                                <w:color w:val="FFFFFF" w:themeColor="background1"/>
                                <w:sz w:val="20"/>
                              </w:rPr>
                            </w:pPr>
                            <w:r w:rsidRPr="00820490">
                              <w:rPr>
                                <w:color w:val="FFFFFF" w:themeColor="background1"/>
                                <w:sz w:val="20"/>
                              </w:rPr>
                              <w:t>Mijn keuzes?</w:t>
                            </w:r>
                            <w:r w:rsidRPr="00820490">
                              <w:rPr>
                                <w:color w:val="FFFFFF" w:themeColor="background1"/>
                                <w:sz w:val="20"/>
                              </w:rPr>
                              <w:br/>
                              <w:t>Mijn werkplezier?</w:t>
                            </w:r>
                          </w:p>
                          <w:p w14:paraId="62F078D3" w14:textId="77777777" w:rsidR="006465D0" w:rsidRPr="00820490" w:rsidRDefault="006465D0" w:rsidP="00DB6B2C">
                            <w:pPr>
                              <w:ind w:right="2835"/>
                              <w:jc w:val="right"/>
                              <w:rPr>
                                <w:color w:val="FFFFFF" w:themeColor="background1"/>
                                <w:sz w:val="20"/>
                              </w:rPr>
                            </w:pPr>
                            <w:r w:rsidRPr="00820490">
                              <w:rPr>
                                <w:color w:val="FFFFFF" w:themeColor="background1"/>
                                <w:sz w:val="20"/>
                              </w:rPr>
                              <w:t>En de behoeften en belangen van de ander?</w:t>
                            </w:r>
                          </w:p>
                          <w:p w14:paraId="3E5823C0" w14:textId="77777777" w:rsidR="006465D0" w:rsidRPr="00820490" w:rsidRDefault="006465D0" w:rsidP="00DB6B2C">
                            <w:pPr>
                              <w:ind w:right="2835"/>
                              <w:jc w:val="right"/>
                              <w:rPr>
                                <w:color w:val="FFFFFF" w:themeColor="background1"/>
                                <w:sz w:val="20"/>
                              </w:rPr>
                            </w:pPr>
                            <w:r w:rsidRPr="00820490">
                              <w:rPr>
                                <w:color w:val="FFFFFF" w:themeColor="background1"/>
                                <w:sz w:val="20"/>
                              </w:rPr>
                              <w:t>Of slaat mijn schaal ergens door?</w:t>
                            </w:r>
                          </w:p>
                          <w:p w14:paraId="56605936" w14:textId="77777777" w:rsidR="006465D0" w:rsidRPr="00820490" w:rsidRDefault="006465D0" w:rsidP="00DB6B2C">
                            <w:pPr>
                              <w:ind w:right="2835"/>
                              <w:jc w:val="right"/>
                              <w:rPr>
                                <w:color w:val="FFFFFF" w:themeColor="background1"/>
                                <w:sz w:val="20"/>
                              </w:rPr>
                            </w:pPr>
                          </w:p>
                          <w:p w14:paraId="494B4C00" w14:textId="77777777" w:rsidR="006465D0" w:rsidRPr="00820490" w:rsidRDefault="006465D0" w:rsidP="00DB6B2C">
                            <w:pPr>
                              <w:ind w:right="2835"/>
                              <w:jc w:val="right"/>
                              <w:rPr>
                                <w:color w:val="FFFFFF" w:themeColor="background1"/>
                                <w:sz w:val="20"/>
                              </w:rPr>
                            </w:pPr>
                            <w:r w:rsidRPr="00820490">
                              <w:rPr>
                                <w:color w:val="FFFFFF" w:themeColor="background1"/>
                                <w:sz w:val="20"/>
                              </w:rPr>
                              <w:t xml:space="preserve">Ik ga op reis </w:t>
                            </w:r>
                          </w:p>
                          <w:p w14:paraId="68AF7E9A" w14:textId="77777777" w:rsidR="006465D0" w:rsidRPr="00820490" w:rsidRDefault="006465D0" w:rsidP="00DB6B2C">
                            <w:pPr>
                              <w:ind w:right="2835"/>
                              <w:jc w:val="right"/>
                              <w:rPr>
                                <w:color w:val="FFFFFF" w:themeColor="background1"/>
                                <w:sz w:val="20"/>
                              </w:rPr>
                            </w:pPr>
                            <w:r w:rsidRPr="00820490">
                              <w:rPr>
                                <w:color w:val="FFFFFF" w:themeColor="background1"/>
                                <w:sz w:val="20"/>
                              </w:rPr>
                              <w:t>en ik kom terug</w:t>
                            </w:r>
                          </w:p>
                          <w:p w14:paraId="2F98DBA6" w14:textId="77777777" w:rsidR="006465D0" w:rsidRPr="00820490" w:rsidRDefault="006465D0" w:rsidP="00DB6B2C">
                            <w:pPr>
                              <w:ind w:right="2835"/>
                              <w:jc w:val="right"/>
                              <w:rPr>
                                <w:color w:val="FFFFFF" w:themeColor="background1"/>
                                <w:sz w:val="20"/>
                              </w:rPr>
                            </w:pPr>
                            <w:r w:rsidRPr="00820490">
                              <w:rPr>
                                <w:color w:val="FFFFFF" w:themeColor="background1"/>
                                <w:sz w:val="20"/>
                              </w:rPr>
                              <w:t>naar hier, naar jullie</w:t>
                            </w:r>
                          </w:p>
                          <w:p w14:paraId="162F32E5" w14:textId="77777777" w:rsidR="006465D0" w:rsidRPr="00820490" w:rsidRDefault="006465D0" w:rsidP="00DB6B2C">
                            <w:pPr>
                              <w:ind w:right="2835"/>
                              <w:jc w:val="right"/>
                              <w:rPr>
                                <w:color w:val="FFFFFF" w:themeColor="background1"/>
                                <w:sz w:val="20"/>
                              </w:rPr>
                            </w:pPr>
                            <w:r w:rsidRPr="00820490">
                              <w:rPr>
                                <w:color w:val="FFFFFF" w:themeColor="background1"/>
                                <w:sz w:val="20"/>
                              </w:rPr>
                              <w:t>Elke reis is een stap tot waar ik ben</w:t>
                            </w:r>
                          </w:p>
                          <w:p w14:paraId="2BC02886" w14:textId="77777777" w:rsidR="006465D0" w:rsidRPr="00820490" w:rsidRDefault="006465D0" w:rsidP="00DB6B2C">
                            <w:pPr>
                              <w:ind w:right="2835"/>
                              <w:jc w:val="right"/>
                              <w:rPr>
                                <w:color w:val="FFFFFF" w:themeColor="background1"/>
                                <w:sz w:val="20"/>
                              </w:rPr>
                            </w:pPr>
                            <w:r w:rsidRPr="00820490">
                              <w:rPr>
                                <w:color w:val="FFFFFF" w:themeColor="background1"/>
                                <w:sz w:val="20"/>
                              </w:rPr>
                              <w:t>Ik ga op reis</w:t>
                            </w:r>
                          </w:p>
                          <w:p w14:paraId="05DF7267" w14:textId="77777777" w:rsidR="006465D0" w:rsidRPr="00820490" w:rsidRDefault="006465D0" w:rsidP="00DB6B2C">
                            <w:pPr>
                              <w:ind w:right="2835"/>
                              <w:jc w:val="right"/>
                              <w:rPr>
                                <w:color w:val="FFFFFF" w:themeColor="background1"/>
                                <w:sz w:val="20"/>
                              </w:rPr>
                            </w:pPr>
                            <w:r w:rsidRPr="00820490">
                              <w:rPr>
                                <w:color w:val="FFFFFF" w:themeColor="background1"/>
                                <w:sz w:val="20"/>
                              </w:rPr>
                              <w:t>en ik kom terug</w:t>
                            </w:r>
                          </w:p>
                          <w:p w14:paraId="68348519" w14:textId="77777777" w:rsidR="006465D0" w:rsidRPr="00820490" w:rsidRDefault="004650D8" w:rsidP="00DB6B2C">
                            <w:pPr>
                              <w:ind w:right="2835"/>
                              <w:jc w:val="right"/>
                              <w:rPr>
                                <w:color w:val="FFFFFF" w:themeColor="background1"/>
                                <w:sz w:val="20"/>
                              </w:rPr>
                            </w:pPr>
                            <w:r w:rsidRPr="004650D8">
                              <w:rPr>
                                <w:i/>
                                <w:color w:val="FFFFFF" w:themeColor="background1"/>
                                <w:sz w:val="20"/>
                              </w:rPr>
                              <w:t>Anouk, 2018</w:t>
                            </w:r>
                            <w:r>
                              <w:rPr>
                                <w:color w:val="FFFFFF" w:themeColor="background1"/>
                                <w:sz w:val="20"/>
                              </w:rPr>
                              <w:tab/>
                            </w:r>
                            <w:r>
                              <w:rPr>
                                <w:color w:val="FFFFFF" w:themeColor="background1"/>
                                <w:sz w:val="20"/>
                              </w:rPr>
                              <w:tab/>
                            </w:r>
                            <w:r>
                              <w:rPr>
                                <w:color w:val="FFFFFF" w:themeColor="background1"/>
                                <w:sz w:val="20"/>
                              </w:rPr>
                              <w:tab/>
                            </w:r>
                            <w:r>
                              <w:rPr>
                                <w:color w:val="FFFFFF" w:themeColor="background1"/>
                                <w:sz w:val="20"/>
                              </w:rPr>
                              <w:tab/>
                            </w:r>
                            <w:r>
                              <w:rPr>
                                <w:color w:val="FFFFFF" w:themeColor="background1"/>
                                <w:sz w:val="20"/>
                              </w:rPr>
                              <w:tab/>
                            </w:r>
                            <w:r>
                              <w:rPr>
                                <w:color w:val="FFFFFF" w:themeColor="background1"/>
                                <w:sz w:val="20"/>
                              </w:rPr>
                              <w:tab/>
                            </w:r>
                            <w:r w:rsidR="006465D0" w:rsidRPr="00820490">
                              <w:rPr>
                                <w:color w:val="FFFFFF" w:themeColor="background1"/>
                                <w:sz w:val="20"/>
                              </w:rPr>
                              <w:t>voor een nieuw duwtje in mijn rug</w:t>
                            </w:r>
                          </w:p>
                          <w:p w14:paraId="41E30C50" w14:textId="77777777" w:rsidR="006465D0" w:rsidRPr="00820490" w:rsidRDefault="006465D0" w:rsidP="00DB6B2C">
                            <w:pPr>
                              <w:ind w:right="2835"/>
                              <w:jc w:val="right"/>
                              <w:rPr>
                                <w:i/>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F8F10" id="Tekstvak 14" o:spid="_x0000_s1036" type="#_x0000_t202" style="position:absolute;margin-left:0;margin-top:185.4pt;width:593.65pt;height:219.25pt;z-index:2516848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" fillcolor="#5e356f" stroked="f" strokeweight=".5pt">
                <v:textbox>
                  <w:txbxContent>
                    <w:p w14:paraId="2E616493" w14:textId="77777777" w:rsidR="006465D0" w:rsidRDefault="006465D0" w:rsidP="00DB6B2C">
                      <w:pPr>
                        <w:ind w:right="2835"/>
                        <w:jc w:val="right"/>
                        <w:rPr>
                          <w:color w:val="FFFFFF" w:themeColor="background1"/>
                          <w:sz w:val="20"/>
                        </w:rPr>
                      </w:pPr>
                    </w:p>
                    <w:p w14:paraId="695C225B" w14:textId="77777777" w:rsidR="006465D0" w:rsidRPr="00820490" w:rsidRDefault="006465D0" w:rsidP="00DB6B2C">
                      <w:pPr>
                        <w:ind w:right="2835"/>
                        <w:jc w:val="right"/>
                        <w:rPr>
                          <w:rFonts w:ascii="Calibri" w:hAnsi="Calibri" w:cs="Calibri"/>
                          <w:color w:val="FFFFFF" w:themeColor="background1"/>
                          <w:sz w:val="24"/>
                          <w:szCs w:val="22"/>
                        </w:rPr>
                      </w:pPr>
                      <w:r w:rsidRPr="00820490">
                        <w:rPr>
                          <w:color w:val="FFFFFF" w:themeColor="background1"/>
                          <w:sz w:val="20"/>
                        </w:rPr>
                        <w:t>.</w:t>
                      </w:r>
                      <w:r>
                        <w:rPr>
                          <w:color w:val="FFFFFF" w:themeColor="background1"/>
                          <w:sz w:val="20"/>
                        </w:rPr>
                        <w:t>.</w:t>
                      </w:r>
                      <w:r w:rsidRPr="00820490">
                        <w:rPr>
                          <w:color w:val="FFFFFF" w:themeColor="background1"/>
                          <w:sz w:val="20"/>
                        </w:rPr>
                        <w:t>.om er zelf op te stappen</w:t>
                      </w:r>
                    </w:p>
                    <w:p w14:paraId="0E9EFDCA" w14:textId="77777777" w:rsidR="006465D0" w:rsidRPr="00820490" w:rsidRDefault="006465D0" w:rsidP="00DB6B2C">
                      <w:pPr>
                        <w:ind w:right="2835"/>
                        <w:jc w:val="right"/>
                        <w:rPr>
                          <w:color w:val="FFFFFF" w:themeColor="background1"/>
                          <w:sz w:val="20"/>
                        </w:rPr>
                      </w:pPr>
                      <w:r w:rsidRPr="00820490">
                        <w:rPr>
                          <w:color w:val="FFFFFF" w:themeColor="background1"/>
                          <w:sz w:val="20"/>
                        </w:rPr>
                        <w:t>Ben ik in balans met mijn woorden?</w:t>
                      </w:r>
                    </w:p>
                    <w:p w14:paraId="047AE41C" w14:textId="77777777" w:rsidR="006465D0" w:rsidRPr="00820490" w:rsidRDefault="006465D0" w:rsidP="00DB6B2C">
                      <w:pPr>
                        <w:ind w:right="2835"/>
                        <w:jc w:val="right"/>
                        <w:rPr>
                          <w:color w:val="FFFFFF" w:themeColor="background1"/>
                          <w:sz w:val="20"/>
                        </w:rPr>
                      </w:pPr>
                      <w:r w:rsidRPr="00820490">
                        <w:rPr>
                          <w:color w:val="FFFFFF" w:themeColor="background1"/>
                          <w:sz w:val="20"/>
                        </w:rPr>
                        <w:t>Mijn keuzes?</w:t>
                      </w:r>
                      <w:r w:rsidRPr="00820490">
                        <w:rPr>
                          <w:color w:val="FFFFFF" w:themeColor="background1"/>
                          <w:sz w:val="20"/>
                        </w:rPr>
                        <w:br/>
                        <w:t>Mijn werkplezier?</w:t>
                      </w:r>
                    </w:p>
                    <w:p w14:paraId="798DC2B6" w14:textId="77777777" w:rsidR="006465D0" w:rsidRPr="00820490" w:rsidRDefault="006465D0" w:rsidP="00DB6B2C">
                      <w:pPr>
                        <w:ind w:right="2835"/>
                        <w:jc w:val="right"/>
                        <w:rPr>
                          <w:color w:val="FFFFFF" w:themeColor="background1"/>
                          <w:sz w:val="20"/>
                        </w:rPr>
                      </w:pPr>
                      <w:r w:rsidRPr="00820490">
                        <w:rPr>
                          <w:color w:val="FFFFFF" w:themeColor="background1"/>
                          <w:sz w:val="20"/>
                        </w:rPr>
                        <w:t>En de behoeften en belangen van de ander?</w:t>
                      </w:r>
                    </w:p>
                    <w:p w14:paraId="4E73B754" w14:textId="77777777" w:rsidR="006465D0" w:rsidRPr="00820490" w:rsidRDefault="006465D0" w:rsidP="00DB6B2C">
                      <w:pPr>
                        <w:ind w:right="2835"/>
                        <w:jc w:val="right"/>
                        <w:rPr>
                          <w:color w:val="FFFFFF" w:themeColor="background1"/>
                          <w:sz w:val="20"/>
                        </w:rPr>
                      </w:pPr>
                      <w:r w:rsidRPr="00820490">
                        <w:rPr>
                          <w:color w:val="FFFFFF" w:themeColor="background1"/>
                          <w:sz w:val="20"/>
                        </w:rPr>
                        <w:t>Of slaat mijn schaal ergens door?</w:t>
                      </w:r>
                    </w:p>
                    <w:p w14:paraId="484CEB0E" w14:textId="77777777" w:rsidR="006465D0" w:rsidRPr="00820490" w:rsidRDefault="006465D0" w:rsidP="00DB6B2C">
                      <w:pPr>
                        <w:ind w:right="2835"/>
                        <w:jc w:val="right"/>
                        <w:rPr>
                          <w:color w:val="FFFFFF" w:themeColor="background1"/>
                          <w:sz w:val="20"/>
                        </w:rPr>
                      </w:pPr>
                    </w:p>
                    <w:p w14:paraId="49E2543F" w14:textId="77777777" w:rsidR="006465D0" w:rsidRPr="00820490" w:rsidRDefault="006465D0" w:rsidP="00DB6B2C">
                      <w:pPr>
                        <w:ind w:right="2835"/>
                        <w:jc w:val="right"/>
                        <w:rPr>
                          <w:color w:val="FFFFFF" w:themeColor="background1"/>
                          <w:sz w:val="20"/>
                        </w:rPr>
                      </w:pPr>
                      <w:r w:rsidRPr="00820490">
                        <w:rPr>
                          <w:color w:val="FFFFFF" w:themeColor="background1"/>
                          <w:sz w:val="20"/>
                        </w:rPr>
                        <w:t xml:space="preserve">Ik ga op reis </w:t>
                      </w:r>
                    </w:p>
                    <w:p w14:paraId="0AC6DEC4" w14:textId="77777777" w:rsidR="006465D0" w:rsidRPr="00820490" w:rsidRDefault="006465D0" w:rsidP="00DB6B2C">
                      <w:pPr>
                        <w:ind w:right="2835"/>
                        <w:jc w:val="right"/>
                        <w:rPr>
                          <w:color w:val="FFFFFF" w:themeColor="background1"/>
                          <w:sz w:val="20"/>
                        </w:rPr>
                      </w:pPr>
                      <w:r w:rsidRPr="00820490">
                        <w:rPr>
                          <w:color w:val="FFFFFF" w:themeColor="background1"/>
                          <w:sz w:val="20"/>
                        </w:rPr>
                        <w:t>en ik kom terug</w:t>
                      </w:r>
                    </w:p>
                    <w:p w14:paraId="0A5CAB92" w14:textId="77777777" w:rsidR="006465D0" w:rsidRPr="00820490" w:rsidRDefault="006465D0" w:rsidP="00DB6B2C">
                      <w:pPr>
                        <w:ind w:right="2835"/>
                        <w:jc w:val="right"/>
                        <w:rPr>
                          <w:color w:val="FFFFFF" w:themeColor="background1"/>
                          <w:sz w:val="20"/>
                        </w:rPr>
                      </w:pPr>
                      <w:r w:rsidRPr="00820490">
                        <w:rPr>
                          <w:color w:val="FFFFFF" w:themeColor="background1"/>
                          <w:sz w:val="20"/>
                        </w:rPr>
                        <w:t>naar hier, naar jullie</w:t>
                      </w:r>
                    </w:p>
                    <w:p w14:paraId="202EB384" w14:textId="77777777" w:rsidR="006465D0" w:rsidRPr="00820490" w:rsidRDefault="006465D0" w:rsidP="00DB6B2C">
                      <w:pPr>
                        <w:ind w:right="2835"/>
                        <w:jc w:val="right"/>
                        <w:rPr>
                          <w:color w:val="FFFFFF" w:themeColor="background1"/>
                          <w:sz w:val="20"/>
                        </w:rPr>
                      </w:pPr>
                      <w:r w:rsidRPr="00820490">
                        <w:rPr>
                          <w:color w:val="FFFFFF" w:themeColor="background1"/>
                          <w:sz w:val="20"/>
                        </w:rPr>
                        <w:t>Elke reis is een stap tot waar ik ben</w:t>
                      </w:r>
                    </w:p>
                    <w:p w14:paraId="3AA9A0A0" w14:textId="77777777" w:rsidR="006465D0" w:rsidRPr="00820490" w:rsidRDefault="006465D0" w:rsidP="00DB6B2C">
                      <w:pPr>
                        <w:ind w:right="2835"/>
                        <w:jc w:val="right"/>
                        <w:rPr>
                          <w:color w:val="FFFFFF" w:themeColor="background1"/>
                          <w:sz w:val="20"/>
                        </w:rPr>
                      </w:pPr>
                      <w:r w:rsidRPr="00820490">
                        <w:rPr>
                          <w:color w:val="FFFFFF" w:themeColor="background1"/>
                          <w:sz w:val="20"/>
                        </w:rPr>
                        <w:t>Ik ga op reis</w:t>
                      </w:r>
                    </w:p>
                    <w:p w14:paraId="1883F384" w14:textId="77777777" w:rsidR="006465D0" w:rsidRPr="00820490" w:rsidRDefault="006465D0" w:rsidP="00DB6B2C">
                      <w:pPr>
                        <w:ind w:right="2835"/>
                        <w:jc w:val="right"/>
                        <w:rPr>
                          <w:color w:val="FFFFFF" w:themeColor="background1"/>
                          <w:sz w:val="20"/>
                        </w:rPr>
                      </w:pPr>
                      <w:r w:rsidRPr="00820490">
                        <w:rPr>
                          <w:color w:val="FFFFFF" w:themeColor="background1"/>
                          <w:sz w:val="20"/>
                        </w:rPr>
                        <w:t>en ik kom terug</w:t>
                      </w:r>
                    </w:p>
                    <w:p w14:paraId="1921DD2E" w14:textId="77777777" w:rsidR="006465D0" w:rsidRPr="00820490" w:rsidRDefault="004650D8" w:rsidP="00DB6B2C">
                      <w:pPr>
                        <w:ind w:right="2835"/>
                        <w:jc w:val="right"/>
                        <w:rPr>
                          <w:color w:val="FFFFFF" w:themeColor="background1"/>
                          <w:sz w:val="20"/>
                        </w:rPr>
                      </w:pPr>
                      <w:r w:rsidRPr="004650D8">
                        <w:rPr>
                          <w:i/>
                          <w:color w:val="FFFFFF" w:themeColor="background1"/>
                          <w:sz w:val="20"/>
                        </w:rPr>
                        <w:t>Anouk, 2018</w:t>
                      </w:r>
                      <w:r>
                        <w:rPr>
                          <w:color w:val="FFFFFF" w:themeColor="background1"/>
                          <w:sz w:val="20"/>
                        </w:rPr>
                        <w:tab/>
                      </w:r>
                      <w:r>
                        <w:rPr>
                          <w:color w:val="FFFFFF" w:themeColor="background1"/>
                          <w:sz w:val="20"/>
                        </w:rPr>
                        <w:tab/>
                      </w:r>
                      <w:r>
                        <w:rPr>
                          <w:color w:val="FFFFFF" w:themeColor="background1"/>
                          <w:sz w:val="20"/>
                        </w:rPr>
                        <w:tab/>
                      </w:r>
                      <w:r>
                        <w:rPr>
                          <w:color w:val="FFFFFF" w:themeColor="background1"/>
                          <w:sz w:val="20"/>
                        </w:rPr>
                        <w:tab/>
                      </w:r>
                      <w:r>
                        <w:rPr>
                          <w:color w:val="FFFFFF" w:themeColor="background1"/>
                          <w:sz w:val="20"/>
                        </w:rPr>
                        <w:tab/>
                      </w:r>
                      <w:r>
                        <w:rPr>
                          <w:color w:val="FFFFFF" w:themeColor="background1"/>
                          <w:sz w:val="20"/>
                        </w:rPr>
                        <w:tab/>
                      </w:r>
                      <w:r w:rsidR="006465D0" w:rsidRPr="00820490">
                        <w:rPr>
                          <w:color w:val="FFFFFF" w:themeColor="background1"/>
                          <w:sz w:val="20"/>
                        </w:rPr>
                        <w:t>voor een nieuw duwtje in mijn rug</w:t>
                      </w:r>
                    </w:p>
                    <w:p w14:paraId="432EF977" w14:textId="77777777" w:rsidR="006465D0" w:rsidRPr="00820490" w:rsidRDefault="006465D0" w:rsidP="00DB6B2C">
                      <w:pPr>
                        <w:ind w:right="2835"/>
                        <w:jc w:val="right"/>
                        <w:rPr>
                          <w:i/>
                          <w:color w:val="FFFFFF" w:themeColor="background1"/>
                          <w:sz w:val="36"/>
                        </w:rPr>
                      </w:pPr>
                    </w:p>
                  </w:txbxContent>
                </v:textbox>
                <w10:wrap type="topAndBottom" anchorx="page"/>
              </v:shape>
            </w:pict>
          </mc:Fallback>
        </mc:AlternateContent>
      </w:r>
      <w:r w:rsidR="0035667F">
        <w:br w:type="page"/>
      </w:r>
    </w:p>
    <w:p w14:paraId="17112645" w14:textId="77777777" w:rsidR="006E7A7B" w:rsidRDefault="00CB361D" w:rsidP="0035667F">
      <w:pPr>
        <w:pStyle w:val="Kop1"/>
      </w:pPr>
      <w:bookmarkStart w:id="20" w:name="_Toc26536657"/>
      <w:r>
        <w:lastRenderedPageBreak/>
        <w:t>Theoretische modellen</w:t>
      </w:r>
      <w:bookmarkEnd w:id="20"/>
    </w:p>
    <w:p w14:paraId="07F5E296" w14:textId="77777777" w:rsidR="004A2204" w:rsidRPr="004A2204" w:rsidRDefault="00CB361D" w:rsidP="00CB361D">
      <w:pPr>
        <w:pStyle w:val="Kop2"/>
      </w:pPr>
      <w:bookmarkStart w:id="21" w:name="_Toc26536658"/>
      <w:r>
        <w:t>Model 1: bijdrage project</w:t>
      </w:r>
      <w:bookmarkEnd w:id="21"/>
    </w:p>
    <w:p w14:paraId="7F024CD6" w14:textId="77777777" w:rsidR="00CB361D" w:rsidRDefault="00CB361D" w:rsidP="00CB361D">
      <w:r>
        <w:t>Tijdens adviesopdrachten hebben we vaak een toegevoegde waarde op verschillende niveaus. Meestal lopen die niveaus in de praktijk zo door elkaar dat het lastig is om te ontdekken waar de toegevoegde waarde van je project nu eigenlijk is. Dit schema laat overzichtelijk zien op welke niveaus een bijdrage geleverd wordt met het project.  Door stil te staan bij de verschillende niveaus waarop het project doorwerkt, wordt de bijdrage van je project inzichtelijk.</w:t>
      </w:r>
    </w:p>
    <w:p w14:paraId="164A9E5D" w14:textId="77777777" w:rsidR="00CB361D" w:rsidRPr="00CB361D" w:rsidRDefault="00CB361D" w:rsidP="00CB361D">
      <w:pPr>
        <w:pStyle w:val="BasistekstVilans"/>
      </w:pPr>
    </w:p>
    <w:p w14:paraId="47AA098F" w14:textId="77777777" w:rsidR="00CB361D" w:rsidRDefault="00CB361D" w:rsidP="00CB361D">
      <w:pPr>
        <w:pStyle w:val="AlineavoorafbeeldingVilans"/>
        <w:numPr>
          <w:ilvl w:val="0"/>
          <w:numId w:val="40"/>
        </w:numPr>
      </w:pPr>
      <w:r>
        <w:t>Je leert van een adviesproject, dat draagt bij aan persoonsontwikkeling. Dat kan persoonsontwikkeling van deelnemers zijn, maar ook persoonsontwikkeling van jezelf als adviseur.</w:t>
      </w:r>
    </w:p>
    <w:p w14:paraId="613DA07E" w14:textId="77777777" w:rsidR="00CB361D" w:rsidRDefault="00CB361D" w:rsidP="00CB361D">
      <w:pPr>
        <w:pStyle w:val="AlineavoorafbeeldingVilans"/>
        <w:numPr>
          <w:ilvl w:val="0"/>
          <w:numId w:val="40"/>
        </w:numPr>
      </w:pPr>
      <w:r>
        <w:t>Het adviesproject levert informatie op. Daarmee is je project ook een onderzoek, dat bijdraagt aan de kennisontwikkeling binnen een organisatie, maar ook landelijk vanuit de kennisfunctie van Vilans door het delen van inzichten.</w:t>
      </w:r>
    </w:p>
    <w:p w14:paraId="1442F10C" w14:textId="77777777" w:rsidR="00CB361D" w:rsidRDefault="00CB361D" w:rsidP="00CB361D">
      <w:pPr>
        <w:pStyle w:val="AlineavoorafbeeldingVilans"/>
        <w:numPr>
          <w:ilvl w:val="0"/>
          <w:numId w:val="40"/>
        </w:numPr>
      </w:pPr>
      <w:r>
        <w:t>Het adviesproject heeft een veranderende werking., bijvoorbeeld in werkwijze of inrichting van de organisatie en draagt daarmee bij aan systeemontwikkeling.</w:t>
      </w:r>
    </w:p>
    <w:p w14:paraId="672602B8" w14:textId="77777777" w:rsidR="00CB361D" w:rsidRDefault="00CB361D" w:rsidP="00CB361D">
      <w:pPr>
        <w:pStyle w:val="AlineavoorafbeeldingVilans"/>
        <w:numPr>
          <w:ilvl w:val="0"/>
          <w:numId w:val="40"/>
        </w:numPr>
      </w:pPr>
      <w:r>
        <w:rPr>
          <w:noProof/>
        </w:rPr>
        <w:drawing>
          <wp:anchor distT="0" distB="0" distL="114300" distR="114300" simplePos="0" relativeHeight="251669504" behindDoc="1" locked="0" layoutInCell="1" allowOverlap="1" wp14:anchorId="78574887" wp14:editId="47865A7B">
            <wp:simplePos x="0" y="0"/>
            <wp:positionH relativeFrom="margin">
              <wp:align>right</wp:align>
            </wp:positionH>
            <wp:positionV relativeFrom="paragraph">
              <wp:posOffset>463550</wp:posOffset>
            </wp:positionV>
            <wp:extent cx="4679950" cy="3054350"/>
            <wp:effectExtent l="0" t="0" r="6350" b="0"/>
            <wp:wrapTight wrapText="bothSides">
              <wp:wrapPolygon edited="0">
                <wp:start x="0" y="0"/>
                <wp:lineTo x="0" y="21420"/>
                <wp:lineTo x="21541" y="21420"/>
                <wp:lineTo x="2154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79950" cy="3054350"/>
                    </a:xfrm>
                    <a:prstGeom prst="rect">
                      <a:avLst/>
                    </a:prstGeom>
                  </pic:spPr>
                </pic:pic>
              </a:graphicData>
            </a:graphic>
          </wp:anchor>
        </w:drawing>
      </w:r>
      <w:r>
        <w:t xml:space="preserve">Het adviesproject draagt bij aan productontwikkeling. Door Vilans worden producten die gebruikt zijn tijdens het adviesproject verder ontwikkeld en breed gedeeld. </w:t>
      </w:r>
    </w:p>
    <w:p w14:paraId="384330E0" w14:textId="77777777" w:rsidR="00E27ED5" w:rsidRDefault="00E27ED5" w:rsidP="00D817C1">
      <w:pPr>
        <w:pStyle w:val="BasistekstVilans"/>
      </w:pPr>
    </w:p>
    <w:bookmarkStart w:id="22" w:name="_Toc26536659"/>
    <w:p w14:paraId="04B6C7A9" w14:textId="77777777" w:rsidR="00CB361D" w:rsidRDefault="00DB6B2C" w:rsidP="00CB361D">
      <w:pPr>
        <w:pStyle w:val="Kop2"/>
      </w:pPr>
      <w:r>
        <w:rPr>
          <w:noProof/>
        </w:rPr>
        <w:lastRenderedPageBreak/>
        <mc:AlternateContent>
          <mc:Choice Requires="wps">
            <w:drawing>
              <wp:anchor distT="45720" distB="45720" distL="114300" distR="114300" simplePos="0" relativeHeight="251701248" behindDoc="0" locked="0" layoutInCell="1" allowOverlap="1" wp14:anchorId="0849E8D8" wp14:editId="167656E0">
                <wp:simplePos x="0" y="0"/>
                <wp:positionH relativeFrom="column">
                  <wp:posOffset>3905885</wp:posOffset>
                </wp:positionH>
                <wp:positionV relativeFrom="paragraph">
                  <wp:posOffset>2540</wp:posOffset>
                </wp:positionV>
                <wp:extent cx="2360930" cy="1793875"/>
                <wp:effectExtent l="0" t="0" r="0" b="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93875"/>
                        </a:xfrm>
                        <a:prstGeom prst="rect">
                          <a:avLst/>
                        </a:prstGeom>
                        <a:solidFill>
                          <a:srgbClr val="5E356F"/>
                        </a:solidFill>
                        <a:ln w="9525">
                          <a:noFill/>
                          <a:miter lim="800000"/>
                          <a:headEnd/>
                          <a:tailEnd/>
                        </a:ln>
                      </wps:spPr>
                      <wps:txbx>
                        <w:txbxContent>
                          <w:p w14:paraId="73054EFB" w14:textId="77777777" w:rsidR="006465D0" w:rsidRPr="00DB6B2C" w:rsidRDefault="006465D0" w:rsidP="00DB6B2C">
                            <w:pPr>
                              <w:jc w:val="right"/>
                              <w:rPr>
                                <w:color w:val="FFFFFF" w:themeColor="background1"/>
                              </w:rPr>
                            </w:pPr>
                            <w:bookmarkStart w:id="23" w:name="_Hlk26899784"/>
                          </w:p>
                          <w:bookmarkEnd w:id="23"/>
                          <w:p w14:paraId="2DB3FA48" w14:textId="77777777" w:rsidR="006465D0" w:rsidRPr="00DB6B2C" w:rsidRDefault="006465D0" w:rsidP="00DB6B2C">
                            <w:pPr>
                              <w:jc w:val="right"/>
                              <w:rPr>
                                <w:rFonts w:ascii="Calibri" w:hAnsi="Calibri" w:cs="Calibri"/>
                                <w:color w:val="FFFFFF" w:themeColor="background1"/>
                                <w:sz w:val="22"/>
                                <w:szCs w:val="22"/>
                              </w:rPr>
                            </w:pPr>
                            <w:r w:rsidRPr="00DB6B2C">
                              <w:rPr>
                                <w:color w:val="FFFFFF" w:themeColor="background1"/>
                              </w:rPr>
                              <w:t>Maar ik wil nog één ding kwijt,</w:t>
                            </w:r>
                          </w:p>
                          <w:p w14:paraId="6C9562D0" w14:textId="77777777" w:rsidR="006465D0" w:rsidRPr="00DB6B2C" w:rsidRDefault="006465D0" w:rsidP="00DB6B2C">
                            <w:pPr>
                              <w:jc w:val="right"/>
                              <w:rPr>
                                <w:color w:val="FFFFFF" w:themeColor="background1"/>
                              </w:rPr>
                            </w:pPr>
                            <w:r w:rsidRPr="00DB6B2C">
                              <w:rPr>
                                <w:color w:val="FFFFFF" w:themeColor="background1"/>
                              </w:rPr>
                              <w:t>een les aan iedereen.</w:t>
                            </w:r>
                          </w:p>
                          <w:p w14:paraId="39FCAA6B" w14:textId="77777777" w:rsidR="006465D0" w:rsidRPr="00DB6B2C" w:rsidRDefault="006465D0" w:rsidP="00DB6B2C">
                            <w:pPr>
                              <w:jc w:val="right"/>
                              <w:rPr>
                                <w:color w:val="FFFFFF" w:themeColor="background1"/>
                              </w:rPr>
                            </w:pPr>
                            <w:r w:rsidRPr="00DB6B2C">
                              <w:rPr>
                                <w:color w:val="FFFFFF" w:themeColor="background1"/>
                              </w:rPr>
                              <w:t>Noem het kennis als je wil,</w:t>
                            </w:r>
                          </w:p>
                          <w:p w14:paraId="2D22913B" w14:textId="77777777" w:rsidR="006465D0" w:rsidRPr="00DB6B2C" w:rsidRDefault="006465D0" w:rsidP="00DB6B2C">
                            <w:pPr>
                              <w:jc w:val="right"/>
                              <w:rPr>
                                <w:color w:val="FFFFFF" w:themeColor="background1"/>
                              </w:rPr>
                            </w:pPr>
                            <w:r w:rsidRPr="00DB6B2C">
                              <w:rPr>
                                <w:color w:val="FFFFFF" w:themeColor="background1"/>
                              </w:rPr>
                              <w:t>waarschuwingskennis,</w:t>
                            </w:r>
                          </w:p>
                          <w:p w14:paraId="222A4D6A" w14:textId="77777777" w:rsidR="006465D0" w:rsidRPr="00DB6B2C" w:rsidRDefault="006465D0" w:rsidP="00DB6B2C">
                            <w:pPr>
                              <w:jc w:val="right"/>
                              <w:rPr>
                                <w:color w:val="FFFFFF" w:themeColor="background1"/>
                              </w:rPr>
                            </w:pPr>
                            <w:r w:rsidRPr="00DB6B2C">
                              <w:rPr>
                                <w:color w:val="FFFFFF" w:themeColor="background1"/>
                              </w:rPr>
                              <w:t>want let op met wat je zegt en waar je aan begint</w:t>
                            </w:r>
                          </w:p>
                          <w:p w14:paraId="4BE8B233" w14:textId="77777777" w:rsidR="006465D0" w:rsidRPr="00DB6B2C" w:rsidRDefault="006465D0" w:rsidP="00DB6B2C">
                            <w:pPr>
                              <w:jc w:val="right"/>
                              <w:rPr>
                                <w:color w:val="FFFFFF" w:themeColor="background1"/>
                              </w:rPr>
                            </w:pPr>
                            <w:r w:rsidRPr="00DB6B2C">
                              <w:rPr>
                                <w:color w:val="FFFFFF" w:themeColor="background1"/>
                              </w:rPr>
                              <w:t>als je iemand vraagt:</w:t>
                            </w:r>
                          </w:p>
                          <w:p w14:paraId="39092E70" w14:textId="77777777" w:rsidR="006465D0" w:rsidRPr="00DB6B2C" w:rsidRDefault="006465D0" w:rsidP="00DB6B2C">
                            <w:pPr>
                              <w:jc w:val="right"/>
                              <w:rPr>
                                <w:color w:val="FFFFFF" w:themeColor="background1"/>
                              </w:rPr>
                            </w:pPr>
                            <w:r w:rsidRPr="00DB6B2C">
                              <w:rPr>
                                <w:color w:val="FFFFFF" w:themeColor="background1"/>
                              </w:rPr>
                              <w:t>‘Hebben wij al kennis gemaakt?’</w:t>
                            </w:r>
                          </w:p>
                          <w:p w14:paraId="30474559" w14:textId="77777777" w:rsidR="006465D0" w:rsidRPr="00DB6B2C" w:rsidRDefault="006465D0" w:rsidP="00DB6B2C">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2715DD" id="_x0000_s1037" type="#_x0000_t202" style="position:absolute;margin-left:307.55pt;margin-top:.2pt;width:185.9pt;height:141.25pt;z-index:251701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" fillcolor="#5e356f" stroked="f">
                <v:textbox>
                  <w:txbxContent>
                    <w:p w14:paraId="35D1D023" w14:textId="77777777" w:rsidR="006465D0" w:rsidRPr="00DB6B2C" w:rsidRDefault="006465D0" w:rsidP="00DB6B2C">
                      <w:pPr>
                        <w:jc w:val="right"/>
                        <w:rPr>
                          <w:color w:val="FFFFFF" w:themeColor="background1"/>
                        </w:rPr>
                      </w:pPr>
                      <w:bookmarkStart w:id="24" w:name="_Hlk26899784"/>
                    </w:p>
                    <w:bookmarkEnd w:id="24"/>
                    <w:p w14:paraId="4D2AA34F" w14:textId="77777777" w:rsidR="006465D0" w:rsidRPr="00DB6B2C" w:rsidRDefault="006465D0" w:rsidP="00DB6B2C">
                      <w:pPr>
                        <w:jc w:val="right"/>
                        <w:rPr>
                          <w:rFonts w:ascii="Calibri" w:hAnsi="Calibri" w:cs="Calibri"/>
                          <w:color w:val="FFFFFF" w:themeColor="background1"/>
                          <w:sz w:val="22"/>
                          <w:szCs w:val="22"/>
                        </w:rPr>
                      </w:pPr>
                      <w:r w:rsidRPr="00DB6B2C">
                        <w:rPr>
                          <w:color w:val="FFFFFF" w:themeColor="background1"/>
                        </w:rPr>
                        <w:t>Maar ik wil nog één ding kwijt,</w:t>
                      </w:r>
                    </w:p>
                    <w:p w14:paraId="77C7EA4F" w14:textId="77777777" w:rsidR="006465D0" w:rsidRPr="00DB6B2C" w:rsidRDefault="006465D0" w:rsidP="00DB6B2C">
                      <w:pPr>
                        <w:jc w:val="right"/>
                        <w:rPr>
                          <w:color w:val="FFFFFF" w:themeColor="background1"/>
                        </w:rPr>
                      </w:pPr>
                      <w:r w:rsidRPr="00DB6B2C">
                        <w:rPr>
                          <w:color w:val="FFFFFF" w:themeColor="background1"/>
                        </w:rPr>
                        <w:t>een les aan iedereen.</w:t>
                      </w:r>
                    </w:p>
                    <w:p w14:paraId="4B74C605" w14:textId="77777777" w:rsidR="006465D0" w:rsidRPr="00DB6B2C" w:rsidRDefault="006465D0" w:rsidP="00DB6B2C">
                      <w:pPr>
                        <w:jc w:val="right"/>
                        <w:rPr>
                          <w:color w:val="FFFFFF" w:themeColor="background1"/>
                        </w:rPr>
                      </w:pPr>
                      <w:r w:rsidRPr="00DB6B2C">
                        <w:rPr>
                          <w:color w:val="FFFFFF" w:themeColor="background1"/>
                        </w:rPr>
                        <w:t>Noem het kennis als je wil,</w:t>
                      </w:r>
                    </w:p>
                    <w:p w14:paraId="59DD8841" w14:textId="77777777" w:rsidR="006465D0" w:rsidRPr="00DB6B2C" w:rsidRDefault="006465D0" w:rsidP="00DB6B2C">
                      <w:pPr>
                        <w:jc w:val="right"/>
                        <w:rPr>
                          <w:color w:val="FFFFFF" w:themeColor="background1"/>
                        </w:rPr>
                      </w:pPr>
                      <w:r w:rsidRPr="00DB6B2C">
                        <w:rPr>
                          <w:color w:val="FFFFFF" w:themeColor="background1"/>
                        </w:rPr>
                        <w:t>waarschuwingskennis,</w:t>
                      </w:r>
                    </w:p>
                    <w:p w14:paraId="22C108AC" w14:textId="77777777" w:rsidR="006465D0" w:rsidRPr="00DB6B2C" w:rsidRDefault="006465D0" w:rsidP="00DB6B2C">
                      <w:pPr>
                        <w:jc w:val="right"/>
                        <w:rPr>
                          <w:color w:val="FFFFFF" w:themeColor="background1"/>
                        </w:rPr>
                      </w:pPr>
                      <w:r w:rsidRPr="00DB6B2C">
                        <w:rPr>
                          <w:color w:val="FFFFFF" w:themeColor="background1"/>
                        </w:rPr>
                        <w:t>want let op met wat je zegt en waar je aan begint</w:t>
                      </w:r>
                    </w:p>
                    <w:p w14:paraId="627666E7" w14:textId="77777777" w:rsidR="006465D0" w:rsidRPr="00DB6B2C" w:rsidRDefault="006465D0" w:rsidP="00DB6B2C">
                      <w:pPr>
                        <w:jc w:val="right"/>
                        <w:rPr>
                          <w:color w:val="FFFFFF" w:themeColor="background1"/>
                        </w:rPr>
                      </w:pPr>
                      <w:r w:rsidRPr="00DB6B2C">
                        <w:rPr>
                          <w:color w:val="FFFFFF" w:themeColor="background1"/>
                        </w:rPr>
                        <w:t>als je iemand vraagt:</w:t>
                      </w:r>
                    </w:p>
                    <w:p w14:paraId="7356A380" w14:textId="77777777" w:rsidR="006465D0" w:rsidRPr="00DB6B2C" w:rsidRDefault="006465D0" w:rsidP="00DB6B2C">
                      <w:pPr>
                        <w:jc w:val="right"/>
                        <w:rPr>
                          <w:color w:val="FFFFFF" w:themeColor="background1"/>
                        </w:rPr>
                      </w:pPr>
                      <w:r w:rsidRPr="00DB6B2C">
                        <w:rPr>
                          <w:color w:val="FFFFFF" w:themeColor="background1"/>
                        </w:rPr>
                        <w:t>‘Hebben wij al kennis gemaakt?’</w:t>
                      </w:r>
                    </w:p>
                    <w:p w14:paraId="5DCB61CE" w14:textId="77777777" w:rsidR="006465D0" w:rsidRPr="00DB6B2C" w:rsidRDefault="006465D0" w:rsidP="00DB6B2C">
                      <w:pPr>
                        <w:jc w:val="right"/>
                        <w:rPr>
                          <w:color w:val="FFFFFF" w:themeColor="background1"/>
                        </w:rPr>
                      </w:pPr>
                    </w:p>
                  </w:txbxContent>
                </v:textbox>
                <w10:wrap type="square"/>
              </v:shape>
            </w:pict>
          </mc:Fallback>
        </mc:AlternateContent>
      </w:r>
      <w:r w:rsidR="00CB361D">
        <w:t>Model 2: Annoteren</w:t>
      </w:r>
      <w:bookmarkEnd w:id="22"/>
    </w:p>
    <w:p w14:paraId="73166067" w14:textId="77777777" w:rsidR="00CB361D" w:rsidRDefault="00CB361D" w:rsidP="00CB361D"/>
    <w:p w14:paraId="3C7D5098" w14:textId="77777777" w:rsidR="00F823E9" w:rsidRDefault="00F823E9" w:rsidP="00F823E9">
      <w:pPr>
        <w:pStyle w:val="AlineavoorafbeeldingVilans"/>
      </w:pPr>
      <w:r>
        <w:t xml:space="preserve">Annoteren is het van een toelichting voorzien van bijvoorbeeld een tekst, een kunstwerk of een ervaring. Het wordt ook in wetenschappelijke literatuur gebruikt in de vorm van voetnoten. Het is een manier om (meer) betekenis te geven aan een tekst of verschijnsel. Zo kan in een museum een toelichting op een bordje naast een schilderij helpen betekenis te geven aan dat schilderij. We kunnen ook onze eigen ervaringen die we opdoen tijdens adviesopdrachten van een annotatie voorzien door er een vraag aan te hangen. Dat gaat als volgt. Denk eens terug aan </w:t>
      </w:r>
      <w:r w:rsidRPr="00252280">
        <w:t xml:space="preserve">een significant moment </w:t>
      </w:r>
      <w:r>
        <w:t xml:space="preserve">in een adviesopdracht </w:t>
      </w:r>
      <w:r w:rsidRPr="00252280">
        <w:t>waarin er iets gebeurde dat je aan het denken zetten of dat een inzicht bracht</w:t>
      </w:r>
      <w:r>
        <w:t>. Bijvoorbeeld, je hebt een hele succesvolle workshop begeleid waarin zorgprofessionals actief meedachten over de oplossing voor ene probleem. Als je daar aan terug denkt w</w:t>
      </w:r>
      <w:r w:rsidRPr="00252280">
        <w:t>elk inzicht heb je opgedaan?</w:t>
      </w:r>
      <w:r>
        <w:t xml:space="preserve"> Bijvoorbeeld een inzicht over wat helpt om de professionals betrokken mee te laten doen. En bedenk dan </w:t>
      </w:r>
      <w:r w:rsidRPr="00252280">
        <w:t>op welke vraag is dit inzicht een antwoord?</w:t>
      </w:r>
      <w:r>
        <w:t xml:space="preserve"> Probeer een vraag te bedenken specifiek gaat over een situatie waarin anderen zich ook wel eens bevinden, bijvoorbeeld, hoe krijg ik zorgprofessionals die geen tijd hebben zo ver dat ze betrokken meedenken bij het ontwikkelen van oplossingen?</w:t>
      </w:r>
    </w:p>
    <w:p w14:paraId="2E89B6C1" w14:textId="77777777" w:rsidR="00F823E9" w:rsidRDefault="00F823E9" w:rsidP="00F823E9">
      <w:pPr>
        <w:pStyle w:val="AlineavoorafbeeldingVilans"/>
      </w:pPr>
    </w:p>
    <w:p w14:paraId="7434D44A" w14:textId="77777777" w:rsidR="00F823E9" w:rsidRDefault="00F823E9" w:rsidP="00F823E9">
      <w:pPr>
        <w:pStyle w:val="AlineavoorafbeeldingVilans"/>
      </w:pPr>
      <w:r>
        <w:t>Het met een vraag geannoteerde gebeurtenis is van een persoonlijke ervaring een deelbaar inzicht geworden en kan worden opgenomen in het beschikbare palet van kennis en inzichten dat in de zorg beschikbaar is. Dat palet staat geschetst in bijgaand figuur.</w:t>
      </w:r>
    </w:p>
    <w:p w14:paraId="29C11458" w14:textId="77777777" w:rsidR="00CB361D" w:rsidRDefault="00A2076B" w:rsidP="00D817C1">
      <w:pPr>
        <w:pStyle w:val="BasistekstVilans"/>
      </w:pPr>
      <w:r>
        <w:rPr>
          <w:noProof/>
        </w:rPr>
        <w:drawing>
          <wp:anchor distT="0" distB="0" distL="114300" distR="114300" simplePos="0" relativeHeight="251670528" behindDoc="0" locked="0" layoutInCell="1" allowOverlap="1" wp14:anchorId="54EF8FE3" wp14:editId="056FE05E">
            <wp:simplePos x="0" y="0"/>
            <wp:positionH relativeFrom="column">
              <wp:posOffset>-699135</wp:posOffset>
            </wp:positionH>
            <wp:positionV relativeFrom="paragraph">
              <wp:posOffset>168275</wp:posOffset>
            </wp:positionV>
            <wp:extent cx="6744335" cy="351472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44335" cy="3514725"/>
                    </a:xfrm>
                    <a:prstGeom prst="rect">
                      <a:avLst/>
                    </a:prstGeom>
                  </pic:spPr>
                </pic:pic>
              </a:graphicData>
            </a:graphic>
            <wp14:sizeRelH relativeFrom="margin">
              <wp14:pctWidth>0</wp14:pctWidth>
            </wp14:sizeRelH>
            <wp14:sizeRelV relativeFrom="margin">
              <wp14:pctHeight>0</wp14:pctHeight>
            </wp14:sizeRelV>
          </wp:anchor>
        </w:drawing>
      </w:r>
    </w:p>
    <w:p w14:paraId="6F363860" w14:textId="77777777" w:rsidR="00CB361D" w:rsidRDefault="00CB361D">
      <w:pPr>
        <w:spacing w:line="240" w:lineRule="atLeast"/>
      </w:pPr>
      <w:r>
        <w:br w:type="page"/>
      </w:r>
    </w:p>
    <w:p w14:paraId="0E1DB4DD" w14:textId="77777777" w:rsidR="00CB361D" w:rsidRDefault="00CB361D" w:rsidP="00CB361D">
      <w:pPr>
        <w:pStyle w:val="Kop2"/>
      </w:pPr>
      <w:bookmarkStart w:id="24" w:name="_Toc26536660"/>
      <w:r>
        <w:lastRenderedPageBreak/>
        <w:t>Model 3: Makerschap in projecten</w:t>
      </w:r>
      <w:bookmarkEnd w:id="24"/>
    </w:p>
    <w:p w14:paraId="24B02AAC" w14:textId="77777777" w:rsidR="00CB361D" w:rsidRDefault="00CB361D" w:rsidP="00CB361D">
      <w:pPr>
        <w:pStyle w:val="AlineavoorafbeeldingVilans"/>
      </w:pPr>
      <w:r>
        <w:t>Vanuit een muzisch perspectief op onderzoek en kennis zijn er vier verschillende vormen van maken die in vele variaties en vormen terugkomen in ons dagelijks werk. Reflecteren op deze vier vormen van maken helpt om vanuit de kennisfunctie onze rol als adviseur steviger te kunnen pakken.</w:t>
      </w:r>
      <w:r>
        <w:br/>
      </w:r>
    </w:p>
    <w:p w14:paraId="1561DEA8" w14:textId="77777777" w:rsidR="00CB361D" w:rsidRDefault="00CB361D" w:rsidP="00CB361D">
      <w:pPr>
        <w:pStyle w:val="AlineavoorafbeeldingVilans"/>
        <w:numPr>
          <w:ilvl w:val="0"/>
          <w:numId w:val="41"/>
        </w:numPr>
      </w:pPr>
      <w:r>
        <w:t>Publiek maken zegt iets over de manier waarop je je project of onderzoek deelt met anderen. Wat laat je zien aan je klant, wat aan collega’s? Wie maak je deelgenoot van je kennis?</w:t>
      </w:r>
    </w:p>
    <w:p w14:paraId="66A78229" w14:textId="77777777" w:rsidR="00CB361D" w:rsidRDefault="00CB361D" w:rsidP="00CB361D">
      <w:pPr>
        <w:pStyle w:val="AlineavoorafbeeldingVilans"/>
        <w:numPr>
          <w:ilvl w:val="0"/>
          <w:numId w:val="41"/>
        </w:numPr>
      </w:pPr>
      <w:r>
        <w:t>Samen maken gaat over de proceskracht en de co-creatie die actief is in de ontwikkeling van kennis en producten binnen onze projecten.</w:t>
      </w:r>
    </w:p>
    <w:p w14:paraId="43394266" w14:textId="77777777" w:rsidR="00CB361D" w:rsidRDefault="00CB361D" w:rsidP="00CB361D">
      <w:pPr>
        <w:pStyle w:val="AlineavoorafbeeldingVilans"/>
        <w:numPr>
          <w:ilvl w:val="0"/>
          <w:numId w:val="41"/>
        </w:numPr>
      </w:pPr>
      <w:r>
        <w:t>Persoonlijk maken gaat over de manier waarop jij persoonlijk betrokken bent op de kennisontwikkeling en de manier waarop nieuwe kennis iets van jouw professionele eigenzinnigheid laat zien.</w:t>
      </w:r>
    </w:p>
    <w:p w14:paraId="06B5254A" w14:textId="77777777" w:rsidR="00CB361D" w:rsidRDefault="00CB361D" w:rsidP="00CB361D">
      <w:pPr>
        <w:pStyle w:val="AlineavoorafbeeldingVilans"/>
        <w:numPr>
          <w:ilvl w:val="0"/>
          <w:numId w:val="41"/>
        </w:numPr>
      </w:pPr>
      <w:r>
        <w:t>Kennis maken gaat over de manieren waarop kennisbronnen gemaakt worden, maar ook over de manier waarop bronnen gebruikt worden als basis voor (nieuwe) kennis. Welke bronnen boor je aan? Welke potentiele bronnen ontwikkel je voor anderen?</w:t>
      </w:r>
      <w:r>
        <w:br/>
      </w:r>
    </w:p>
    <w:p w14:paraId="6E644060" w14:textId="77777777" w:rsidR="00CB361D" w:rsidRDefault="00CB361D" w:rsidP="00D817C1">
      <w:pPr>
        <w:pStyle w:val="BasistekstVilans"/>
      </w:pPr>
    </w:p>
    <w:p w14:paraId="1706A16F" w14:textId="77777777" w:rsidR="0091071E" w:rsidRDefault="00CB361D" w:rsidP="00D817C1">
      <w:pPr>
        <w:pStyle w:val="BasistekstVilans"/>
      </w:pPr>
      <w:r>
        <w:rPr>
          <w:noProof/>
        </w:rPr>
        <w:drawing>
          <wp:inline distT="0" distB="0" distL="0" distR="0" wp14:anchorId="2FFF3504" wp14:editId="6CA19D23">
            <wp:extent cx="5371749" cy="4467225"/>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7188" cy="4471748"/>
                    </a:xfrm>
                    <a:prstGeom prst="rect">
                      <a:avLst/>
                    </a:prstGeom>
                  </pic:spPr>
                </pic:pic>
              </a:graphicData>
            </a:graphic>
          </wp:inline>
        </w:drawing>
      </w:r>
    </w:p>
    <w:p w14:paraId="746BCADB" w14:textId="77777777" w:rsidR="0091071E" w:rsidRDefault="0091071E" w:rsidP="0091071E">
      <w:pPr>
        <w:pStyle w:val="BasistekstVilans"/>
      </w:pPr>
      <w:r>
        <w:br w:type="page"/>
      </w:r>
    </w:p>
    <w:p w14:paraId="665221DA" w14:textId="77777777" w:rsidR="004650D8" w:rsidRPr="00DB6B2C" w:rsidRDefault="004650D8" w:rsidP="004650D8">
      <w:pPr>
        <w:jc w:val="right"/>
        <w:rPr>
          <w:color w:val="FFFFFF" w:themeColor="background1"/>
        </w:rPr>
      </w:pPr>
    </w:p>
    <w:p w14:paraId="77E9906B" w14:textId="77777777" w:rsidR="004650D8" w:rsidRPr="004650D8" w:rsidRDefault="004650D8" w:rsidP="004650D8">
      <w:pPr>
        <w:jc w:val="right"/>
      </w:pPr>
      <w:r>
        <w:rPr>
          <w:noProof/>
        </w:rPr>
        <mc:AlternateContent>
          <mc:Choice Requires="wps">
            <w:drawing>
              <wp:anchor distT="45720" distB="45720" distL="114300" distR="114300" simplePos="0" relativeHeight="251707392" behindDoc="0" locked="0" layoutInCell="1" allowOverlap="1" wp14:anchorId="0F163AE2" wp14:editId="62DDAA9E">
                <wp:simplePos x="0" y="0"/>
                <wp:positionH relativeFrom="margin">
                  <wp:posOffset>-428625</wp:posOffset>
                </wp:positionH>
                <wp:positionV relativeFrom="paragraph">
                  <wp:posOffset>371475</wp:posOffset>
                </wp:positionV>
                <wp:extent cx="6155055" cy="3818255"/>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3818255"/>
                        </a:xfrm>
                        <a:prstGeom prst="rect">
                          <a:avLst/>
                        </a:prstGeom>
                        <a:solidFill>
                          <a:srgbClr val="5E356F"/>
                        </a:solidFill>
                        <a:ln w="9525">
                          <a:noFill/>
                          <a:miter lim="800000"/>
                          <a:headEnd/>
                          <a:tailEnd/>
                        </a:ln>
                      </wps:spPr>
                      <wps:txbx>
                        <w:txbxContent>
                          <w:p w14:paraId="5383D5DC" w14:textId="77777777" w:rsidR="004650D8" w:rsidRPr="004650D8" w:rsidRDefault="004650D8" w:rsidP="004650D8">
                            <w:pPr>
                              <w:jc w:val="right"/>
                              <w:rPr>
                                <w:i/>
                                <w:color w:val="FFFFFF" w:themeColor="background1"/>
                              </w:rPr>
                            </w:pPr>
                          </w:p>
                          <w:p w14:paraId="03B03A55" w14:textId="77777777" w:rsidR="004650D8" w:rsidRPr="004650D8" w:rsidRDefault="004650D8" w:rsidP="004650D8">
                            <w:pPr>
                              <w:rPr>
                                <w:i/>
                                <w:color w:val="FFFFFF" w:themeColor="background1"/>
                              </w:rPr>
                            </w:pPr>
                            <w:r w:rsidRPr="004650D8">
                              <w:rPr>
                                <w:b/>
                                <w:bCs/>
                                <w:i/>
                                <w:color w:val="FFFFFF" w:themeColor="background1"/>
                              </w:rPr>
                              <w:t>Kunstenaar in de hoek Stephan (maart 2018)</w:t>
                            </w:r>
                            <w:r w:rsidRPr="004650D8">
                              <w:rPr>
                                <w:i/>
                                <w:color w:val="FFFFFF" w:themeColor="background1"/>
                              </w:rPr>
                              <w:t xml:space="preserve"> </w:t>
                            </w:r>
                          </w:p>
                          <w:p w14:paraId="1ABA8774" w14:textId="77777777" w:rsidR="004650D8" w:rsidRPr="004650D8" w:rsidRDefault="004650D8" w:rsidP="004650D8">
                            <w:pPr>
                              <w:pStyle w:val="BasistekstVilans"/>
                            </w:pPr>
                          </w:p>
                          <w:p w14:paraId="00EB25F1" w14:textId="77777777" w:rsidR="004650D8" w:rsidRPr="004650D8" w:rsidRDefault="004650D8" w:rsidP="004650D8">
                            <w:pPr>
                              <w:spacing w:after="240"/>
                              <w:rPr>
                                <w:color w:val="FFFFFF" w:themeColor="background1"/>
                              </w:rPr>
                            </w:pPr>
                            <w:r w:rsidRPr="004650D8">
                              <w:rPr>
                                <w:color w:val="FFFFFF" w:themeColor="background1"/>
                              </w:rPr>
                              <w:t>@jongvangeestadviseurVilansdusnietpersejongvankalenderjaren twittert, “Heb een hand meegekregen van Vilans. Net Sekondant moeten bellen dat die vastloopt in duwstand.”</w:t>
                            </w:r>
                          </w:p>
                          <w:p w14:paraId="581B35E3" w14:textId="77777777" w:rsidR="004650D8" w:rsidRPr="004650D8" w:rsidRDefault="004650D8" w:rsidP="004650D8">
                            <w:pPr>
                              <w:rPr>
                                <w:color w:val="FFFFFF" w:themeColor="background1"/>
                              </w:rPr>
                            </w:pPr>
                            <w:r w:rsidRPr="004650D8">
                              <w:rPr>
                                <w:color w:val="FFFFFF" w:themeColor="background1"/>
                              </w:rPr>
                              <w:t>@monnik_Butan twittert, “Net weer een delegatie uit Europa op bezoek gehad. Daar voltrekt een ware ramp. Help de Europeanen om weer meer werkplezier te hebben. Doneer je werkplezier via Giro 555.”</w:t>
                            </w:r>
                          </w:p>
                          <w:p w14:paraId="26EF2D2B" w14:textId="77777777" w:rsidR="004650D8" w:rsidRPr="004650D8" w:rsidRDefault="004650D8" w:rsidP="004650D8">
                            <w:pPr>
                              <w:spacing w:after="240"/>
                              <w:rPr>
                                <w:color w:val="FFFFFF" w:themeColor="background1"/>
                              </w:rPr>
                            </w:pPr>
                            <w:r w:rsidRPr="004650D8">
                              <w:rPr>
                                <w:color w:val="FFFFFF" w:themeColor="background1"/>
                              </w:rPr>
                              <w:t>@waardegoeroevilans twittert “Net weer een mooie sessie gehouden over meer gewicht geven aan onze waarden… Alle deelnemers gingen erop zitten.”</w:t>
                            </w:r>
                          </w:p>
                          <w:p w14:paraId="40A4988C" w14:textId="77777777" w:rsidR="004650D8" w:rsidRPr="004650D8" w:rsidRDefault="004650D8" w:rsidP="004650D8">
                            <w:pPr>
                              <w:rPr>
                                <w:color w:val="FFFFFF" w:themeColor="background1"/>
                              </w:rPr>
                            </w:pPr>
                            <w:r w:rsidRPr="004650D8">
                              <w:rPr>
                                <w:color w:val="FFFFFF" w:themeColor="background1"/>
                              </w:rPr>
                              <w:t>@verwardeklantvanVilans twittert “Net Henk Nies op bezoek gehad over onze vraag over kwaliteitsstandaarden… heeft zelf ook vragen over…. #WTF ben in verwarring”</w:t>
                            </w:r>
                          </w:p>
                          <w:p w14:paraId="057D091B" w14:textId="77777777" w:rsidR="004650D8" w:rsidRPr="004650D8" w:rsidRDefault="004650D8" w:rsidP="004650D8">
                            <w:pPr>
                              <w:ind w:left="708"/>
                              <w:rPr>
                                <w:color w:val="FFFFFF" w:themeColor="background1"/>
                              </w:rPr>
                            </w:pPr>
                            <w:r w:rsidRPr="004650D8">
                              <w:rPr>
                                <w:color w:val="FFFFFF" w:themeColor="background1"/>
                              </w:rPr>
                              <w:t>Waarop @HenkNies replyed “Ja dat is VilansNext level... Onze medewerkers hebben inplaats van een 13</w:t>
                            </w:r>
                            <w:r w:rsidRPr="004650D8">
                              <w:rPr>
                                <w:color w:val="FFFFFF" w:themeColor="background1"/>
                                <w:vertAlign w:val="superscript"/>
                              </w:rPr>
                              <w:t>e</w:t>
                            </w:r>
                            <w:r w:rsidRPr="004650D8">
                              <w:rPr>
                                <w:color w:val="FFFFFF" w:themeColor="background1"/>
                              </w:rPr>
                              <w:t xml:space="preserve"> maand dit jaar ook een aantal vragen als cadeau gekregen.</w:t>
                            </w:r>
                          </w:p>
                          <w:p w14:paraId="28D306E9" w14:textId="77777777" w:rsidR="004650D8" w:rsidRPr="004650D8" w:rsidRDefault="004650D8" w:rsidP="004650D8">
                            <w:pPr>
                              <w:ind w:left="708"/>
                              <w:rPr>
                                <w:color w:val="FFFFFF" w:themeColor="background1"/>
                              </w:rPr>
                            </w:pPr>
                            <w:r w:rsidRPr="004650D8">
                              <w:rPr>
                                <w:color w:val="FFFFFF" w:themeColor="background1"/>
                              </w:rPr>
                              <w:t xml:space="preserve">Waarop @twitterlozeElsbeth replyed “Hé Henk, waar kan ik mijn antwoorden op de vragen inleveren.” </w:t>
                            </w:r>
                          </w:p>
                          <w:p w14:paraId="42BCD1AA" w14:textId="77777777" w:rsidR="004650D8" w:rsidRPr="004650D8" w:rsidRDefault="004650D8" w:rsidP="004650D8">
                            <w:pPr>
                              <w:spacing w:after="240"/>
                              <w:ind w:left="708"/>
                              <w:rPr>
                                <w:color w:val="FFFFFF" w:themeColor="background1"/>
                              </w:rPr>
                            </w:pPr>
                            <w:r w:rsidRPr="004650D8">
                              <w:rPr>
                                <w:color w:val="FFFFFF" w:themeColor="background1"/>
                                <w:lang w:val="en-US"/>
                              </w:rPr>
                              <w:t xml:space="preserve">Waarop @AVersteegden replyed “Top Elsbeth.. </w:t>
                            </w:r>
                            <w:r w:rsidRPr="004650D8">
                              <w:rPr>
                                <w:color w:val="FFFFFF" w:themeColor="background1"/>
                              </w:rPr>
                              <w:t>DM het maar maar mij. Volgende week weer kernteam “NextLevel”…. Wij zijn ook toe aan antwoorden”</w:t>
                            </w:r>
                          </w:p>
                          <w:p w14:paraId="60C4495D" w14:textId="77777777" w:rsidR="004650D8" w:rsidRPr="004650D8" w:rsidRDefault="004650D8" w:rsidP="004650D8">
                            <w:pPr>
                              <w:rPr>
                                <w:color w:val="FFFFFF" w:themeColor="background1"/>
                              </w:rPr>
                            </w:pPr>
                            <w:r w:rsidRPr="004650D8">
                              <w:rPr>
                                <w:color w:val="FFFFFF" w:themeColor="background1"/>
                              </w:rPr>
                              <w:t>@JoopSimons twittert “Wat een top deelnemer @StannieDriessen, door naar de 3</w:t>
                            </w:r>
                            <w:r w:rsidRPr="004650D8">
                              <w:rPr>
                                <w:color w:val="FFFFFF" w:themeColor="background1"/>
                                <w:vertAlign w:val="superscript"/>
                              </w:rPr>
                              <w:t>e</w:t>
                            </w:r>
                            <w:r w:rsidRPr="004650D8">
                              <w:rPr>
                                <w:color w:val="FFFFFF" w:themeColor="background1"/>
                              </w:rPr>
                              <w:t xml:space="preserve"> ronde. Hier haar tweede rond “Waar ik Stephan zei bedoel ik Rian, waar ik Johan zei bedoel ik ‘man met baard’, waar ik ‘met baard zij bedoel ik Martijn’ Stop de tijd…. Ik zet 6 jokers in.”</w:t>
                            </w:r>
                          </w:p>
                          <w:p w14:paraId="653F501F" w14:textId="77777777" w:rsidR="004650D8" w:rsidRPr="00DB6B2C" w:rsidRDefault="004650D8" w:rsidP="004650D8">
                            <w:pPr>
                              <w:jc w:val="right"/>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5CC93" id="_x0000_s1038" type="#_x0000_t202" style="position:absolute;left:0;text-align:left;margin-left:-33.75pt;margin-top:29.25pt;width:484.65pt;height:300.6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" fillcolor="#5e356f" stroked="f">
                <v:textbox>
                  <w:txbxContent>
                    <w:p w14:paraId="239EA8C3" w14:textId="77777777" w:rsidR="004650D8" w:rsidRPr="004650D8" w:rsidRDefault="004650D8" w:rsidP="004650D8">
                      <w:pPr>
                        <w:jc w:val="right"/>
                        <w:rPr>
                          <w:i/>
                          <w:color w:val="FFFFFF" w:themeColor="background1"/>
                        </w:rPr>
                      </w:pPr>
                    </w:p>
                    <w:p w14:paraId="18BCF777" w14:textId="77777777" w:rsidR="004650D8" w:rsidRPr="004650D8" w:rsidRDefault="004650D8" w:rsidP="004650D8">
                      <w:pPr>
                        <w:rPr>
                          <w:i/>
                          <w:color w:val="FFFFFF" w:themeColor="background1"/>
                        </w:rPr>
                      </w:pPr>
                      <w:r w:rsidRPr="004650D8">
                        <w:rPr>
                          <w:b/>
                          <w:bCs/>
                          <w:i/>
                          <w:color w:val="FFFFFF" w:themeColor="background1"/>
                        </w:rPr>
                        <w:t>Kunstenaar in de hoek Stephan (maart 2018)</w:t>
                      </w:r>
                      <w:r w:rsidRPr="004650D8">
                        <w:rPr>
                          <w:i/>
                          <w:color w:val="FFFFFF" w:themeColor="background1"/>
                        </w:rPr>
                        <w:t xml:space="preserve"> </w:t>
                      </w:r>
                    </w:p>
                    <w:p w14:paraId="246E53AB" w14:textId="77777777" w:rsidR="004650D8" w:rsidRPr="004650D8" w:rsidRDefault="004650D8" w:rsidP="004650D8">
                      <w:pPr>
                        <w:pStyle w:val="BasistekstVilans"/>
                      </w:pPr>
                    </w:p>
                    <w:p w14:paraId="378C8CE1" w14:textId="77777777" w:rsidR="004650D8" w:rsidRPr="004650D8" w:rsidRDefault="004650D8" w:rsidP="004650D8">
                      <w:pPr>
                        <w:spacing w:after="240"/>
                        <w:rPr>
                          <w:color w:val="FFFFFF" w:themeColor="background1"/>
                        </w:rPr>
                      </w:pPr>
                      <w:r w:rsidRPr="004650D8">
                        <w:rPr>
                          <w:color w:val="FFFFFF" w:themeColor="background1"/>
                        </w:rPr>
                        <w:t>@</w:t>
                      </w:r>
                      <w:proofErr w:type="spellStart"/>
                      <w:r w:rsidRPr="004650D8">
                        <w:rPr>
                          <w:color w:val="FFFFFF" w:themeColor="background1"/>
                        </w:rPr>
                        <w:t>jongvangeestadviseurVilansdusnietpersejongvankalenderjaren</w:t>
                      </w:r>
                      <w:proofErr w:type="spellEnd"/>
                      <w:r w:rsidRPr="004650D8">
                        <w:rPr>
                          <w:color w:val="FFFFFF" w:themeColor="background1"/>
                        </w:rPr>
                        <w:t xml:space="preserve"> twittert, “Heb een hand meegekregen van Vilans. Net </w:t>
                      </w:r>
                      <w:proofErr w:type="spellStart"/>
                      <w:r w:rsidRPr="004650D8">
                        <w:rPr>
                          <w:color w:val="FFFFFF" w:themeColor="background1"/>
                        </w:rPr>
                        <w:t>Sekondant</w:t>
                      </w:r>
                      <w:proofErr w:type="spellEnd"/>
                      <w:r w:rsidRPr="004650D8">
                        <w:rPr>
                          <w:color w:val="FFFFFF" w:themeColor="background1"/>
                        </w:rPr>
                        <w:t xml:space="preserve"> moeten bellen dat die vastloopt in duwstand.”</w:t>
                      </w:r>
                    </w:p>
                    <w:p w14:paraId="260571B3" w14:textId="77777777" w:rsidR="004650D8" w:rsidRPr="004650D8" w:rsidRDefault="004650D8" w:rsidP="004650D8">
                      <w:pPr>
                        <w:rPr>
                          <w:color w:val="FFFFFF" w:themeColor="background1"/>
                        </w:rPr>
                      </w:pPr>
                      <w:r w:rsidRPr="004650D8">
                        <w:rPr>
                          <w:color w:val="FFFFFF" w:themeColor="background1"/>
                        </w:rPr>
                        <w:t>@</w:t>
                      </w:r>
                      <w:proofErr w:type="spellStart"/>
                      <w:r w:rsidRPr="004650D8">
                        <w:rPr>
                          <w:color w:val="FFFFFF" w:themeColor="background1"/>
                        </w:rPr>
                        <w:t>monnik_Butan</w:t>
                      </w:r>
                      <w:proofErr w:type="spellEnd"/>
                      <w:r w:rsidRPr="004650D8">
                        <w:rPr>
                          <w:color w:val="FFFFFF" w:themeColor="background1"/>
                        </w:rPr>
                        <w:t xml:space="preserve"> twittert, “Net weer een delegatie uit Europa op bezoek gehad. Daar voltrekt een ware ramp. Help de Europeanen om weer meer werkplezier te hebben. Doneer je werkplezier via Giro 555.”</w:t>
                      </w:r>
                    </w:p>
                    <w:p w14:paraId="39E7B153" w14:textId="77777777" w:rsidR="004650D8" w:rsidRPr="004650D8" w:rsidRDefault="004650D8" w:rsidP="004650D8">
                      <w:pPr>
                        <w:spacing w:after="240"/>
                        <w:rPr>
                          <w:color w:val="FFFFFF" w:themeColor="background1"/>
                        </w:rPr>
                      </w:pPr>
                      <w:r w:rsidRPr="004650D8">
                        <w:rPr>
                          <w:color w:val="FFFFFF" w:themeColor="background1"/>
                        </w:rPr>
                        <w:t>@</w:t>
                      </w:r>
                      <w:proofErr w:type="spellStart"/>
                      <w:r w:rsidRPr="004650D8">
                        <w:rPr>
                          <w:color w:val="FFFFFF" w:themeColor="background1"/>
                        </w:rPr>
                        <w:t>waardegoeroevilans</w:t>
                      </w:r>
                      <w:proofErr w:type="spellEnd"/>
                      <w:r w:rsidRPr="004650D8">
                        <w:rPr>
                          <w:color w:val="FFFFFF" w:themeColor="background1"/>
                        </w:rPr>
                        <w:t xml:space="preserve"> twittert “Net weer een mooie sessie gehouden over meer gewicht geven aan onze waarden… Alle deelnemers gingen erop zitten.”</w:t>
                      </w:r>
                    </w:p>
                    <w:p w14:paraId="088A9A11" w14:textId="77777777" w:rsidR="004650D8" w:rsidRPr="004650D8" w:rsidRDefault="004650D8" w:rsidP="004650D8">
                      <w:pPr>
                        <w:rPr>
                          <w:color w:val="FFFFFF" w:themeColor="background1"/>
                        </w:rPr>
                      </w:pPr>
                      <w:r w:rsidRPr="004650D8">
                        <w:rPr>
                          <w:color w:val="FFFFFF" w:themeColor="background1"/>
                        </w:rPr>
                        <w:t>@</w:t>
                      </w:r>
                      <w:proofErr w:type="spellStart"/>
                      <w:r w:rsidRPr="004650D8">
                        <w:rPr>
                          <w:color w:val="FFFFFF" w:themeColor="background1"/>
                        </w:rPr>
                        <w:t>verwardeklantvanVilans</w:t>
                      </w:r>
                      <w:proofErr w:type="spellEnd"/>
                      <w:r w:rsidRPr="004650D8">
                        <w:rPr>
                          <w:color w:val="FFFFFF" w:themeColor="background1"/>
                        </w:rPr>
                        <w:t xml:space="preserve"> twittert “Net Henk Nies op bezoek gehad over onze vraag over kwaliteitsstandaarden… heeft zelf ook vragen over…. #WTF ben in verwarring”</w:t>
                      </w:r>
                    </w:p>
                    <w:p w14:paraId="48453AA5" w14:textId="77777777" w:rsidR="004650D8" w:rsidRPr="004650D8" w:rsidRDefault="004650D8" w:rsidP="004650D8">
                      <w:pPr>
                        <w:ind w:left="708"/>
                        <w:rPr>
                          <w:color w:val="FFFFFF" w:themeColor="background1"/>
                        </w:rPr>
                      </w:pPr>
                      <w:r w:rsidRPr="004650D8">
                        <w:rPr>
                          <w:color w:val="FFFFFF" w:themeColor="background1"/>
                        </w:rPr>
                        <w:t>Waarop @</w:t>
                      </w:r>
                      <w:proofErr w:type="spellStart"/>
                      <w:r w:rsidRPr="004650D8">
                        <w:rPr>
                          <w:color w:val="FFFFFF" w:themeColor="background1"/>
                        </w:rPr>
                        <w:t>HenkNies</w:t>
                      </w:r>
                      <w:proofErr w:type="spellEnd"/>
                      <w:r w:rsidRPr="004650D8">
                        <w:rPr>
                          <w:color w:val="FFFFFF" w:themeColor="background1"/>
                        </w:rPr>
                        <w:t xml:space="preserve"> </w:t>
                      </w:r>
                      <w:proofErr w:type="spellStart"/>
                      <w:r w:rsidRPr="004650D8">
                        <w:rPr>
                          <w:color w:val="FFFFFF" w:themeColor="background1"/>
                        </w:rPr>
                        <w:t>replyed</w:t>
                      </w:r>
                      <w:proofErr w:type="spellEnd"/>
                      <w:r w:rsidRPr="004650D8">
                        <w:rPr>
                          <w:color w:val="FFFFFF" w:themeColor="background1"/>
                        </w:rPr>
                        <w:t xml:space="preserve"> “Ja dat is </w:t>
                      </w:r>
                      <w:proofErr w:type="spellStart"/>
                      <w:r w:rsidRPr="004650D8">
                        <w:rPr>
                          <w:color w:val="FFFFFF" w:themeColor="background1"/>
                        </w:rPr>
                        <w:t>VilansNext</w:t>
                      </w:r>
                      <w:proofErr w:type="spellEnd"/>
                      <w:r w:rsidRPr="004650D8">
                        <w:rPr>
                          <w:color w:val="FFFFFF" w:themeColor="background1"/>
                        </w:rPr>
                        <w:t xml:space="preserve"> level... Onze medewerkers hebben </w:t>
                      </w:r>
                      <w:proofErr w:type="spellStart"/>
                      <w:r w:rsidRPr="004650D8">
                        <w:rPr>
                          <w:color w:val="FFFFFF" w:themeColor="background1"/>
                        </w:rPr>
                        <w:t>inplaats</w:t>
                      </w:r>
                      <w:proofErr w:type="spellEnd"/>
                      <w:r w:rsidRPr="004650D8">
                        <w:rPr>
                          <w:color w:val="FFFFFF" w:themeColor="background1"/>
                        </w:rPr>
                        <w:t xml:space="preserve"> van een 13</w:t>
                      </w:r>
                      <w:r w:rsidRPr="004650D8">
                        <w:rPr>
                          <w:color w:val="FFFFFF" w:themeColor="background1"/>
                          <w:vertAlign w:val="superscript"/>
                        </w:rPr>
                        <w:t>e</w:t>
                      </w:r>
                      <w:r w:rsidRPr="004650D8">
                        <w:rPr>
                          <w:color w:val="FFFFFF" w:themeColor="background1"/>
                        </w:rPr>
                        <w:t xml:space="preserve"> maand dit jaar ook een aantal vragen als cadeau gekregen.</w:t>
                      </w:r>
                    </w:p>
                    <w:p w14:paraId="22E795D3" w14:textId="77777777" w:rsidR="004650D8" w:rsidRPr="004650D8" w:rsidRDefault="004650D8" w:rsidP="004650D8">
                      <w:pPr>
                        <w:ind w:left="708"/>
                        <w:rPr>
                          <w:color w:val="FFFFFF" w:themeColor="background1"/>
                        </w:rPr>
                      </w:pPr>
                      <w:r w:rsidRPr="004650D8">
                        <w:rPr>
                          <w:color w:val="FFFFFF" w:themeColor="background1"/>
                        </w:rPr>
                        <w:t>Waarop @</w:t>
                      </w:r>
                      <w:proofErr w:type="spellStart"/>
                      <w:r w:rsidRPr="004650D8">
                        <w:rPr>
                          <w:color w:val="FFFFFF" w:themeColor="background1"/>
                        </w:rPr>
                        <w:t>twitterlozeElsbeth</w:t>
                      </w:r>
                      <w:proofErr w:type="spellEnd"/>
                      <w:r w:rsidRPr="004650D8">
                        <w:rPr>
                          <w:color w:val="FFFFFF" w:themeColor="background1"/>
                        </w:rPr>
                        <w:t xml:space="preserve"> </w:t>
                      </w:r>
                      <w:proofErr w:type="spellStart"/>
                      <w:r w:rsidRPr="004650D8">
                        <w:rPr>
                          <w:color w:val="FFFFFF" w:themeColor="background1"/>
                        </w:rPr>
                        <w:t>replyed</w:t>
                      </w:r>
                      <w:proofErr w:type="spellEnd"/>
                      <w:r w:rsidRPr="004650D8">
                        <w:rPr>
                          <w:color w:val="FFFFFF" w:themeColor="background1"/>
                        </w:rPr>
                        <w:t xml:space="preserve"> “Hé Henk, waar kan ik mijn antwoorden op de vragen inleveren.” </w:t>
                      </w:r>
                    </w:p>
                    <w:p w14:paraId="296B76E0" w14:textId="77777777" w:rsidR="004650D8" w:rsidRPr="004650D8" w:rsidRDefault="004650D8" w:rsidP="004650D8">
                      <w:pPr>
                        <w:spacing w:after="240"/>
                        <w:ind w:left="708"/>
                        <w:rPr>
                          <w:color w:val="FFFFFF" w:themeColor="background1"/>
                        </w:rPr>
                      </w:pPr>
                      <w:proofErr w:type="spellStart"/>
                      <w:r w:rsidRPr="004650D8">
                        <w:rPr>
                          <w:color w:val="FFFFFF" w:themeColor="background1"/>
                          <w:lang w:val="en-US"/>
                        </w:rPr>
                        <w:t>Waarop</w:t>
                      </w:r>
                      <w:proofErr w:type="spellEnd"/>
                      <w:r w:rsidRPr="004650D8">
                        <w:rPr>
                          <w:color w:val="FFFFFF" w:themeColor="background1"/>
                          <w:lang w:val="en-US"/>
                        </w:rPr>
                        <w:t xml:space="preserve"> @</w:t>
                      </w:r>
                      <w:proofErr w:type="spellStart"/>
                      <w:r w:rsidRPr="004650D8">
                        <w:rPr>
                          <w:color w:val="FFFFFF" w:themeColor="background1"/>
                          <w:lang w:val="en-US"/>
                        </w:rPr>
                        <w:t>AVersteegden</w:t>
                      </w:r>
                      <w:proofErr w:type="spellEnd"/>
                      <w:r w:rsidRPr="004650D8">
                        <w:rPr>
                          <w:color w:val="FFFFFF" w:themeColor="background1"/>
                          <w:lang w:val="en-US"/>
                        </w:rPr>
                        <w:t xml:space="preserve"> </w:t>
                      </w:r>
                      <w:proofErr w:type="spellStart"/>
                      <w:r w:rsidRPr="004650D8">
                        <w:rPr>
                          <w:color w:val="FFFFFF" w:themeColor="background1"/>
                          <w:lang w:val="en-US"/>
                        </w:rPr>
                        <w:t>replyed</w:t>
                      </w:r>
                      <w:proofErr w:type="spellEnd"/>
                      <w:r w:rsidRPr="004650D8">
                        <w:rPr>
                          <w:color w:val="FFFFFF" w:themeColor="background1"/>
                          <w:lang w:val="en-US"/>
                        </w:rPr>
                        <w:t xml:space="preserve"> “Top Elsbeth.. </w:t>
                      </w:r>
                      <w:r w:rsidRPr="004650D8">
                        <w:rPr>
                          <w:color w:val="FFFFFF" w:themeColor="background1"/>
                        </w:rPr>
                        <w:t xml:space="preserve">DM het maar </w:t>
                      </w:r>
                      <w:proofErr w:type="spellStart"/>
                      <w:r w:rsidRPr="004650D8">
                        <w:rPr>
                          <w:color w:val="FFFFFF" w:themeColor="background1"/>
                        </w:rPr>
                        <w:t>maar</w:t>
                      </w:r>
                      <w:proofErr w:type="spellEnd"/>
                      <w:r w:rsidRPr="004650D8">
                        <w:rPr>
                          <w:color w:val="FFFFFF" w:themeColor="background1"/>
                        </w:rPr>
                        <w:t xml:space="preserve"> mij. Volgende week weer kernteam “</w:t>
                      </w:r>
                      <w:proofErr w:type="spellStart"/>
                      <w:r w:rsidRPr="004650D8">
                        <w:rPr>
                          <w:color w:val="FFFFFF" w:themeColor="background1"/>
                        </w:rPr>
                        <w:t>NextLevel</w:t>
                      </w:r>
                      <w:proofErr w:type="spellEnd"/>
                      <w:r w:rsidRPr="004650D8">
                        <w:rPr>
                          <w:color w:val="FFFFFF" w:themeColor="background1"/>
                        </w:rPr>
                        <w:t>”…. Wij zijn ook toe aan antwoorden”</w:t>
                      </w:r>
                    </w:p>
                    <w:p w14:paraId="1ABC4432" w14:textId="77777777" w:rsidR="004650D8" w:rsidRPr="004650D8" w:rsidRDefault="004650D8" w:rsidP="004650D8">
                      <w:pPr>
                        <w:rPr>
                          <w:color w:val="FFFFFF" w:themeColor="background1"/>
                        </w:rPr>
                      </w:pPr>
                      <w:r w:rsidRPr="004650D8">
                        <w:rPr>
                          <w:color w:val="FFFFFF" w:themeColor="background1"/>
                        </w:rPr>
                        <w:t>@</w:t>
                      </w:r>
                      <w:proofErr w:type="spellStart"/>
                      <w:r w:rsidRPr="004650D8">
                        <w:rPr>
                          <w:color w:val="FFFFFF" w:themeColor="background1"/>
                        </w:rPr>
                        <w:t>JoopSimons</w:t>
                      </w:r>
                      <w:proofErr w:type="spellEnd"/>
                      <w:r w:rsidRPr="004650D8">
                        <w:rPr>
                          <w:color w:val="FFFFFF" w:themeColor="background1"/>
                        </w:rPr>
                        <w:t xml:space="preserve"> twittert “Wat een top deelnemer @</w:t>
                      </w:r>
                      <w:proofErr w:type="spellStart"/>
                      <w:r w:rsidRPr="004650D8">
                        <w:rPr>
                          <w:color w:val="FFFFFF" w:themeColor="background1"/>
                        </w:rPr>
                        <w:t>StannieDriessen</w:t>
                      </w:r>
                      <w:proofErr w:type="spellEnd"/>
                      <w:r w:rsidRPr="004650D8">
                        <w:rPr>
                          <w:color w:val="FFFFFF" w:themeColor="background1"/>
                        </w:rPr>
                        <w:t>, door naar de 3</w:t>
                      </w:r>
                      <w:r w:rsidRPr="004650D8">
                        <w:rPr>
                          <w:color w:val="FFFFFF" w:themeColor="background1"/>
                          <w:vertAlign w:val="superscript"/>
                        </w:rPr>
                        <w:t>e</w:t>
                      </w:r>
                      <w:r w:rsidRPr="004650D8">
                        <w:rPr>
                          <w:color w:val="FFFFFF" w:themeColor="background1"/>
                        </w:rPr>
                        <w:t xml:space="preserve"> ronde. Hier haar tweede rond “Waar ik Stephan zei bedoel ik Rian, waar ik Johan zei bedoel ik ‘man met baard’, waar ik ‘met baard zij bedoel ik Martijn’ Stop de tijd…. Ik zet 6 jokers in.”</w:t>
                      </w:r>
                    </w:p>
                    <w:p w14:paraId="4390FD51" w14:textId="77777777" w:rsidR="004650D8" w:rsidRPr="00DB6B2C" w:rsidRDefault="004650D8" w:rsidP="004650D8">
                      <w:pPr>
                        <w:jc w:val="right"/>
                        <w:rPr>
                          <w:color w:val="FFFFFF" w:themeColor="background1"/>
                        </w:rPr>
                      </w:pPr>
                    </w:p>
                  </w:txbxContent>
                </v:textbox>
                <w10:wrap type="square" anchorx="margin"/>
              </v:shape>
            </w:pict>
          </mc:Fallback>
        </mc:AlternateContent>
      </w:r>
    </w:p>
    <w:p w14:paraId="56564C1C" w14:textId="77777777" w:rsidR="004650D8" w:rsidRPr="00DB6B2C" w:rsidRDefault="00DA7CA5" w:rsidP="004650D8">
      <w:pPr>
        <w:jc w:val="right"/>
        <w:rPr>
          <w:color w:val="FFFFFF" w:themeColor="background1"/>
        </w:rPr>
      </w:pPr>
      <w:r>
        <w:rPr>
          <w:noProof/>
        </w:rPr>
        <w:drawing>
          <wp:anchor distT="0" distB="0" distL="114300" distR="114300" simplePos="0" relativeHeight="251708416" behindDoc="0" locked="0" layoutInCell="1" allowOverlap="1" wp14:anchorId="6CE76A47" wp14:editId="04E521CE">
            <wp:simplePos x="0" y="0"/>
            <wp:positionH relativeFrom="column">
              <wp:posOffset>-339302</wp:posOffset>
            </wp:positionH>
            <wp:positionV relativeFrom="paragraph">
              <wp:posOffset>4427008</wp:posOffset>
            </wp:positionV>
            <wp:extent cx="5981700" cy="3987800"/>
            <wp:effectExtent l="38100" t="38100" r="38100" b="31750"/>
            <wp:wrapNone/>
            <wp:docPr id="43" name="Afbeelding 42">
              <a:extLst xmlns:a="http://schemas.openxmlformats.org/drawingml/2006/main">
                <a:ext uri="{FF2B5EF4-FFF2-40B4-BE49-F238E27FC236}">
                  <a16:creationId xmlns:a16="http://schemas.microsoft.com/office/drawing/2014/main" id="{C6E57909-5BD9-4247-800A-F58325C4A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2">
                      <a:extLst>
                        <a:ext uri="{FF2B5EF4-FFF2-40B4-BE49-F238E27FC236}">
                          <a16:creationId xmlns:a16="http://schemas.microsoft.com/office/drawing/2014/main" id="{C6E57909-5BD9-4247-800A-F58325C4AA5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005709" cy="4003806"/>
                    </a:xfrm>
                    <a:prstGeom prst="rect">
                      <a:avLst/>
                    </a:prstGeom>
                    <a:ln w="38100">
                      <a:solidFill>
                        <a:srgbClr val="FFC000"/>
                      </a:solidFill>
                    </a:ln>
                  </pic:spPr>
                </pic:pic>
              </a:graphicData>
            </a:graphic>
            <wp14:sizeRelH relativeFrom="margin">
              <wp14:pctWidth>0</wp14:pctWidth>
            </wp14:sizeRelH>
            <wp14:sizeRelV relativeFrom="margin">
              <wp14:pctHeight>0</wp14:pctHeight>
            </wp14:sizeRelV>
          </wp:anchor>
        </w:drawing>
      </w:r>
      <w:r w:rsidR="006B5104">
        <w:br w:type="page"/>
      </w:r>
    </w:p>
    <w:p w14:paraId="47B2B619" w14:textId="77777777" w:rsidR="00CB361D" w:rsidRDefault="00CB361D" w:rsidP="006B5104">
      <w:pPr>
        <w:spacing w:line="240" w:lineRule="atLeast"/>
      </w:pPr>
    </w:p>
    <w:sdt>
      <w:sdtPr>
        <w:id w:val="2073461560"/>
        <w:lock w:val="sdtContentLocked"/>
        <w:placeholder>
          <w:docPart w:val="E359F69F89B94214BD69EC70A459B8D1"/>
        </w:placeholder>
        <w:group/>
      </w:sdtPr>
      <w:sdtContent>
        <w:p w14:paraId="2E00B473" w14:textId="77777777" w:rsidR="00C21FC0" w:rsidRDefault="00C21FC0" w:rsidP="00D817C1">
          <w:pPr>
            <w:pStyle w:val="BasistekstVilans"/>
          </w:pPr>
        </w:p>
        <w:p w14:paraId="6C1771AC" w14:textId="77777777" w:rsidR="00C21FC0" w:rsidRDefault="00C21FC0" w:rsidP="00D817C1">
          <w:pPr>
            <w:pStyle w:val="BasistekstVilans"/>
            <w:sectPr w:rsidR="00C21FC0" w:rsidSect="00E27ED5">
              <w:headerReference w:type="default" r:id="rId24"/>
              <w:footerReference w:type="even" r:id="rId25"/>
              <w:footerReference w:type="default" r:id="rId26"/>
              <w:pgSz w:w="11906" w:h="16838" w:code="9"/>
              <w:pgMar w:top="2835" w:right="2835" w:bottom="1474" w:left="1701" w:header="284" w:footer="284" w:gutter="0"/>
              <w:cols w:space="708"/>
              <w:docGrid w:linePitch="360"/>
            </w:sectPr>
          </w:pPr>
        </w:p>
        <w:p w14:paraId="5A70C1C7" w14:textId="77777777" w:rsidR="00C21FC0" w:rsidRDefault="00000000" w:rsidP="00172A4E">
          <w:pPr>
            <w:pStyle w:val="BasistekstVilans"/>
          </w:pPr>
        </w:p>
      </w:sdtContent>
    </w:sdt>
    <w:p w14:paraId="32C6D785" w14:textId="77777777" w:rsidR="00E27ED5" w:rsidRDefault="00E27ED5" w:rsidP="00D817C1">
      <w:pPr>
        <w:pStyle w:val="BasistekstVilans"/>
      </w:pPr>
    </w:p>
    <w:sectPr w:rsidR="00E27ED5" w:rsidSect="00E27ED5">
      <w:headerReference w:type="even" r:id="rId27"/>
      <w:headerReference w:type="default" r:id="rId28"/>
      <w:footerReference w:type="even" r:id="rId29"/>
      <w:footerReference w:type="default" r:id="rId30"/>
      <w:headerReference w:type="first" r:id="rId31"/>
      <w:footerReference w:type="first" r:id="rId32"/>
      <w:type w:val="evenPage"/>
      <w:pgSz w:w="11906" w:h="16838" w:code="9"/>
      <w:pgMar w:top="2835" w:right="2835" w:bottom="1474"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F7C1F" w14:textId="77777777" w:rsidR="007C1663" w:rsidRDefault="007C1663">
      <w:r>
        <w:separator/>
      </w:r>
    </w:p>
  </w:endnote>
  <w:endnote w:type="continuationSeparator" w:id="0">
    <w:p w14:paraId="763513DC" w14:textId="77777777" w:rsidR="007C1663" w:rsidRDefault="007C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iandra GD">
    <w:panose1 w:val="020B0604020202020204"/>
    <w:charset w:val="4D"/>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margin" w:tblpY="16161"/>
      <w:tblW w:w="7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6934"/>
    </w:tblGrid>
    <w:tr w:rsidR="006465D0" w14:paraId="7710487F" w14:textId="77777777" w:rsidTr="00DB6B2C">
      <w:tc>
        <w:tcPr>
          <w:tcW w:w="425" w:type="dxa"/>
          <w:shd w:val="clear" w:color="auto" w:fill="auto"/>
        </w:tcPr>
        <w:p w14:paraId="4D568C2F" w14:textId="77777777" w:rsidR="006465D0" w:rsidRDefault="006465D0" w:rsidP="00DB6B2C">
          <w:pPr>
            <w:pStyle w:val="PaginanummerVilans"/>
          </w:pPr>
          <w:r>
            <w:fldChar w:fldCharType="begin"/>
          </w:r>
          <w:r>
            <w:instrText xml:space="preserve"> PAGE   \* MERGEFORMAT </w:instrText>
          </w:r>
          <w:r>
            <w:fldChar w:fldCharType="separate"/>
          </w:r>
          <w:r>
            <w:t>4</w:t>
          </w:r>
          <w:r>
            <w:fldChar w:fldCharType="end"/>
          </w:r>
        </w:p>
      </w:tc>
      <w:tc>
        <w:tcPr>
          <w:tcW w:w="6934" w:type="dxa"/>
          <w:shd w:val="clear" w:color="auto" w:fill="auto"/>
        </w:tcPr>
        <w:p w14:paraId="0C4CBD8C" w14:textId="77777777" w:rsidR="006465D0" w:rsidRPr="00642E73" w:rsidRDefault="00000000" w:rsidP="00DB6B2C">
          <w:pPr>
            <w:pStyle w:val="VoettekstVilans"/>
          </w:pPr>
          <w:sdt>
            <w:sdtPr>
              <w:tag w:val="Titel"/>
              <w:id w:val="-1103570370"/>
              <w:placeholder>
                <w:docPart w:val="C5F7F780182445CFB6142D80B73C73F6"/>
              </w:placeholder>
              <w:showingPlcHdr/>
              <w:dataBinding w:prefixMappings="xmlns:ns0='http://www.joulesunlimited.com/ccmappings' " w:xpath="/ns0:ju[1]/ns0:Titel[1]" w:storeItemID="{58B6500A-81CF-4AD0-9419-01376B40716D}"/>
              <w:text/>
            </w:sdtPr>
            <w:sdtContent>
              <w:r w:rsidR="006465D0">
                <w:t xml:space="preserve">     </w:t>
              </w:r>
            </w:sdtContent>
          </w:sdt>
          <w:r w:rsidR="006465D0">
            <w:t xml:space="preserve">     © Vilans    </w:t>
          </w:r>
          <w:sdt>
            <w:sdtPr>
              <w:rPr>
                <w:rStyle w:val="VoettekstwwwtekenopmaakVilans0"/>
              </w:rPr>
              <w:tag w:val="Website"/>
              <w:id w:val="-217517266"/>
              <w:placeholder>
                <w:docPart w:val="51E369C20AEC485595C378DCA85D4684"/>
              </w:placeholder>
              <w:dataBinding w:prefixMappings="xmlns:ns0='http://www.joulesunlimited.com/ccmappings' " w:xpath="/ns0:ju[1]/ns0:Website[1]" w:storeItemID="{58B6500A-81CF-4AD0-9419-01376B40716D}"/>
              <w:text/>
            </w:sdtPr>
            <w:sdtContent>
              <w:r w:rsidR="006465D0">
                <w:rPr>
                  <w:rStyle w:val="VoettekstwwwtekenopmaakVilans0"/>
                </w:rPr>
                <w:t>www.vilans.nl</w:t>
              </w:r>
            </w:sdtContent>
          </w:sdt>
          <w:r w:rsidR="006465D0">
            <w:t xml:space="preserve"> </w:t>
          </w:r>
        </w:p>
      </w:tc>
    </w:tr>
  </w:tbl>
  <w:p w14:paraId="46BA2985" w14:textId="77777777" w:rsidR="006465D0" w:rsidRDefault="006465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vertAnchor="page" w:horzAnchor="margin" w:tblpY="16161"/>
      <w:tblW w:w="7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6934"/>
    </w:tblGrid>
    <w:tr w:rsidR="006465D0" w14:paraId="4B01F7E3" w14:textId="77777777" w:rsidTr="00DB6B2C">
      <w:tc>
        <w:tcPr>
          <w:tcW w:w="425" w:type="dxa"/>
          <w:shd w:val="clear" w:color="auto" w:fill="auto"/>
        </w:tcPr>
        <w:p w14:paraId="64961821" w14:textId="77777777" w:rsidR="006465D0" w:rsidRDefault="006465D0" w:rsidP="00DB6B2C">
          <w:pPr>
            <w:pStyle w:val="PaginanummerVilans"/>
          </w:pPr>
          <w:r>
            <w:fldChar w:fldCharType="begin"/>
          </w:r>
          <w:r>
            <w:instrText xml:space="preserve"> PAGE   \* MERGEFORMAT </w:instrText>
          </w:r>
          <w:r>
            <w:fldChar w:fldCharType="separate"/>
          </w:r>
          <w:r>
            <w:t>3</w:t>
          </w:r>
          <w:r>
            <w:fldChar w:fldCharType="end"/>
          </w:r>
        </w:p>
      </w:tc>
      <w:tc>
        <w:tcPr>
          <w:tcW w:w="6934" w:type="dxa"/>
          <w:shd w:val="clear" w:color="auto" w:fill="auto"/>
        </w:tcPr>
        <w:p w14:paraId="6D28A2FF" w14:textId="77777777" w:rsidR="006465D0" w:rsidRPr="00642E73" w:rsidRDefault="00000000" w:rsidP="00DB6B2C">
          <w:pPr>
            <w:pStyle w:val="VoettekstVilans"/>
          </w:pPr>
          <w:sdt>
            <w:sdtPr>
              <w:tag w:val="Titel"/>
              <w:id w:val="553815128"/>
              <w:placeholder>
                <w:docPart w:val="4ADE0C272C5D42C7B438D4F198049A36"/>
              </w:placeholder>
              <w:showingPlcHdr/>
              <w:dataBinding w:prefixMappings="xmlns:ns0='http://www.joulesunlimited.com/ccmappings' " w:xpath="/ns0:ju[1]/ns0:Titel[1]" w:storeItemID="{58B6500A-81CF-4AD0-9419-01376B40716D}"/>
              <w:text/>
            </w:sdtPr>
            <w:sdtContent>
              <w:r w:rsidR="006465D0">
                <w:t xml:space="preserve">     </w:t>
              </w:r>
            </w:sdtContent>
          </w:sdt>
          <w:r w:rsidR="006465D0">
            <w:t xml:space="preserve">     © Vilans    </w:t>
          </w:r>
          <w:sdt>
            <w:sdtPr>
              <w:rPr>
                <w:rStyle w:val="VoettekstwwwtekenopmaakVilans0"/>
              </w:rPr>
              <w:tag w:val="Website"/>
              <w:id w:val="1644543467"/>
              <w:placeholder>
                <w:docPart w:val="9687FA7370024F44953E7A3184509658"/>
              </w:placeholder>
              <w:dataBinding w:prefixMappings="xmlns:ns0='http://www.joulesunlimited.com/ccmappings' " w:xpath="/ns0:ju[1]/ns0:Website[1]" w:storeItemID="{58B6500A-81CF-4AD0-9419-01376B40716D}"/>
              <w:text/>
            </w:sdtPr>
            <w:sdtContent>
              <w:r w:rsidR="006465D0">
                <w:rPr>
                  <w:rStyle w:val="VoettekstwwwtekenopmaakVilans0"/>
                </w:rPr>
                <w:t>www.vilans.nl</w:t>
              </w:r>
            </w:sdtContent>
          </w:sdt>
          <w:r w:rsidR="006465D0">
            <w:t xml:space="preserve"> </w:t>
          </w:r>
        </w:p>
      </w:tc>
    </w:tr>
  </w:tbl>
  <w:p w14:paraId="258FA4FF" w14:textId="77777777" w:rsidR="006465D0" w:rsidRDefault="006465D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8F5" w14:textId="77777777" w:rsidR="006465D0" w:rsidRPr="00E27ED5" w:rsidRDefault="006465D0" w:rsidP="00E27ED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E06F1" w14:textId="77777777" w:rsidR="006465D0" w:rsidRPr="00E27ED5" w:rsidRDefault="006465D0" w:rsidP="00E27ED5">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2787" w14:textId="77777777" w:rsidR="006465D0" w:rsidRDefault="006465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8F81D" w14:textId="77777777" w:rsidR="007C1663" w:rsidRDefault="007C1663">
      <w:r>
        <w:separator/>
      </w:r>
    </w:p>
  </w:footnote>
  <w:footnote w:type="continuationSeparator" w:id="0">
    <w:p w14:paraId="5274B723" w14:textId="77777777" w:rsidR="007C1663" w:rsidRDefault="007C1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4925" w14:textId="77777777" w:rsidR="006465D0" w:rsidRDefault="006465D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080F" w14:textId="77777777" w:rsidR="006465D0" w:rsidRDefault="006465D0" w:rsidP="00172A4E">
    <w:pPr>
      <w:pStyle w:val="BasistekstVilans"/>
    </w:pPr>
    <w:r>
      <w:rPr>
        <w:noProof/>
      </w:rPr>
      <mc:AlternateContent>
        <mc:Choice Requires="wpc">
          <w:drawing>
            <wp:anchor distT="0" distB="0" distL="114300" distR="114300" simplePos="0" relativeHeight="251660288" behindDoc="1" locked="0" layoutInCell="1" allowOverlap="1" wp14:anchorId="120FD720" wp14:editId="04BC9529">
              <wp:simplePos x="0" y="0"/>
              <wp:positionH relativeFrom="page">
                <wp:posOffset>0</wp:posOffset>
              </wp:positionH>
              <wp:positionV relativeFrom="page">
                <wp:posOffset>9347200</wp:posOffset>
              </wp:positionV>
              <wp:extent cx="7560310" cy="1357630"/>
              <wp:effectExtent l="0" t="0" r="0" b="0"/>
              <wp:wrapNone/>
              <wp:docPr id="30" name="JE1601261215JU rapport p9.emf"/>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Freeform 26"/>
                      <wps:cNvSpPr>
                        <a:spLocks/>
                      </wps:cNvSpPr>
                      <wps:spPr bwMode="auto">
                        <a:xfrm>
                          <a:off x="6110605" y="165735"/>
                          <a:ext cx="697230" cy="384810"/>
                        </a:xfrm>
                        <a:custGeom>
                          <a:avLst/>
                          <a:gdLst>
                            <a:gd name="T0" fmla="*/ 1995 w 2196"/>
                            <a:gd name="T1" fmla="*/ 266 h 1213"/>
                            <a:gd name="T2" fmla="*/ 1892 w 2196"/>
                            <a:gd name="T3" fmla="*/ 201 h 1213"/>
                            <a:gd name="T4" fmla="*/ 1603 w 2196"/>
                            <a:gd name="T5" fmla="*/ 2 h 1213"/>
                            <a:gd name="T6" fmla="*/ 1364 w 2196"/>
                            <a:gd name="T7" fmla="*/ 216 h 1213"/>
                            <a:gd name="T8" fmla="*/ 1251 w 2196"/>
                            <a:gd name="T9" fmla="*/ 312 h 1213"/>
                            <a:gd name="T10" fmla="*/ 1180 w 2196"/>
                            <a:gd name="T11" fmla="*/ 387 h 1213"/>
                            <a:gd name="T12" fmla="*/ 1147 w 2196"/>
                            <a:gd name="T13" fmla="*/ 411 h 1213"/>
                            <a:gd name="T14" fmla="*/ 829 w 2196"/>
                            <a:gd name="T15" fmla="*/ 782 h 1213"/>
                            <a:gd name="T16" fmla="*/ 797 w 2196"/>
                            <a:gd name="T17" fmla="*/ 813 h 1213"/>
                            <a:gd name="T18" fmla="*/ 790 w 2196"/>
                            <a:gd name="T19" fmla="*/ 814 h 1213"/>
                            <a:gd name="T20" fmla="*/ 756 w 2196"/>
                            <a:gd name="T21" fmla="*/ 826 h 1213"/>
                            <a:gd name="T22" fmla="*/ 665 w 2196"/>
                            <a:gd name="T23" fmla="*/ 872 h 1213"/>
                            <a:gd name="T24" fmla="*/ 658 w 2196"/>
                            <a:gd name="T25" fmla="*/ 876 h 1213"/>
                            <a:gd name="T26" fmla="*/ 518 w 2196"/>
                            <a:gd name="T27" fmla="*/ 926 h 1213"/>
                            <a:gd name="T28" fmla="*/ 235 w 2196"/>
                            <a:gd name="T29" fmla="*/ 989 h 1213"/>
                            <a:gd name="T30" fmla="*/ 190 w 2196"/>
                            <a:gd name="T31" fmla="*/ 987 h 1213"/>
                            <a:gd name="T32" fmla="*/ 160 w 2196"/>
                            <a:gd name="T33" fmla="*/ 987 h 1213"/>
                            <a:gd name="T34" fmla="*/ 21 w 2196"/>
                            <a:gd name="T35" fmla="*/ 1043 h 1213"/>
                            <a:gd name="T36" fmla="*/ 47 w 2196"/>
                            <a:gd name="T37" fmla="*/ 1062 h 1213"/>
                            <a:gd name="T38" fmla="*/ 63 w 2196"/>
                            <a:gd name="T39" fmla="*/ 1066 h 1213"/>
                            <a:gd name="T40" fmla="*/ 152 w 2196"/>
                            <a:gd name="T41" fmla="*/ 1068 h 1213"/>
                            <a:gd name="T42" fmla="*/ 383 w 2196"/>
                            <a:gd name="T43" fmla="*/ 1072 h 1213"/>
                            <a:gd name="T44" fmla="*/ 467 w 2196"/>
                            <a:gd name="T45" fmla="*/ 1074 h 1213"/>
                            <a:gd name="T46" fmla="*/ 762 w 2196"/>
                            <a:gd name="T47" fmla="*/ 1003 h 1213"/>
                            <a:gd name="T48" fmla="*/ 742 w 2196"/>
                            <a:gd name="T49" fmla="*/ 1090 h 1213"/>
                            <a:gd name="T50" fmla="*/ 783 w 2196"/>
                            <a:gd name="T51" fmla="*/ 1128 h 1213"/>
                            <a:gd name="T52" fmla="*/ 792 w 2196"/>
                            <a:gd name="T53" fmla="*/ 1138 h 1213"/>
                            <a:gd name="T54" fmla="*/ 862 w 2196"/>
                            <a:gd name="T55" fmla="*/ 1213 h 1213"/>
                            <a:gd name="T56" fmla="*/ 877 w 2196"/>
                            <a:gd name="T57" fmla="*/ 1213 h 1213"/>
                            <a:gd name="T58" fmla="*/ 899 w 2196"/>
                            <a:gd name="T59" fmla="*/ 1212 h 1213"/>
                            <a:gd name="T60" fmla="*/ 1031 w 2196"/>
                            <a:gd name="T61" fmla="*/ 1026 h 1213"/>
                            <a:gd name="T62" fmla="*/ 987 w 2196"/>
                            <a:gd name="T63" fmla="*/ 965 h 1213"/>
                            <a:gd name="T64" fmla="*/ 991 w 2196"/>
                            <a:gd name="T65" fmla="*/ 937 h 1213"/>
                            <a:gd name="T66" fmla="*/ 1092 w 2196"/>
                            <a:gd name="T67" fmla="*/ 864 h 1213"/>
                            <a:gd name="T68" fmla="*/ 1234 w 2196"/>
                            <a:gd name="T69" fmla="*/ 653 h 1213"/>
                            <a:gd name="T70" fmla="*/ 1455 w 2196"/>
                            <a:gd name="T71" fmla="*/ 495 h 1213"/>
                            <a:gd name="T72" fmla="*/ 1503 w 2196"/>
                            <a:gd name="T73" fmla="*/ 395 h 1213"/>
                            <a:gd name="T74" fmla="*/ 1583 w 2196"/>
                            <a:gd name="T75" fmla="*/ 233 h 1213"/>
                            <a:gd name="T76" fmla="*/ 1624 w 2196"/>
                            <a:gd name="T77" fmla="*/ 197 h 1213"/>
                            <a:gd name="T78" fmla="*/ 1625 w 2196"/>
                            <a:gd name="T79" fmla="*/ 198 h 1213"/>
                            <a:gd name="T80" fmla="*/ 1789 w 2196"/>
                            <a:gd name="T81" fmla="*/ 284 h 1213"/>
                            <a:gd name="T82" fmla="*/ 1906 w 2196"/>
                            <a:gd name="T83" fmla="*/ 326 h 1213"/>
                            <a:gd name="T84" fmla="*/ 1924 w 2196"/>
                            <a:gd name="T85" fmla="*/ 345 h 1213"/>
                            <a:gd name="T86" fmla="*/ 1993 w 2196"/>
                            <a:gd name="T87" fmla="*/ 399 h 1213"/>
                            <a:gd name="T88" fmla="*/ 2009 w 2196"/>
                            <a:gd name="T89" fmla="*/ 397 h 1213"/>
                            <a:gd name="T90" fmla="*/ 2021 w 2196"/>
                            <a:gd name="T91" fmla="*/ 393 h 1213"/>
                            <a:gd name="T92" fmla="*/ 2022 w 2196"/>
                            <a:gd name="T93" fmla="*/ 393 h 1213"/>
                            <a:gd name="T94" fmla="*/ 2125 w 2196"/>
                            <a:gd name="T95" fmla="*/ 397 h 1213"/>
                            <a:gd name="T96" fmla="*/ 2135 w 2196"/>
                            <a:gd name="T97" fmla="*/ 402 h 1213"/>
                            <a:gd name="T98" fmla="*/ 2195 w 2196"/>
                            <a:gd name="T99" fmla="*/ 387 h 1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96" h="1213">
                              <a:moveTo>
                                <a:pt x="2190" y="366"/>
                              </a:moveTo>
                              <a:cubicBezTo>
                                <a:pt x="2181" y="348"/>
                                <a:pt x="2160" y="331"/>
                                <a:pt x="1995" y="266"/>
                              </a:cubicBezTo>
                              <a:cubicBezTo>
                                <a:pt x="1987" y="263"/>
                                <a:pt x="1981" y="261"/>
                                <a:pt x="1978" y="259"/>
                              </a:cubicBezTo>
                              <a:cubicBezTo>
                                <a:pt x="1968" y="255"/>
                                <a:pt x="1927" y="227"/>
                                <a:pt x="1892" y="201"/>
                              </a:cubicBezTo>
                              <a:cubicBezTo>
                                <a:pt x="1887" y="197"/>
                                <a:pt x="1846" y="159"/>
                                <a:pt x="1752" y="79"/>
                              </a:cubicBezTo>
                              <a:cubicBezTo>
                                <a:pt x="1686" y="22"/>
                                <a:pt x="1643" y="0"/>
                                <a:pt x="1603" y="2"/>
                              </a:cubicBezTo>
                              <a:cubicBezTo>
                                <a:pt x="1585" y="3"/>
                                <a:pt x="1570" y="8"/>
                                <a:pt x="1554" y="13"/>
                              </a:cubicBezTo>
                              <a:cubicBezTo>
                                <a:pt x="1495" y="32"/>
                                <a:pt x="1387" y="177"/>
                                <a:pt x="1364" y="216"/>
                              </a:cubicBezTo>
                              <a:cubicBezTo>
                                <a:pt x="1344" y="249"/>
                                <a:pt x="1309" y="270"/>
                                <a:pt x="1281" y="287"/>
                              </a:cubicBezTo>
                              <a:cubicBezTo>
                                <a:pt x="1267" y="295"/>
                                <a:pt x="1260" y="305"/>
                                <a:pt x="1251" y="312"/>
                              </a:cubicBezTo>
                              <a:cubicBezTo>
                                <a:pt x="1235" y="325"/>
                                <a:pt x="1220" y="343"/>
                                <a:pt x="1206" y="360"/>
                              </a:cubicBezTo>
                              <a:cubicBezTo>
                                <a:pt x="1196" y="371"/>
                                <a:pt x="1186" y="383"/>
                                <a:pt x="1180" y="387"/>
                              </a:cubicBezTo>
                              <a:cubicBezTo>
                                <a:pt x="1173" y="393"/>
                                <a:pt x="1166" y="398"/>
                                <a:pt x="1148" y="410"/>
                              </a:cubicBezTo>
                              <a:cubicBezTo>
                                <a:pt x="1147" y="411"/>
                                <a:pt x="1147" y="411"/>
                                <a:pt x="1147" y="411"/>
                              </a:cubicBezTo>
                              <a:cubicBezTo>
                                <a:pt x="1127" y="424"/>
                                <a:pt x="1089" y="450"/>
                                <a:pt x="1018" y="499"/>
                              </a:cubicBezTo>
                              <a:cubicBezTo>
                                <a:pt x="880" y="593"/>
                                <a:pt x="829" y="781"/>
                                <a:pt x="829" y="782"/>
                              </a:cubicBezTo>
                              <a:cubicBezTo>
                                <a:pt x="827" y="786"/>
                                <a:pt x="814" y="805"/>
                                <a:pt x="798" y="812"/>
                              </a:cubicBezTo>
                              <a:cubicBezTo>
                                <a:pt x="797" y="813"/>
                                <a:pt x="797" y="813"/>
                                <a:pt x="797" y="813"/>
                              </a:cubicBezTo>
                              <a:cubicBezTo>
                                <a:pt x="794" y="813"/>
                                <a:pt x="794" y="813"/>
                                <a:pt x="794" y="813"/>
                              </a:cubicBezTo>
                              <a:cubicBezTo>
                                <a:pt x="790" y="814"/>
                                <a:pt x="790" y="814"/>
                                <a:pt x="790" y="814"/>
                              </a:cubicBezTo>
                              <a:cubicBezTo>
                                <a:pt x="788" y="815"/>
                                <a:pt x="788" y="815"/>
                                <a:pt x="788" y="815"/>
                              </a:cubicBezTo>
                              <a:cubicBezTo>
                                <a:pt x="775" y="819"/>
                                <a:pt x="759" y="825"/>
                                <a:pt x="756" y="826"/>
                              </a:cubicBezTo>
                              <a:cubicBezTo>
                                <a:pt x="739" y="834"/>
                                <a:pt x="705" y="850"/>
                                <a:pt x="670" y="869"/>
                              </a:cubicBezTo>
                              <a:cubicBezTo>
                                <a:pt x="665" y="872"/>
                                <a:pt x="665" y="872"/>
                                <a:pt x="665" y="872"/>
                              </a:cubicBezTo>
                              <a:cubicBezTo>
                                <a:pt x="661" y="874"/>
                                <a:pt x="661" y="874"/>
                                <a:pt x="661" y="874"/>
                              </a:cubicBezTo>
                              <a:cubicBezTo>
                                <a:pt x="658" y="876"/>
                                <a:pt x="658" y="876"/>
                                <a:pt x="658" y="876"/>
                              </a:cubicBezTo>
                              <a:cubicBezTo>
                                <a:pt x="644" y="884"/>
                                <a:pt x="593" y="912"/>
                                <a:pt x="555" y="919"/>
                              </a:cubicBezTo>
                              <a:cubicBezTo>
                                <a:pt x="543" y="922"/>
                                <a:pt x="530" y="924"/>
                                <a:pt x="518" y="926"/>
                              </a:cubicBezTo>
                              <a:cubicBezTo>
                                <a:pt x="481" y="933"/>
                                <a:pt x="442" y="940"/>
                                <a:pt x="402" y="955"/>
                              </a:cubicBezTo>
                              <a:cubicBezTo>
                                <a:pt x="361" y="971"/>
                                <a:pt x="291" y="987"/>
                                <a:pt x="235" y="989"/>
                              </a:cubicBezTo>
                              <a:cubicBezTo>
                                <a:pt x="227" y="990"/>
                                <a:pt x="219" y="990"/>
                                <a:pt x="211" y="989"/>
                              </a:cubicBezTo>
                              <a:cubicBezTo>
                                <a:pt x="204" y="989"/>
                                <a:pt x="197" y="988"/>
                                <a:pt x="190" y="987"/>
                              </a:cubicBezTo>
                              <a:cubicBezTo>
                                <a:pt x="188" y="987"/>
                                <a:pt x="188" y="987"/>
                                <a:pt x="188" y="987"/>
                              </a:cubicBezTo>
                              <a:cubicBezTo>
                                <a:pt x="187" y="987"/>
                                <a:pt x="176" y="986"/>
                                <a:pt x="160" y="987"/>
                              </a:cubicBezTo>
                              <a:cubicBezTo>
                                <a:pt x="127" y="988"/>
                                <a:pt x="84" y="994"/>
                                <a:pt x="52" y="1011"/>
                              </a:cubicBezTo>
                              <a:cubicBezTo>
                                <a:pt x="19" y="1017"/>
                                <a:pt x="0" y="1027"/>
                                <a:pt x="21" y="1043"/>
                              </a:cubicBezTo>
                              <a:cubicBezTo>
                                <a:pt x="46" y="1062"/>
                                <a:pt x="46" y="1062"/>
                                <a:pt x="46" y="1062"/>
                              </a:cubicBezTo>
                              <a:cubicBezTo>
                                <a:pt x="47" y="1062"/>
                                <a:pt x="47" y="1062"/>
                                <a:pt x="47" y="1062"/>
                              </a:cubicBezTo>
                              <a:cubicBezTo>
                                <a:pt x="49" y="1063"/>
                                <a:pt x="49" y="1063"/>
                                <a:pt x="49" y="1063"/>
                              </a:cubicBezTo>
                              <a:cubicBezTo>
                                <a:pt x="53" y="1064"/>
                                <a:pt x="57" y="1066"/>
                                <a:pt x="63" y="1066"/>
                              </a:cubicBezTo>
                              <a:cubicBezTo>
                                <a:pt x="67" y="1066"/>
                                <a:pt x="67" y="1066"/>
                                <a:pt x="67" y="1066"/>
                              </a:cubicBezTo>
                              <a:cubicBezTo>
                                <a:pt x="112" y="1078"/>
                                <a:pt x="152" y="1068"/>
                                <a:pt x="152" y="1068"/>
                              </a:cubicBezTo>
                              <a:cubicBezTo>
                                <a:pt x="180" y="1063"/>
                                <a:pt x="227" y="1058"/>
                                <a:pt x="285" y="1062"/>
                              </a:cubicBezTo>
                              <a:cubicBezTo>
                                <a:pt x="325" y="1064"/>
                                <a:pt x="356" y="1068"/>
                                <a:pt x="383" y="1072"/>
                              </a:cubicBezTo>
                              <a:cubicBezTo>
                                <a:pt x="383" y="1072"/>
                                <a:pt x="405" y="1075"/>
                                <a:pt x="426" y="1075"/>
                              </a:cubicBezTo>
                              <a:cubicBezTo>
                                <a:pt x="440" y="1074"/>
                                <a:pt x="454" y="1074"/>
                                <a:pt x="467" y="1074"/>
                              </a:cubicBezTo>
                              <a:cubicBezTo>
                                <a:pt x="511" y="1072"/>
                                <a:pt x="545" y="1069"/>
                                <a:pt x="567" y="1064"/>
                              </a:cubicBezTo>
                              <a:cubicBezTo>
                                <a:pt x="616" y="1053"/>
                                <a:pt x="706" y="1025"/>
                                <a:pt x="762" y="1003"/>
                              </a:cubicBezTo>
                              <a:cubicBezTo>
                                <a:pt x="754" y="1023"/>
                                <a:pt x="757" y="1048"/>
                                <a:pt x="761" y="1063"/>
                              </a:cubicBezTo>
                              <a:cubicBezTo>
                                <a:pt x="756" y="1068"/>
                                <a:pt x="743" y="1082"/>
                                <a:pt x="742" y="1090"/>
                              </a:cubicBezTo>
                              <a:cubicBezTo>
                                <a:pt x="741" y="1100"/>
                                <a:pt x="769" y="1119"/>
                                <a:pt x="782" y="1128"/>
                              </a:cubicBezTo>
                              <a:cubicBezTo>
                                <a:pt x="783" y="1128"/>
                                <a:pt x="783" y="1128"/>
                                <a:pt x="783" y="1128"/>
                              </a:cubicBezTo>
                              <a:cubicBezTo>
                                <a:pt x="785" y="1131"/>
                                <a:pt x="785" y="1131"/>
                                <a:pt x="785" y="1131"/>
                              </a:cubicBezTo>
                              <a:cubicBezTo>
                                <a:pt x="792" y="1138"/>
                                <a:pt x="792" y="1138"/>
                                <a:pt x="792" y="1138"/>
                              </a:cubicBezTo>
                              <a:cubicBezTo>
                                <a:pt x="795" y="1147"/>
                                <a:pt x="795" y="1147"/>
                                <a:pt x="795" y="1147"/>
                              </a:cubicBezTo>
                              <a:cubicBezTo>
                                <a:pt x="801" y="1168"/>
                                <a:pt x="814" y="1213"/>
                                <a:pt x="862" y="1213"/>
                              </a:cubicBezTo>
                              <a:cubicBezTo>
                                <a:pt x="865" y="1213"/>
                                <a:pt x="865" y="1213"/>
                                <a:pt x="865" y="1213"/>
                              </a:cubicBezTo>
                              <a:cubicBezTo>
                                <a:pt x="869" y="1213"/>
                                <a:pt x="873" y="1213"/>
                                <a:pt x="877" y="1213"/>
                              </a:cubicBezTo>
                              <a:cubicBezTo>
                                <a:pt x="881" y="1213"/>
                                <a:pt x="881" y="1213"/>
                                <a:pt x="881" y="1213"/>
                              </a:cubicBezTo>
                              <a:cubicBezTo>
                                <a:pt x="887" y="1213"/>
                                <a:pt x="892" y="1213"/>
                                <a:pt x="899" y="1212"/>
                              </a:cubicBezTo>
                              <a:cubicBezTo>
                                <a:pt x="927" y="1211"/>
                                <a:pt x="969" y="1205"/>
                                <a:pt x="1001" y="1162"/>
                              </a:cubicBezTo>
                              <a:cubicBezTo>
                                <a:pt x="1042" y="1108"/>
                                <a:pt x="1051" y="1068"/>
                                <a:pt x="1031" y="1026"/>
                              </a:cubicBezTo>
                              <a:cubicBezTo>
                                <a:pt x="1027" y="1017"/>
                                <a:pt x="1024" y="1010"/>
                                <a:pt x="1022" y="1004"/>
                              </a:cubicBezTo>
                              <a:cubicBezTo>
                                <a:pt x="1017" y="989"/>
                                <a:pt x="1011" y="973"/>
                                <a:pt x="987" y="965"/>
                              </a:cubicBezTo>
                              <a:cubicBezTo>
                                <a:pt x="982" y="964"/>
                                <a:pt x="978" y="962"/>
                                <a:pt x="975" y="960"/>
                              </a:cubicBezTo>
                              <a:cubicBezTo>
                                <a:pt x="979" y="953"/>
                                <a:pt x="985" y="944"/>
                                <a:pt x="991" y="937"/>
                              </a:cubicBezTo>
                              <a:cubicBezTo>
                                <a:pt x="997" y="930"/>
                                <a:pt x="1005" y="926"/>
                                <a:pt x="1017" y="919"/>
                              </a:cubicBezTo>
                              <a:cubicBezTo>
                                <a:pt x="1034" y="909"/>
                                <a:pt x="1058" y="895"/>
                                <a:pt x="1092" y="864"/>
                              </a:cubicBezTo>
                              <a:cubicBezTo>
                                <a:pt x="1148" y="813"/>
                                <a:pt x="1224" y="672"/>
                                <a:pt x="1232" y="656"/>
                              </a:cubicBezTo>
                              <a:cubicBezTo>
                                <a:pt x="1234" y="653"/>
                                <a:pt x="1234" y="653"/>
                                <a:pt x="1234" y="653"/>
                              </a:cubicBezTo>
                              <a:cubicBezTo>
                                <a:pt x="1234" y="650"/>
                                <a:pt x="1254" y="591"/>
                                <a:pt x="1318" y="580"/>
                              </a:cubicBezTo>
                              <a:cubicBezTo>
                                <a:pt x="1407" y="565"/>
                                <a:pt x="1439" y="518"/>
                                <a:pt x="1455" y="495"/>
                              </a:cubicBezTo>
                              <a:cubicBezTo>
                                <a:pt x="1465" y="480"/>
                                <a:pt x="1477" y="454"/>
                                <a:pt x="1487" y="431"/>
                              </a:cubicBezTo>
                              <a:cubicBezTo>
                                <a:pt x="1492" y="419"/>
                                <a:pt x="1500" y="400"/>
                                <a:pt x="1503" y="395"/>
                              </a:cubicBezTo>
                              <a:cubicBezTo>
                                <a:pt x="1507" y="390"/>
                                <a:pt x="1513" y="379"/>
                                <a:pt x="1526" y="354"/>
                              </a:cubicBezTo>
                              <a:cubicBezTo>
                                <a:pt x="1546" y="316"/>
                                <a:pt x="1561" y="264"/>
                                <a:pt x="1583" y="233"/>
                              </a:cubicBezTo>
                              <a:cubicBezTo>
                                <a:pt x="1589" y="224"/>
                                <a:pt x="1597" y="213"/>
                                <a:pt x="1604" y="203"/>
                              </a:cubicBezTo>
                              <a:cubicBezTo>
                                <a:pt x="1614" y="189"/>
                                <a:pt x="1622" y="195"/>
                                <a:pt x="1624" y="197"/>
                              </a:cubicBezTo>
                              <a:cubicBezTo>
                                <a:pt x="1625" y="198"/>
                                <a:pt x="1625" y="198"/>
                                <a:pt x="1625" y="198"/>
                              </a:cubicBezTo>
                              <a:cubicBezTo>
                                <a:pt x="1625" y="198"/>
                                <a:pt x="1625" y="198"/>
                                <a:pt x="1625" y="198"/>
                              </a:cubicBezTo>
                              <a:cubicBezTo>
                                <a:pt x="1642" y="215"/>
                                <a:pt x="1673" y="239"/>
                                <a:pt x="1742" y="272"/>
                              </a:cubicBezTo>
                              <a:cubicBezTo>
                                <a:pt x="1757" y="278"/>
                                <a:pt x="1773" y="282"/>
                                <a:pt x="1789" y="284"/>
                              </a:cubicBezTo>
                              <a:cubicBezTo>
                                <a:pt x="1866" y="294"/>
                                <a:pt x="1891" y="313"/>
                                <a:pt x="1901" y="323"/>
                              </a:cubicBezTo>
                              <a:cubicBezTo>
                                <a:pt x="1906" y="326"/>
                                <a:pt x="1906" y="326"/>
                                <a:pt x="1906" y="326"/>
                              </a:cubicBezTo>
                              <a:cubicBezTo>
                                <a:pt x="1912" y="331"/>
                                <a:pt x="1912" y="331"/>
                                <a:pt x="1912" y="331"/>
                              </a:cubicBezTo>
                              <a:cubicBezTo>
                                <a:pt x="1914" y="333"/>
                                <a:pt x="1920" y="340"/>
                                <a:pt x="1924" y="345"/>
                              </a:cubicBezTo>
                              <a:cubicBezTo>
                                <a:pt x="1938" y="362"/>
                                <a:pt x="1951" y="391"/>
                                <a:pt x="1975" y="397"/>
                              </a:cubicBezTo>
                              <a:cubicBezTo>
                                <a:pt x="1981" y="399"/>
                                <a:pt x="1987" y="399"/>
                                <a:pt x="1993" y="399"/>
                              </a:cubicBezTo>
                              <a:cubicBezTo>
                                <a:pt x="1999" y="399"/>
                                <a:pt x="2004" y="398"/>
                                <a:pt x="2009" y="397"/>
                              </a:cubicBezTo>
                              <a:cubicBezTo>
                                <a:pt x="2009" y="397"/>
                                <a:pt x="2009" y="397"/>
                                <a:pt x="2009" y="397"/>
                              </a:cubicBezTo>
                              <a:cubicBezTo>
                                <a:pt x="2009" y="397"/>
                                <a:pt x="2009" y="397"/>
                                <a:pt x="2009" y="397"/>
                              </a:cubicBezTo>
                              <a:cubicBezTo>
                                <a:pt x="2013" y="396"/>
                                <a:pt x="2017" y="394"/>
                                <a:pt x="2021" y="393"/>
                              </a:cubicBezTo>
                              <a:cubicBezTo>
                                <a:pt x="2021" y="393"/>
                                <a:pt x="2021" y="393"/>
                                <a:pt x="2021" y="393"/>
                              </a:cubicBezTo>
                              <a:cubicBezTo>
                                <a:pt x="2022" y="393"/>
                                <a:pt x="2022" y="393"/>
                                <a:pt x="2022" y="393"/>
                              </a:cubicBezTo>
                              <a:cubicBezTo>
                                <a:pt x="2026" y="391"/>
                                <a:pt x="2026" y="391"/>
                                <a:pt x="2026" y="391"/>
                              </a:cubicBezTo>
                              <a:cubicBezTo>
                                <a:pt x="2046" y="386"/>
                                <a:pt x="2081" y="381"/>
                                <a:pt x="2125" y="397"/>
                              </a:cubicBezTo>
                              <a:cubicBezTo>
                                <a:pt x="2134" y="401"/>
                                <a:pt x="2134" y="401"/>
                                <a:pt x="2134" y="401"/>
                              </a:cubicBezTo>
                              <a:cubicBezTo>
                                <a:pt x="2135" y="402"/>
                                <a:pt x="2135" y="402"/>
                                <a:pt x="2135" y="402"/>
                              </a:cubicBezTo>
                              <a:cubicBezTo>
                                <a:pt x="2139" y="403"/>
                                <a:pt x="2144" y="405"/>
                                <a:pt x="2149" y="408"/>
                              </a:cubicBezTo>
                              <a:cubicBezTo>
                                <a:pt x="2189" y="421"/>
                                <a:pt x="2195" y="392"/>
                                <a:pt x="2195" y="387"/>
                              </a:cubicBezTo>
                              <a:cubicBezTo>
                                <a:pt x="2196" y="381"/>
                                <a:pt x="2194" y="374"/>
                                <a:pt x="2190" y="366"/>
                              </a:cubicBezTo>
                            </a:path>
                          </a:pathLst>
                        </a:custGeom>
                        <a:solidFill>
                          <a:srgbClr val="C3C9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noEditPoints="1"/>
                      </wps:cNvSpPr>
                      <wps:spPr bwMode="auto">
                        <a:xfrm>
                          <a:off x="5678170" y="628650"/>
                          <a:ext cx="915035" cy="238125"/>
                        </a:xfrm>
                        <a:custGeom>
                          <a:avLst/>
                          <a:gdLst>
                            <a:gd name="T0" fmla="*/ 243 w 2881"/>
                            <a:gd name="T1" fmla="*/ 743 h 750"/>
                            <a:gd name="T2" fmla="*/ 116 w 2881"/>
                            <a:gd name="T3" fmla="*/ 3 h 750"/>
                            <a:gd name="T4" fmla="*/ 457 w 2881"/>
                            <a:gd name="T5" fmla="*/ 3 h 750"/>
                            <a:gd name="T6" fmla="*/ 330 w 2881"/>
                            <a:gd name="T7" fmla="*/ 743 h 750"/>
                            <a:gd name="T8" fmla="*/ 800 w 2881"/>
                            <a:gd name="T9" fmla="*/ 112 h 750"/>
                            <a:gd name="T10" fmla="*/ 688 w 2881"/>
                            <a:gd name="T11" fmla="*/ 0 h 750"/>
                            <a:gd name="T12" fmla="*/ 691 w 2881"/>
                            <a:gd name="T13" fmla="*/ 743 h 750"/>
                            <a:gd name="T14" fmla="*/ 797 w 2881"/>
                            <a:gd name="T15" fmla="*/ 216 h 750"/>
                            <a:gd name="T16" fmla="*/ 691 w 2881"/>
                            <a:gd name="T17" fmla="*/ 743 h 750"/>
                            <a:gd name="T18" fmla="*/ 1199 w 2881"/>
                            <a:gd name="T19" fmla="*/ 653 h 750"/>
                            <a:gd name="T20" fmla="*/ 1095 w 2881"/>
                            <a:gd name="T21" fmla="*/ 592 h 750"/>
                            <a:gd name="T22" fmla="*/ 989 w 2881"/>
                            <a:gd name="T23" fmla="*/ 3 h 750"/>
                            <a:gd name="T24" fmla="*/ 1133 w 2881"/>
                            <a:gd name="T25" fmla="*/ 743 h 750"/>
                            <a:gd name="T26" fmla="*/ 1729 w 2881"/>
                            <a:gd name="T27" fmla="*/ 743 h 750"/>
                            <a:gd name="T28" fmla="*/ 1512 w 2881"/>
                            <a:gd name="T29" fmla="*/ 210 h 750"/>
                            <a:gd name="T30" fmla="*/ 1392 w 2881"/>
                            <a:gd name="T31" fmla="*/ 352 h 750"/>
                            <a:gd name="T32" fmla="*/ 1623 w 2881"/>
                            <a:gd name="T33" fmla="*/ 399 h 750"/>
                            <a:gd name="T34" fmla="*/ 1485 w 2881"/>
                            <a:gd name="T35" fmla="*/ 437 h 750"/>
                            <a:gd name="T36" fmla="*/ 1343 w 2881"/>
                            <a:gd name="T37" fmla="*/ 702 h 750"/>
                            <a:gd name="T38" fmla="*/ 1625 w 2881"/>
                            <a:gd name="T39" fmla="*/ 696 h 750"/>
                            <a:gd name="T40" fmla="*/ 1729 w 2881"/>
                            <a:gd name="T41" fmla="*/ 743 h 750"/>
                            <a:gd name="T42" fmla="*/ 1600 w 2881"/>
                            <a:gd name="T43" fmla="*/ 631 h 750"/>
                            <a:gd name="T44" fmla="*/ 1405 w 2881"/>
                            <a:gd name="T45" fmla="*/ 586 h 750"/>
                            <a:gd name="T46" fmla="*/ 1623 w 2881"/>
                            <a:gd name="T47" fmla="*/ 510 h 750"/>
                            <a:gd name="T48" fmla="*/ 2324 w 2881"/>
                            <a:gd name="T49" fmla="*/ 743 h 750"/>
                            <a:gd name="T50" fmla="*/ 2271 w 2881"/>
                            <a:gd name="T51" fmla="*/ 258 h 750"/>
                            <a:gd name="T52" fmla="*/ 2001 w 2881"/>
                            <a:gd name="T53" fmla="*/ 269 h 750"/>
                            <a:gd name="T54" fmla="*/ 1897 w 2881"/>
                            <a:gd name="T55" fmla="*/ 216 h 750"/>
                            <a:gd name="T56" fmla="*/ 2003 w 2881"/>
                            <a:gd name="T57" fmla="*/ 743 h 750"/>
                            <a:gd name="T58" fmla="*/ 2112 w 2881"/>
                            <a:gd name="T59" fmla="*/ 304 h 750"/>
                            <a:gd name="T60" fmla="*/ 2218 w 2881"/>
                            <a:gd name="T61" fmla="*/ 743 h 750"/>
                            <a:gd name="T62" fmla="*/ 2661 w 2881"/>
                            <a:gd name="T63" fmla="*/ 750 h 750"/>
                            <a:gd name="T64" fmla="*/ 2714 w 2881"/>
                            <a:gd name="T65" fmla="*/ 432 h 750"/>
                            <a:gd name="T66" fmla="*/ 2568 w 2881"/>
                            <a:gd name="T67" fmla="*/ 366 h 750"/>
                            <a:gd name="T68" fmla="*/ 2793 w 2881"/>
                            <a:gd name="T69" fmla="*/ 337 h 750"/>
                            <a:gd name="T70" fmla="*/ 2664 w 2881"/>
                            <a:gd name="T71" fmla="*/ 210 h 750"/>
                            <a:gd name="T72" fmla="*/ 2622 w 2881"/>
                            <a:gd name="T73" fmla="*/ 517 h 750"/>
                            <a:gd name="T74" fmla="*/ 2777 w 2881"/>
                            <a:gd name="T75" fmla="*/ 586 h 750"/>
                            <a:gd name="T76" fmla="*/ 2509 w 2881"/>
                            <a:gd name="T77" fmla="*/ 604 h 750"/>
                            <a:gd name="T78" fmla="*/ 2661 w 2881"/>
                            <a:gd name="T79"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881" h="750">
                              <a:moveTo>
                                <a:pt x="330" y="743"/>
                              </a:moveTo>
                              <a:cubicBezTo>
                                <a:pt x="243" y="743"/>
                                <a:pt x="243" y="743"/>
                                <a:pt x="243" y="743"/>
                              </a:cubicBezTo>
                              <a:cubicBezTo>
                                <a:pt x="0" y="3"/>
                                <a:pt x="0" y="3"/>
                                <a:pt x="0" y="3"/>
                              </a:cubicBezTo>
                              <a:cubicBezTo>
                                <a:pt x="116" y="3"/>
                                <a:pt x="116" y="3"/>
                                <a:pt x="116" y="3"/>
                              </a:cubicBezTo>
                              <a:cubicBezTo>
                                <a:pt x="287" y="542"/>
                                <a:pt x="287" y="542"/>
                                <a:pt x="287" y="542"/>
                              </a:cubicBezTo>
                              <a:cubicBezTo>
                                <a:pt x="457" y="3"/>
                                <a:pt x="457" y="3"/>
                                <a:pt x="457" y="3"/>
                              </a:cubicBezTo>
                              <a:cubicBezTo>
                                <a:pt x="576" y="3"/>
                                <a:pt x="576" y="3"/>
                                <a:pt x="576" y="3"/>
                              </a:cubicBezTo>
                              <a:lnTo>
                                <a:pt x="330" y="743"/>
                              </a:lnTo>
                              <a:close/>
                              <a:moveTo>
                                <a:pt x="688" y="112"/>
                              </a:moveTo>
                              <a:cubicBezTo>
                                <a:pt x="800" y="112"/>
                                <a:pt x="800" y="112"/>
                                <a:pt x="800" y="112"/>
                              </a:cubicBezTo>
                              <a:cubicBezTo>
                                <a:pt x="800" y="0"/>
                                <a:pt x="800" y="0"/>
                                <a:pt x="800" y="0"/>
                              </a:cubicBezTo>
                              <a:cubicBezTo>
                                <a:pt x="688" y="0"/>
                                <a:pt x="688" y="0"/>
                                <a:pt x="688" y="0"/>
                              </a:cubicBezTo>
                              <a:lnTo>
                                <a:pt x="688" y="112"/>
                              </a:lnTo>
                              <a:close/>
                              <a:moveTo>
                                <a:pt x="691" y="743"/>
                              </a:moveTo>
                              <a:cubicBezTo>
                                <a:pt x="797" y="743"/>
                                <a:pt x="797" y="743"/>
                                <a:pt x="797" y="743"/>
                              </a:cubicBezTo>
                              <a:cubicBezTo>
                                <a:pt x="797" y="216"/>
                                <a:pt x="797" y="216"/>
                                <a:pt x="797" y="216"/>
                              </a:cubicBezTo>
                              <a:cubicBezTo>
                                <a:pt x="691" y="216"/>
                                <a:pt x="691" y="216"/>
                                <a:pt x="691" y="216"/>
                              </a:cubicBezTo>
                              <a:lnTo>
                                <a:pt x="691" y="743"/>
                              </a:lnTo>
                              <a:close/>
                              <a:moveTo>
                                <a:pt x="1199" y="743"/>
                              </a:moveTo>
                              <a:cubicBezTo>
                                <a:pt x="1199" y="653"/>
                                <a:pt x="1199" y="653"/>
                                <a:pt x="1199" y="653"/>
                              </a:cubicBezTo>
                              <a:cubicBezTo>
                                <a:pt x="1152" y="653"/>
                                <a:pt x="1152" y="653"/>
                                <a:pt x="1152" y="653"/>
                              </a:cubicBezTo>
                              <a:cubicBezTo>
                                <a:pt x="1109" y="653"/>
                                <a:pt x="1095" y="632"/>
                                <a:pt x="1095" y="592"/>
                              </a:cubicBezTo>
                              <a:cubicBezTo>
                                <a:pt x="1095" y="3"/>
                                <a:pt x="1095" y="3"/>
                                <a:pt x="1095" y="3"/>
                              </a:cubicBezTo>
                              <a:cubicBezTo>
                                <a:pt x="989" y="3"/>
                                <a:pt x="989" y="3"/>
                                <a:pt x="989" y="3"/>
                              </a:cubicBezTo>
                              <a:cubicBezTo>
                                <a:pt x="989" y="598"/>
                                <a:pt x="989" y="598"/>
                                <a:pt x="989" y="598"/>
                              </a:cubicBezTo>
                              <a:cubicBezTo>
                                <a:pt x="989" y="676"/>
                                <a:pt x="1032" y="743"/>
                                <a:pt x="1133" y="743"/>
                              </a:cubicBezTo>
                              <a:lnTo>
                                <a:pt x="1199" y="743"/>
                              </a:lnTo>
                              <a:close/>
                              <a:moveTo>
                                <a:pt x="1729" y="743"/>
                              </a:moveTo>
                              <a:cubicBezTo>
                                <a:pt x="1729" y="391"/>
                                <a:pt x="1729" y="391"/>
                                <a:pt x="1729" y="391"/>
                              </a:cubicBezTo>
                              <a:cubicBezTo>
                                <a:pt x="1729" y="272"/>
                                <a:pt x="1657" y="210"/>
                                <a:pt x="1512" y="210"/>
                              </a:cubicBezTo>
                              <a:cubicBezTo>
                                <a:pt x="1423" y="210"/>
                                <a:pt x="1372" y="229"/>
                                <a:pt x="1324" y="287"/>
                              </a:cubicBezTo>
                              <a:cubicBezTo>
                                <a:pt x="1392" y="352"/>
                                <a:pt x="1392" y="352"/>
                                <a:pt x="1392" y="352"/>
                              </a:cubicBezTo>
                              <a:cubicBezTo>
                                <a:pt x="1422" y="315"/>
                                <a:pt x="1451" y="300"/>
                                <a:pt x="1508" y="300"/>
                              </a:cubicBezTo>
                              <a:cubicBezTo>
                                <a:pt x="1591" y="300"/>
                                <a:pt x="1623" y="332"/>
                                <a:pt x="1623" y="399"/>
                              </a:cubicBezTo>
                              <a:cubicBezTo>
                                <a:pt x="1623" y="437"/>
                                <a:pt x="1623" y="437"/>
                                <a:pt x="1623" y="437"/>
                              </a:cubicBezTo>
                              <a:cubicBezTo>
                                <a:pt x="1485" y="437"/>
                                <a:pt x="1485" y="437"/>
                                <a:pt x="1485" y="437"/>
                              </a:cubicBezTo>
                              <a:cubicBezTo>
                                <a:pt x="1363" y="437"/>
                                <a:pt x="1302" y="500"/>
                                <a:pt x="1302" y="588"/>
                              </a:cubicBezTo>
                              <a:cubicBezTo>
                                <a:pt x="1302" y="633"/>
                                <a:pt x="1316" y="674"/>
                                <a:pt x="1343" y="702"/>
                              </a:cubicBezTo>
                              <a:cubicBezTo>
                                <a:pt x="1376" y="734"/>
                                <a:pt x="1419" y="750"/>
                                <a:pt x="1485" y="750"/>
                              </a:cubicBezTo>
                              <a:cubicBezTo>
                                <a:pt x="1550" y="750"/>
                                <a:pt x="1587" y="734"/>
                                <a:pt x="1625" y="696"/>
                              </a:cubicBezTo>
                              <a:cubicBezTo>
                                <a:pt x="1625" y="743"/>
                                <a:pt x="1625" y="743"/>
                                <a:pt x="1625" y="743"/>
                              </a:cubicBezTo>
                              <a:lnTo>
                                <a:pt x="1729" y="743"/>
                              </a:lnTo>
                              <a:close/>
                              <a:moveTo>
                                <a:pt x="1623" y="553"/>
                              </a:moveTo>
                              <a:cubicBezTo>
                                <a:pt x="1623" y="591"/>
                                <a:pt x="1617" y="616"/>
                                <a:pt x="1600" y="631"/>
                              </a:cubicBezTo>
                              <a:cubicBezTo>
                                <a:pt x="1572" y="657"/>
                                <a:pt x="1542" y="661"/>
                                <a:pt x="1505" y="661"/>
                              </a:cubicBezTo>
                              <a:cubicBezTo>
                                <a:pt x="1435" y="661"/>
                                <a:pt x="1405" y="635"/>
                                <a:pt x="1405" y="586"/>
                              </a:cubicBezTo>
                              <a:cubicBezTo>
                                <a:pt x="1405" y="537"/>
                                <a:pt x="1437" y="510"/>
                                <a:pt x="1501" y="510"/>
                              </a:cubicBezTo>
                              <a:cubicBezTo>
                                <a:pt x="1623" y="510"/>
                                <a:pt x="1623" y="510"/>
                                <a:pt x="1623" y="510"/>
                              </a:cubicBezTo>
                              <a:lnTo>
                                <a:pt x="1623" y="553"/>
                              </a:lnTo>
                              <a:close/>
                              <a:moveTo>
                                <a:pt x="2324" y="743"/>
                              </a:moveTo>
                              <a:cubicBezTo>
                                <a:pt x="2324" y="406"/>
                                <a:pt x="2324" y="406"/>
                                <a:pt x="2324" y="406"/>
                              </a:cubicBezTo>
                              <a:cubicBezTo>
                                <a:pt x="2324" y="347"/>
                                <a:pt x="2312" y="297"/>
                                <a:pt x="2271" y="258"/>
                              </a:cubicBezTo>
                              <a:cubicBezTo>
                                <a:pt x="2240" y="228"/>
                                <a:pt x="2195" y="210"/>
                                <a:pt x="2141" y="210"/>
                              </a:cubicBezTo>
                              <a:cubicBezTo>
                                <a:pt x="2088" y="210"/>
                                <a:pt x="2037" y="230"/>
                                <a:pt x="2001" y="269"/>
                              </a:cubicBezTo>
                              <a:cubicBezTo>
                                <a:pt x="2001" y="216"/>
                                <a:pt x="2001" y="216"/>
                                <a:pt x="2001" y="216"/>
                              </a:cubicBezTo>
                              <a:cubicBezTo>
                                <a:pt x="1897" y="216"/>
                                <a:pt x="1897" y="216"/>
                                <a:pt x="1897" y="216"/>
                              </a:cubicBezTo>
                              <a:cubicBezTo>
                                <a:pt x="1897" y="743"/>
                                <a:pt x="1897" y="743"/>
                                <a:pt x="1897" y="743"/>
                              </a:cubicBezTo>
                              <a:cubicBezTo>
                                <a:pt x="2003" y="743"/>
                                <a:pt x="2003" y="743"/>
                                <a:pt x="2003" y="743"/>
                              </a:cubicBezTo>
                              <a:cubicBezTo>
                                <a:pt x="2003" y="422"/>
                                <a:pt x="2003" y="422"/>
                                <a:pt x="2003" y="422"/>
                              </a:cubicBezTo>
                              <a:cubicBezTo>
                                <a:pt x="2003" y="341"/>
                                <a:pt x="2053" y="304"/>
                                <a:pt x="2112" y="304"/>
                              </a:cubicBezTo>
                              <a:cubicBezTo>
                                <a:pt x="2171" y="304"/>
                                <a:pt x="2218" y="340"/>
                                <a:pt x="2218" y="422"/>
                              </a:cubicBezTo>
                              <a:cubicBezTo>
                                <a:pt x="2218" y="743"/>
                                <a:pt x="2218" y="743"/>
                                <a:pt x="2218" y="743"/>
                              </a:cubicBezTo>
                              <a:lnTo>
                                <a:pt x="2324" y="743"/>
                              </a:lnTo>
                              <a:close/>
                              <a:moveTo>
                                <a:pt x="2661" y="750"/>
                              </a:moveTo>
                              <a:cubicBezTo>
                                <a:pt x="2787" y="750"/>
                                <a:pt x="2881" y="692"/>
                                <a:pt x="2881" y="582"/>
                              </a:cubicBezTo>
                              <a:cubicBezTo>
                                <a:pt x="2881" y="490"/>
                                <a:pt x="2823" y="442"/>
                                <a:pt x="2714" y="432"/>
                              </a:cubicBezTo>
                              <a:cubicBezTo>
                                <a:pt x="2640" y="426"/>
                                <a:pt x="2640" y="426"/>
                                <a:pt x="2640" y="426"/>
                              </a:cubicBezTo>
                              <a:cubicBezTo>
                                <a:pt x="2588" y="421"/>
                                <a:pt x="2568" y="402"/>
                                <a:pt x="2568" y="366"/>
                              </a:cubicBezTo>
                              <a:cubicBezTo>
                                <a:pt x="2568" y="325"/>
                                <a:pt x="2599" y="298"/>
                                <a:pt x="2663" y="298"/>
                              </a:cubicBezTo>
                              <a:cubicBezTo>
                                <a:pt x="2713" y="298"/>
                                <a:pt x="2760" y="309"/>
                                <a:pt x="2793" y="337"/>
                              </a:cubicBezTo>
                              <a:cubicBezTo>
                                <a:pt x="2860" y="269"/>
                                <a:pt x="2860" y="269"/>
                                <a:pt x="2860" y="269"/>
                              </a:cubicBezTo>
                              <a:cubicBezTo>
                                <a:pt x="2811" y="227"/>
                                <a:pt x="2744" y="210"/>
                                <a:pt x="2664" y="210"/>
                              </a:cubicBezTo>
                              <a:cubicBezTo>
                                <a:pt x="2554" y="210"/>
                                <a:pt x="2466" y="267"/>
                                <a:pt x="2466" y="371"/>
                              </a:cubicBezTo>
                              <a:cubicBezTo>
                                <a:pt x="2466" y="464"/>
                                <a:pt x="2522" y="507"/>
                                <a:pt x="2622" y="517"/>
                              </a:cubicBezTo>
                              <a:cubicBezTo>
                                <a:pt x="2706" y="524"/>
                                <a:pt x="2706" y="524"/>
                                <a:pt x="2706" y="524"/>
                              </a:cubicBezTo>
                              <a:cubicBezTo>
                                <a:pt x="2757" y="529"/>
                                <a:pt x="2777" y="550"/>
                                <a:pt x="2777" y="586"/>
                              </a:cubicBezTo>
                              <a:cubicBezTo>
                                <a:pt x="2777" y="636"/>
                                <a:pt x="2727" y="659"/>
                                <a:pt x="2661" y="659"/>
                              </a:cubicBezTo>
                              <a:cubicBezTo>
                                <a:pt x="2609" y="659"/>
                                <a:pt x="2552" y="648"/>
                                <a:pt x="2509" y="604"/>
                              </a:cubicBezTo>
                              <a:cubicBezTo>
                                <a:pt x="2440" y="674"/>
                                <a:pt x="2440" y="674"/>
                                <a:pt x="2440" y="674"/>
                              </a:cubicBezTo>
                              <a:cubicBezTo>
                                <a:pt x="2502" y="735"/>
                                <a:pt x="2575" y="750"/>
                                <a:pt x="2661" y="750"/>
                              </a:cubicBezTo>
                            </a:path>
                          </a:pathLst>
                        </a:custGeom>
                        <a:solidFill>
                          <a:srgbClr val="613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5510530" y="153035"/>
                          <a:ext cx="671195" cy="353060"/>
                        </a:xfrm>
                        <a:custGeom>
                          <a:avLst/>
                          <a:gdLst>
                            <a:gd name="T0" fmla="*/ 2032 w 2114"/>
                            <a:gd name="T1" fmla="*/ 1005 h 1112"/>
                            <a:gd name="T2" fmla="*/ 2011 w 2114"/>
                            <a:gd name="T3" fmla="*/ 1006 h 1112"/>
                            <a:gd name="T4" fmla="*/ 1972 w 2114"/>
                            <a:gd name="T5" fmla="*/ 1011 h 1112"/>
                            <a:gd name="T6" fmla="*/ 1776 w 2114"/>
                            <a:gd name="T7" fmla="*/ 969 h 1112"/>
                            <a:gd name="T8" fmla="*/ 1750 w 2114"/>
                            <a:gd name="T9" fmla="*/ 957 h 1112"/>
                            <a:gd name="T10" fmla="*/ 1601 w 2114"/>
                            <a:gd name="T11" fmla="*/ 903 h 1112"/>
                            <a:gd name="T12" fmla="*/ 1500 w 2114"/>
                            <a:gd name="T13" fmla="*/ 844 h 1112"/>
                            <a:gd name="T14" fmla="*/ 1491 w 2114"/>
                            <a:gd name="T15" fmla="*/ 834 h 1112"/>
                            <a:gd name="T16" fmla="*/ 1483 w 2114"/>
                            <a:gd name="T17" fmla="*/ 823 h 1112"/>
                            <a:gd name="T18" fmla="*/ 1510 w 2114"/>
                            <a:gd name="T19" fmla="*/ 822 h 1112"/>
                            <a:gd name="T20" fmla="*/ 1587 w 2114"/>
                            <a:gd name="T21" fmla="*/ 763 h 1112"/>
                            <a:gd name="T22" fmla="*/ 1594 w 2114"/>
                            <a:gd name="T23" fmla="*/ 708 h 1112"/>
                            <a:gd name="T24" fmla="*/ 1596 w 2114"/>
                            <a:gd name="T25" fmla="*/ 694 h 1112"/>
                            <a:gd name="T26" fmla="*/ 1602 w 2114"/>
                            <a:gd name="T27" fmla="*/ 680 h 1112"/>
                            <a:gd name="T28" fmla="*/ 1579 w 2114"/>
                            <a:gd name="T29" fmla="*/ 583 h 1112"/>
                            <a:gd name="T30" fmla="*/ 1481 w 2114"/>
                            <a:gd name="T31" fmla="*/ 537 h 1112"/>
                            <a:gd name="T32" fmla="*/ 1342 w 2114"/>
                            <a:gd name="T33" fmla="*/ 618 h 1112"/>
                            <a:gd name="T34" fmla="*/ 1334 w 2114"/>
                            <a:gd name="T35" fmla="*/ 694 h 1112"/>
                            <a:gd name="T36" fmla="*/ 1311 w 2114"/>
                            <a:gd name="T37" fmla="*/ 711 h 1112"/>
                            <a:gd name="T38" fmla="*/ 1153 w 2114"/>
                            <a:gd name="T39" fmla="*/ 714 h 1112"/>
                            <a:gd name="T40" fmla="*/ 1012 w 2114"/>
                            <a:gd name="T41" fmla="*/ 710 h 1112"/>
                            <a:gd name="T42" fmla="*/ 943 w 2114"/>
                            <a:gd name="T43" fmla="*/ 657 h 1112"/>
                            <a:gd name="T44" fmla="*/ 877 w 2114"/>
                            <a:gd name="T45" fmla="*/ 598 h 1112"/>
                            <a:gd name="T46" fmla="*/ 804 w 2114"/>
                            <a:gd name="T47" fmla="*/ 577 h 1112"/>
                            <a:gd name="T48" fmla="*/ 787 w 2114"/>
                            <a:gd name="T49" fmla="*/ 579 h 1112"/>
                            <a:gd name="T50" fmla="*/ 755 w 2114"/>
                            <a:gd name="T51" fmla="*/ 583 h 1112"/>
                            <a:gd name="T52" fmla="*/ 617 w 2114"/>
                            <a:gd name="T53" fmla="*/ 489 h 1112"/>
                            <a:gd name="T54" fmla="*/ 586 w 2114"/>
                            <a:gd name="T55" fmla="*/ 462 h 1112"/>
                            <a:gd name="T56" fmla="*/ 512 w 2114"/>
                            <a:gd name="T57" fmla="*/ 363 h 1112"/>
                            <a:gd name="T58" fmla="*/ 394 w 2114"/>
                            <a:gd name="T59" fmla="*/ 224 h 1112"/>
                            <a:gd name="T60" fmla="*/ 303 w 2114"/>
                            <a:gd name="T61" fmla="*/ 100 h 1112"/>
                            <a:gd name="T62" fmla="*/ 281 w 2114"/>
                            <a:gd name="T63" fmla="*/ 38 h 1112"/>
                            <a:gd name="T64" fmla="*/ 226 w 2114"/>
                            <a:gd name="T65" fmla="*/ 29 h 1112"/>
                            <a:gd name="T66" fmla="*/ 212 w 2114"/>
                            <a:gd name="T67" fmla="*/ 34 h 1112"/>
                            <a:gd name="T68" fmla="*/ 205 w 2114"/>
                            <a:gd name="T69" fmla="*/ 35 h 1112"/>
                            <a:gd name="T70" fmla="*/ 196 w 2114"/>
                            <a:gd name="T71" fmla="*/ 38 h 1112"/>
                            <a:gd name="T72" fmla="*/ 57 w 2114"/>
                            <a:gd name="T73" fmla="*/ 19 h 1112"/>
                            <a:gd name="T74" fmla="*/ 15 w 2114"/>
                            <a:gd name="T75" fmla="*/ 71 h 1112"/>
                            <a:gd name="T76" fmla="*/ 155 w 2114"/>
                            <a:gd name="T77" fmla="*/ 150 h 1112"/>
                            <a:gd name="T78" fmla="*/ 278 w 2114"/>
                            <a:gd name="T79" fmla="*/ 273 h 1112"/>
                            <a:gd name="T80" fmla="*/ 282 w 2114"/>
                            <a:gd name="T81" fmla="*/ 280 h 1112"/>
                            <a:gd name="T82" fmla="*/ 367 w 2114"/>
                            <a:gd name="T83" fmla="*/ 427 h 1112"/>
                            <a:gd name="T84" fmla="*/ 389 w 2114"/>
                            <a:gd name="T85" fmla="*/ 490 h 1112"/>
                            <a:gd name="T86" fmla="*/ 479 w 2114"/>
                            <a:gd name="T87" fmla="*/ 597 h 1112"/>
                            <a:gd name="T88" fmla="*/ 618 w 2114"/>
                            <a:gd name="T89" fmla="*/ 738 h 1112"/>
                            <a:gd name="T90" fmla="*/ 761 w 2114"/>
                            <a:gd name="T91" fmla="*/ 849 h 1112"/>
                            <a:gd name="T92" fmla="*/ 1075 w 2114"/>
                            <a:gd name="T93" fmla="*/ 967 h 1112"/>
                            <a:gd name="T94" fmla="*/ 1280 w 2114"/>
                            <a:gd name="T95" fmla="*/ 945 h 1112"/>
                            <a:gd name="T96" fmla="*/ 1321 w 2114"/>
                            <a:gd name="T97" fmla="*/ 932 h 1112"/>
                            <a:gd name="T98" fmla="*/ 1337 w 2114"/>
                            <a:gd name="T99" fmla="*/ 936 h 1112"/>
                            <a:gd name="T100" fmla="*/ 1346 w 2114"/>
                            <a:gd name="T101" fmla="*/ 941 h 1112"/>
                            <a:gd name="T102" fmla="*/ 1777 w 2114"/>
                            <a:gd name="T103" fmla="*/ 1084 h 1112"/>
                            <a:gd name="T104" fmla="*/ 1912 w 2114"/>
                            <a:gd name="T105" fmla="*/ 1104 h 1112"/>
                            <a:gd name="T106" fmla="*/ 2028 w 2114"/>
                            <a:gd name="T107" fmla="*/ 1089 h 1112"/>
                            <a:gd name="T108" fmla="*/ 2053 w 2114"/>
                            <a:gd name="T109" fmla="*/ 1006 h 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114" h="1112">
                              <a:moveTo>
                                <a:pt x="2053" y="1006"/>
                              </a:moveTo>
                              <a:cubicBezTo>
                                <a:pt x="2046" y="1006"/>
                                <a:pt x="2039" y="1005"/>
                                <a:pt x="2032" y="1005"/>
                              </a:cubicBezTo>
                              <a:cubicBezTo>
                                <a:pt x="2032" y="1005"/>
                                <a:pt x="2032" y="1005"/>
                                <a:pt x="2032" y="1005"/>
                              </a:cubicBezTo>
                              <a:cubicBezTo>
                                <a:pt x="2024" y="1005"/>
                                <a:pt x="2017" y="1005"/>
                                <a:pt x="2011" y="1006"/>
                              </a:cubicBezTo>
                              <a:cubicBezTo>
                                <a:pt x="1998" y="1006"/>
                                <a:pt x="1985" y="1008"/>
                                <a:pt x="1975" y="1010"/>
                              </a:cubicBezTo>
                              <a:cubicBezTo>
                                <a:pt x="1972" y="1011"/>
                                <a:pt x="1972" y="1011"/>
                                <a:pt x="1972" y="1011"/>
                              </a:cubicBezTo>
                              <a:cubicBezTo>
                                <a:pt x="1956" y="1015"/>
                                <a:pt x="1934" y="1027"/>
                                <a:pt x="1904" y="1022"/>
                              </a:cubicBezTo>
                              <a:cubicBezTo>
                                <a:pt x="1871" y="1018"/>
                                <a:pt x="1776" y="969"/>
                                <a:pt x="1776" y="969"/>
                              </a:cubicBezTo>
                              <a:cubicBezTo>
                                <a:pt x="1776" y="969"/>
                                <a:pt x="1776" y="969"/>
                                <a:pt x="1776" y="969"/>
                              </a:cubicBezTo>
                              <a:cubicBezTo>
                                <a:pt x="1766" y="965"/>
                                <a:pt x="1758" y="961"/>
                                <a:pt x="1750" y="957"/>
                              </a:cubicBezTo>
                              <a:cubicBezTo>
                                <a:pt x="1712" y="937"/>
                                <a:pt x="1674" y="925"/>
                                <a:pt x="1637" y="914"/>
                              </a:cubicBezTo>
                              <a:cubicBezTo>
                                <a:pt x="1625" y="910"/>
                                <a:pt x="1613" y="907"/>
                                <a:pt x="1601" y="903"/>
                              </a:cubicBezTo>
                              <a:cubicBezTo>
                                <a:pt x="1565" y="891"/>
                                <a:pt x="1520" y="859"/>
                                <a:pt x="1502" y="845"/>
                              </a:cubicBezTo>
                              <a:cubicBezTo>
                                <a:pt x="1500" y="844"/>
                                <a:pt x="1500" y="844"/>
                                <a:pt x="1500" y="844"/>
                              </a:cubicBezTo>
                              <a:cubicBezTo>
                                <a:pt x="1496" y="841"/>
                                <a:pt x="1496" y="841"/>
                                <a:pt x="1496" y="841"/>
                              </a:cubicBezTo>
                              <a:cubicBezTo>
                                <a:pt x="1491" y="834"/>
                                <a:pt x="1491" y="834"/>
                                <a:pt x="1491" y="834"/>
                              </a:cubicBezTo>
                              <a:cubicBezTo>
                                <a:pt x="1488" y="830"/>
                                <a:pt x="1485" y="827"/>
                                <a:pt x="1483" y="824"/>
                              </a:cubicBezTo>
                              <a:cubicBezTo>
                                <a:pt x="1483" y="823"/>
                                <a:pt x="1483" y="823"/>
                                <a:pt x="1483" y="823"/>
                              </a:cubicBezTo>
                              <a:cubicBezTo>
                                <a:pt x="1489" y="824"/>
                                <a:pt x="1494" y="824"/>
                                <a:pt x="1496" y="824"/>
                              </a:cubicBezTo>
                              <a:cubicBezTo>
                                <a:pt x="1510" y="822"/>
                                <a:pt x="1510" y="822"/>
                                <a:pt x="1510" y="822"/>
                              </a:cubicBezTo>
                              <a:cubicBezTo>
                                <a:pt x="1544" y="817"/>
                                <a:pt x="1565" y="779"/>
                                <a:pt x="1570" y="765"/>
                              </a:cubicBezTo>
                              <a:cubicBezTo>
                                <a:pt x="1577" y="765"/>
                                <a:pt x="1584" y="765"/>
                                <a:pt x="1587" y="763"/>
                              </a:cubicBezTo>
                              <a:cubicBezTo>
                                <a:pt x="1592" y="760"/>
                                <a:pt x="1594" y="744"/>
                                <a:pt x="1594" y="729"/>
                              </a:cubicBezTo>
                              <a:cubicBezTo>
                                <a:pt x="1595" y="721"/>
                                <a:pt x="1595" y="714"/>
                                <a:pt x="1594" y="708"/>
                              </a:cubicBezTo>
                              <a:cubicBezTo>
                                <a:pt x="1594" y="704"/>
                                <a:pt x="1594" y="704"/>
                                <a:pt x="1594" y="704"/>
                              </a:cubicBezTo>
                              <a:cubicBezTo>
                                <a:pt x="1594" y="700"/>
                                <a:pt x="1595" y="697"/>
                                <a:pt x="1596" y="694"/>
                              </a:cubicBezTo>
                              <a:cubicBezTo>
                                <a:pt x="1598" y="690"/>
                                <a:pt x="1598" y="690"/>
                                <a:pt x="1598" y="690"/>
                              </a:cubicBezTo>
                              <a:cubicBezTo>
                                <a:pt x="1602" y="680"/>
                                <a:pt x="1602" y="680"/>
                                <a:pt x="1602" y="680"/>
                              </a:cubicBezTo>
                              <a:cubicBezTo>
                                <a:pt x="1613" y="658"/>
                                <a:pt x="1624" y="622"/>
                                <a:pt x="1591" y="594"/>
                              </a:cubicBezTo>
                              <a:cubicBezTo>
                                <a:pt x="1587" y="590"/>
                                <a:pt x="1583" y="587"/>
                                <a:pt x="1579" y="583"/>
                              </a:cubicBezTo>
                              <a:cubicBezTo>
                                <a:pt x="1575" y="579"/>
                                <a:pt x="1571" y="575"/>
                                <a:pt x="1566" y="571"/>
                              </a:cubicBezTo>
                              <a:cubicBezTo>
                                <a:pt x="1547" y="555"/>
                                <a:pt x="1521" y="537"/>
                                <a:pt x="1481" y="537"/>
                              </a:cubicBezTo>
                              <a:cubicBezTo>
                                <a:pt x="1473" y="537"/>
                                <a:pt x="1465" y="537"/>
                                <a:pt x="1457" y="539"/>
                              </a:cubicBezTo>
                              <a:cubicBezTo>
                                <a:pt x="1390" y="551"/>
                                <a:pt x="1356" y="574"/>
                                <a:pt x="1342" y="618"/>
                              </a:cubicBezTo>
                              <a:cubicBezTo>
                                <a:pt x="1339" y="628"/>
                                <a:pt x="1337" y="635"/>
                                <a:pt x="1334" y="641"/>
                              </a:cubicBezTo>
                              <a:cubicBezTo>
                                <a:pt x="1328" y="656"/>
                                <a:pt x="1321" y="671"/>
                                <a:pt x="1334" y="694"/>
                              </a:cubicBezTo>
                              <a:cubicBezTo>
                                <a:pt x="1336" y="698"/>
                                <a:pt x="1338" y="702"/>
                                <a:pt x="1339" y="705"/>
                              </a:cubicBezTo>
                              <a:cubicBezTo>
                                <a:pt x="1331" y="707"/>
                                <a:pt x="1321" y="710"/>
                                <a:pt x="1311" y="711"/>
                              </a:cubicBezTo>
                              <a:cubicBezTo>
                                <a:pt x="1309" y="712"/>
                                <a:pt x="1309" y="712"/>
                                <a:pt x="1309" y="712"/>
                              </a:cubicBezTo>
                              <a:cubicBezTo>
                                <a:pt x="1290" y="711"/>
                                <a:pt x="1237" y="712"/>
                                <a:pt x="1153" y="714"/>
                              </a:cubicBezTo>
                              <a:cubicBezTo>
                                <a:pt x="1139" y="714"/>
                                <a:pt x="1139" y="714"/>
                                <a:pt x="1139" y="714"/>
                              </a:cubicBezTo>
                              <a:cubicBezTo>
                                <a:pt x="1068" y="713"/>
                                <a:pt x="1018" y="711"/>
                                <a:pt x="1012" y="710"/>
                              </a:cubicBezTo>
                              <a:cubicBezTo>
                                <a:pt x="1006" y="708"/>
                                <a:pt x="972" y="684"/>
                                <a:pt x="952" y="665"/>
                              </a:cubicBezTo>
                              <a:cubicBezTo>
                                <a:pt x="950" y="663"/>
                                <a:pt x="947" y="660"/>
                                <a:pt x="943" y="657"/>
                              </a:cubicBezTo>
                              <a:cubicBezTo>
                                <a:pt x="938" y="651"/>
                                <a:pt x="938" y="651"/>
                                <a:pt x="938" y="651"/>
                              </a:cubicBezTo>
                              <a:cubicBezTo>
                                <a:pt x="913" y="625"/>
                                <a:pt x="892" y="605"/>
                                <a:pt x="877" y="598"/>
                              </a:cubicBezTo>
                              <a:cubicBezTo>
                                <a:pt x="862" y="590"/>
                                <a:pt x="835" y="577"/>
                                <a:pt x="807" y="577"/>
                              </a:cubicBezTo>
                              <a:cubicBezTo>
                                <a:pt x="804" y="577"/>
                                <a:pt x="804" y="577"/>
                                <a:pt x="804" y="577"/>
                              </a:cubicBezTo>
                              <a:cubicBezTo>
                                <a:pt x="796" y="578"/>
                                <a:pt x="796" y="578"/>
                                <a:pt x="796" y="578"/>
                              </a:cubicBezTo>
                              <a:cubicBezTo>
                                <a:pt x="787" y="579"/>
                                <a:pt x="787" y="579"/>
                                <a:pt x="787" y="579"/>
                              </a:cubicBezTo>
                              <a:cubicBezTo>
                                <a:pt x="777" y="580"/>
                                <a:pt x="766" y="582"/>
                                <a:pt x="758" y="583"/>
                              </a:cubicBezTo>
                              <a:cubicBezTo>
                                <a:pt x="755" y="583"/>
                                <a:pt x="755" y="583"/>
                                <a:pt x="755" y="583"/>
                              </a:cubicBezTo>
                              <a:cubicBezTo>
                                <a:pt x="750" y="583"/>
                                <a:pt x="749" y="582"/>
                                <a:pt x="749" y="582"/>
                              </a:cubicBezTo>
                              <a:cubicBezTo>
                                <a:pt x="738" y="577"/>
                                <a:pt x="631" y="503"/>
                                <a:pt x="617" y="489"/>
                              </a:cubicBezTo>
                              <a:cubicBezTo>
                                <a:pt x="609" y="481"/>
                                <a:pt x="598" y="472"/>
                                <a:pt x="587" y="463"/>
                              </a:cubicBezTo>
                              <a:cubicBezTo>
                                <a:pt x="586" y="462"/>
                                <a:pt x="586" y="462"/>
                                <a:pt x="586" y="462"/>
                              </a:cubicBezTo>
                              <a:cubicBezTo>
                                <a:pt x="574" y="452"/>
                                <a:pt x="561" y="441"/>
                                <a:pt x="551" y="431"/>
                              </a:cubicBezTo>
                              <a:cubicBezTo>
                                <a:pt x="536" y="416"/>
                                <a:pt x="522" y="391"/>
                                <a:pt x="512" y="363"/>
                              </a:cubicBezTo>
                              <a:cubicBezTo>
                                <a:pt x="503" y="334"/>
                                <a:pt x="476" y="289"/>
                                <a:pt x="433" y="255"/>
                              </a:cubicBezTo>
                              <a:cubicBezTo>
                                <a:pt x="394" y="224"/>
                                <a:pt x="394" y="224"/>
                                <a:pt x="394" y="224"/>
                              </a:cubicBezTo>
                              <a:cubicBezTo>
                                <a:pt x="386" y="218"/>
                                <a:pt x="378" y="211"/>
                                <a:pt x="370" y="205"/>
                              </a:cubicBezTo>
                              <a:cubicBezTo>
                                <a:pt x="331" y="174"/>
                                <a:pt x="308" y="115"/>
                                <a:pt x="303" y="100"/>
                              </a:cubicBezTo>
                              <a:cubicBezTo>
                                <a:pt x="303" y="95"/>
                                <a:pt x="303" y="95"/>
                                <a:pt x="303" y="95"/>
                              </a:cubicBezTo>
                              <a:cubicBezTo>
                                <a:pt x="302" y="78"/>
                                <a:pt x="300" y="54"/>
                                <a:pt x="281" y="38"/>
                              </a:cubicBezTo>
                              <a:cubicBezTo>
                                <a:pt x="268" y="28"/>
                                <a:pt x="252" y="25"/>
                                <a:pt x="230" y="28"/>
                              </a:cubicBezTo>
                              <a:cubicBezTo>
                                <a:pt x="226" y="29"/>
                                <a:pt x="226" y="29"/>
                                <a:pt x="226" y="29"/>
                              </a:cubicBezTo>
                              <a:cubicBezTo>
                                <a:pt x="221" y="31"/>
                                <a:pt x="221" y="31"/>
                                <a:pt x="221" y="31"/>
                              </a:cubicBezTo>
                              <a:cubicBezTo>
                                <a:pt x="219" y="31"/>
                                <a:pt x="216" y="32"/>
                                <a:pt x="212" y="34"/>
                              </a:cubicBezTo>
                              <a:cubicBezTo>
                                <a:pt x="205" y="35"/>
                                <a:pt x="205" y="35"/>
                                <a:pt x="205" y="35"/>
                              </a:cubicBezTo>
                              <a:cubicBezTo>
                                <a:pt x="205" y="35"/>
                                <a:pt x="205" y="35"/>
                                <a:pt x="205" y="35"/>
                              </a:cubicBezTo>
                              <a:cubicBezTo>
                                <a:pt x="205" y="36"/>
                                <a:pt x="205" y="36"/>
                                <a:pt x="205" y="36"/>
                              </a:cubicBezTo>
                              <a:cubicBezTo>
                                <a:pt x="196" y="38"/>
                                <a:pt x="196" y="38"/>
                                <a:pt x="196" y="38"/>
                              </a:cubicBezTo>
                              <a:cubicBezTo>
                                <a:pt x="193" y="38"/>
                                <a:pt x="193" y="38"/>
                                <a:pt x="193" y="38"/>
                              </a:cubicBezTo>
                              <a:cubicBezTo>
                                <a:pt x="133" y="49"/>
                                <a:pt x="57" y="19"/>
                                <a:pt x="57" y="19"/>
                              </a:cubicBezTo>
                              <a:cubicBezTo>
                                <a:pt x="57" y="19"/>
                                <a:pt x="19" y="0"/>
                                <a:pt x="5" y="32"/>
                              </a:cubicBezTo>
                              <a:cubicBezTo>
                                <a:pt x="0" y="45"/>
                                <a:pt x="4" y="60"/>
                                <a:pt x="15" y="71"/>
                              </a:cubicBezTo>
                              <a:cubicBezTo>
                                <a:pt x="31" y="89"/>
                                <a:pt x="120" y="138"/>
                                <a:pt x="150" y="148"/>
                              </a:cubicBezTo>
                              <a:cubicBezTo>
                                <a:pt x="155" y="150"/>
                                <a:pt x="155" y="150"/>
                                <a:pt x="155" y="150"/>
                              </a:cubicBezTo>
                              <a:cubicBezTo>
                                <a:pt x="160" y="153"/>
                                <a:pt x="160" y="153"/>
                                <a:pt x="160" y="153"/>
                              </a:cubicBezTo>
                              <a:cubicBezTo>
                                <a:pt x="161" y="153"/>
                                <a:pt x="223" y="189"/>
                                <a:pt x="278" y="273"/>
                              </a:cubicBezTo>
                              <a:cubicBezTo>
                                <a:pt x="281" y="279"/>
                                <a:pt x="281" y="279"/>
                                <a:pt x="281" y="279"/>
                              </a:cubicBezTo>
                              <a:cubicBezTo>
                                <a:pt x="282" y="280"/>
                                <a:pt x="282" y="280"/>
                                <a:pt x="282" y="280"/>
                              </a:cubicBezTo>
                              <a:cubicBezTo>
                                <a:pt x="304" y="319"/>
                                <a:pt x="332" y="367"/>
                                <a:pt x="344" y="385"/>
                              </a:cubicBezTo>
                              <a:cubicBezTo>
                                <a:pt x="353" y="398"/>
                                <a:pt x="361" y="415"/>
                                <a:pt x="367" y="427"/>
                              </a:cubicBezTo>
                              <a:cubicBezTo>
                                <a:pt x="370" y="433"/>
                                <a:pt x="370" y="433"/>
                                <a:pt x="370" y="433"/>
                              </a:cubicBezTo>
                              <a:cubicBezTo>
                                <a:pt x="374" y="446"/>
                                <a:pt x="382" y="475"/>
                                <a:pt x="389" y="490"/>
                              </a:cubicBezTo>
                              <a:cubicBezTo>
                                <a:pt x="390" y="493"/>
                                <a:pt x="390" y="493"/>
                                <a:pt x="390" y="493"/>
                              </a:cubicBezTo>
                              <a:cubicBezTo>
                                <a:pt x="404" y="525"/>
                                <a:pt x="434" y="560"/>
                                <a:pt x="479" y="597"/>
                              </a:cubicBezTo>
                              <a:cubicBezTo>
                                <a:pt x="553" y="658"/>
                                <a:pt x="596" y="710"/>
                                <a:pt x="616" y="736"/>
                              </a:cubicBezTo>
                              <a:cubicBezTo>
                                <a:pt x="618" y="738"/>
                                <a:pt x="618" y="738"/>
                                <a:pt x="618" y="738"/>
                              </a:cubicBezTo>
                              <a:cubicBezTo>
                                <a:pt x="623" y="744"/>
                                <a:pt x="627" y="748"/>
                                <a:pt x="630" y="751"/>
                              </a:cubicBezTo>
                              <a:cubicBezTo>
                                <a:pt x="643" y="766"/>
                                <a:pt x="723" y="830"/>
                                <a:pt x="761" y="849"/>
                              </a:cubicBezTo>
                              <a:cubicBezTo>
                                <a:pt x="774" y="855"/>
                                <a:pt x="774" y="855"/>
                                <a:pt x="774" y="855"/>
                              </a:cubicBezTo>
                              <a:cubicBezTo>
                                <a:pt x="825" y="881"/>
                                <a:pt x="961" y="950"/>
                                <a:pt x="1075" y="967"/>
                              </a:cubicBezTo>
                              <a:cubicBezTo>
                                <a:pt x="1100" y="971"/>
                                <a:pt x="1125" y="972"/>
                                <a:pt x="1151" y="971"/>
                              </a:cubicBezTo>
                              <a:cubicBezTo>
                                <a:pt x="1209" y="969"/>
                                <a:pt x="1254" y="955"/>
                                <a:pt x="1280" y="945"/>
                              </a:cubicBezTo>
                              <a:cubicBezTo>
                                <a:pt x="1296" y="938"/>
                                <a:pt x="1296" y="938"/>
                                <a:pt x="1296" y="938"/>
                              </a:cubicBezTo>
                              <a:cubicBezTo>
                                <a:pt x="1297" y="938"/>
                                <a:pt x="1308" y="933"/>
                                <a:pt x="1321" y="932"/>
                              </a:cubicBezTo>
                              <a:cubicBezTo>
                                <a:pt x="1321" y="932"/>
                                <a:pt x="1321" y="932"/>
                                <a:pt x="1321" y="932"/>
                              </a:cubicBezTo>
                              <a:cubicBezTo>
                                <a:pt x="1327" y="932"/>
                                <a:pt x="1333" y="934"/>
                                <a:pt x="1337" y="936"/>
                              </a:cubicBezTo>
                              <a:cubicBezTo>
                                <a:pt x="1340" y="937"/>
                                <a:pt x="1340" y="937"/>
                                <a:pt x="1340" y="937"/>
                              </a:cubicBezTo>
                              <a:cubicBezTo>
                                <a:pt x="1346" y="941"/>
                                <a:pt x="1346" y="941"/>
                                <a:pt x="1346" y="941"/>
                              </a:cubicBezTo>
                              <a:cubicBezTo>
                                <a:pt x="1374" y="965"/>
                                <a:pt x="1510" y="1029"/>
                                <a:pt x="1574" y="1051"/>
                              </a:cubicBezTo>
                              <a:cubicBezTo>
                                <a:pt x="1629" y="1070"/>
                                <a:pt x="1743" y="1081"/>
                                <a:pt x="1777" y="1084"/>
                              </a:cubicBezTo>
                              <a:cubicBezTo>
                                <a:pt x="1777" y="1084"/>
                                <a:pt x="1831" y="1087"/>
                                <a:pt x="1869" y="1095"/>
                              </a:cubicBezTo>
                              <a:cubicBezTo>
                                <a:pt x="1873" y="1096"/>
                                <a:pt x="1892" y="1100"/>
                                <a:pt x="1912" y="1104"/>
                              </a:cubicBezTo>
                              <a:cubicBezTo>
                                <a:pt x="1912" y="1104"/>
                                <a:pt x="1963" y="1112"/>
                                <a:pt x="2001" y="1102"/>
                              </a:cubicBezTo>
                              <a:cubicBezTo>
                                <a:pt x="2011" y="1099"/>
                                <a:pt x="2021" y="1095"/>
                                <a:pt x="2028" y="1089"/>
                              </a:cubicBezTo>
                              <a:cubicBezTo>
                                <a:pt x="2059" y="1062"/>
                                <a:pt x="2086" y="1029"/>
                                <a:pt x="2109" y="1029"/>
                              </a:cubicBezTo>
                              <a:cubicBezTo>
                                <a:pt x="2109" y="1029"/>
                                <a:pt x="2114" y="1010"/>
                                <a:pt x="2053" y="1006"/>
                              </a:cubicBezTo>
                            </a:path>
                          </a:pathLst>
                        </a:custGeom>
                        <a:solidFill>
                          <a:srgbClr val="6136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6115050" y="468630"/>
                          <a:ext cx="31750" cy="16510"/>
                        </a:xfrm>
                        <a:custGeom>
                          <a:avLst/>
                          <a:gdLst>
                            <a:gd name="T0" fmla="*/ 96 w 101"/>
                            <a:gd name="T1" fmla="*/ 9 h 52"/>
                            <a:gd name="T2" fmla="*/ 61 w 101"/>
                            <a:gd name="T3" fmla="*/ 1 h 52"/>
                            <a:gd name="T4" fmla="*/ 19 w 101"/>
                            <a:gd name="T5" fmla="*/ 17 h 52"/>
                            <a:gd name="T6" fmla="*/ 4 w 101"/>
                            <a:gd name="T7" fmla="*/ 31 h 52"/>
                            <a:gd name="T8" fmla="*/ 4 w 101"/>
                            <a:gd name="T9" fmla="*/ 31 h 52"/>
                            <a:gd name="T10" fmla="*/ 0 w 101"/>
                            <a:gd name="T11" fmla="*/ 37 h 52"/>
                            <a:gd name="T12" fmla="*/ 1 w 101"/>
                            <a:gd name="T13" fmla="*/ 44 h 52"/>
                            <a:gd name="T14" fmla="*/ 2 w 101"/>
                            <a:gd name="T15" fmla="*/ 45 h 52"/>
                            <a:gd name="T16" fmla="*/ 3 w 101"/>
                            <a:gd name="T17" fmla="*/ 45 h 52"/>
                            <a:gd name="T18" fmla="*/ 43 w 101"/>
                            <a:gd name="T19" fmla="*/ 48 h 52"/>
                            <a:gd name="T20" fmla="*/ 83 w 101"/>
                            <a:gd name="T21" fmla="*/ 20 h 52"/>
                            <a:gd name="T22" fmla="*/ 90 w 101"/>
                            <a:gd name="T23" fmla="*/ 14 h 52"/>
                            <a:gd name="T24" fmla="*/ 95 w 101"/>
                            <a:gd name="T25" fmla="*/ 13 h 52"/>
                            <a:gd name="T26" fmla="*/ 96 w 101"/>
                            <a:gd name="T27" fmla="*/ 9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1" h="52">
                              <a:moveTo>
                                <a:pt x="96" y="9"/>
                              </a:moveTo>
                              <a:cubicBezTo>
                                <a:pt x="93" y="5"/>
                                <a:pt x="72" y="1"/>
                                <a:pt x="61" y="1"/>
                              </a:cubicBezTo>
                              <a:cubicBezTo>
                                <a:pt x="61" y="1"/>
                                <a:pt x="36" y="0"/>
                                <a:pt x="19" y="17"/>
                              </a:cubicBezTo>
                              <a:cubicBezTo>
                                <a:pt x="12" y="24"/>
                                <a:pt x="8" y="28"/>
                                <a:pt x="4" y="31"/>
                              </a:cubicBezTo>
                              <a:cubicBezTo>
                                <a:pt x="4" y="31"/>
                                <a:pt x="4" y="31"/>
                                <a:pt x="4" y="31"/>
                              </a:cubicBezTo>
                              <a:cubicBezTo>
                                <a:pt x="0" y="37"/>
                                <a:pt x="0" y="37"/>
                                <a:pt x="0" y="37"/>
                              </a:cubicBezTo>
                              <a:cubicBezTo>
                                <a:pt x="1" y="44"/>
                                <a:pt x="1" y="44"/>
                                <a:pt x="1" y="44"/>
                              </a:cubicBezTo>
                              <a:cubicBezTo>
                                <a:pt x="2" y="45"/>
                                <a:pt x="2" y="45"/>
                                <a:pt x="2" y="45"/>
                              </a:cubicBezTo>
                              <a:cubicBezTo>
                                <a:pt x="3" y="45"/>
                                <a:pt x="3" y="45"/>
                                <a:pt x="3" y="45"/>
                              </a:cubicBezTo>
                              <a:cubicBezTo>
                                <a:pt x="12" y="49"/>
                                <a:pt x="27" y="52"/>
                                <a:pt x="43" y="48"/>
                              </a:cubicBezTo>
                              <a:cubicBezTo>
                                <a:pt x="62" y="42"/>
                                <a:pt x="74" y="29"/>
                                <a:pt x="83" y="20"/>
                              </a:cubicBezTo>
                              <a:cubicBezTo>
                                <a:pt x="90" y="14"/>
                                <a:pt x="90" y="14"/>
                                <a:pt x="90" y="14"/>
                              </a:cubicBezTo>
                              <a:cubicBezTo>
                                <a:pt x="95" y="13"/>
                                <a:pt x="95" y="13"/>
                                <a:pt x="95" y="13"/>
                              </a:cubicBezTo>
                              <a:cubicBezTo>
                                <a:pt x="95" y="13"/>
                                <a:pt x="101" y="13"/>
                                <a:pt x="96" y="9"/>
                              </a:cubicBezTo>
                            </a:path>
                          </a:pathLst>
                        </a:custGeom>
                        <a:solidFill>
                          <a:srgbClr val="C3C9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BA0046E" id="JE1601261215JU rapport p9.emf" o:spid="_x0000_s1026" editas="canvas" style="position:absolute;margin-left:0;margin-top:736pt;width:595.3pt;height:106.9pt;z-index:-251656192;mso-position-horizontal-relative:page;mso-position-vertical-relative:page" coordsize="75603,1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13576;visibility:visible;mso-wrap-style:square">
                <v:fill o:detectmouseclick="t"/>
                <v:path o:connecttype="none"/>
              </v:shape>
              <v:shape id="Freeform 26" o:spid="_x0000_s1028" style="position:absolute;left:61106;top:1657;width:6972;height:3848;visibility:visible;mso-wrap-style:square;v-text-anchor:top" coordsize="2196,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" path="m2190,366v-9,-18,-30,-35,-195,-100c1987,263,1981,261,1978,259v-10,-4,-51,-32,-86,-58c1887,197,1846,159,1752,79,1686,22,1643,,1603,2v-18,1,-33,6,-49,11c1495,32,1387,177,1364,216v-20,33,-55,54,-83,71c1267,295,1260,305,1251,312v-16,13,-31,31,-45,48c1196,371,1186,383,1180,387v-7,6,-14,11,-32,23c1147,411,1147,411,1147,411v-20,13,-58,39,-129,88c880,593,829,781,829,782v-2,4,-15,23,-31,30c797,813,797,813,797,813v-3,,-3,,-3,c790,814,790,814,790,814v-2,1,-2,1,-2,1c775,819,759,825,756,826v-17,8,-51,24,-86,43c665,872,665,872,665,872v-4,2,-4,2,-4,2c658,876,658,876,658,876v-14,8,-65,36,-103,43c543,922,530,924,518,926v-37,7,-76,14,-116,29c361,971,291,987,235,989v-8,1,-16,1,-24,c204,989,197,988,190,987v-2,,-2,,-2,c187,987,176,986,160,987v-33,1,-76,7,-108,24c19,1017,,1027,21,1043v25,19,25,19,25,19c47,1062,47,1062,47,1062v2,1,2,1,2,1c53,1064,57,1066,63,1066v4,,4,,4,c112,1078,152,1068,152,1068v28,-5,75,-10,133,-6c325,1064,356,1068,383,1072v,,22,3,43,3c440,1074,454,1074,467,1074v44,-2,78,-5,100,-10c616,1053,706,1025,762,1003v-8,20,-5,45,-1,60c756,1068,743,1082,742,1090v-1,10,27,29,40,38c783,1128,783,1128,783,1128v2,3,2,3,2,3c792,1138,792,1138,792,1138v3,9,3,9,3,9c801,1168,814,1213,862,1213v3,,3,,3,c869,1213,873,1213,877,1213v4,,4,,4,c887,1213,892,1213,899,1212v28,-1,70,-7,102,-50c1042,1108,1051,1068,1031,1026v-4,-9,-7,-16,-9,-22c1017,989,1011,973,987,965v-5,-1,-9,-3,-12,-5c979,953,985,944,991,937v6,-7,14,-11,26,-18c1034,909,1058,895,1092,864v56,-51,132,-192,140,-208c1234,653,1234,653,1234,653v,-3,20,-62,84,-73c1407,565,1439,518,1455,495v10,-15,22,-41,32,-64c1492,419,1500,400,1503,395v4,-5,10,-16,23,-41c1546,316,1561,264,1583,233v6,-9,14,-20,21,-30c1614,189,1622,195,1624,197v1,1,1,1,1,1c1625,198,1625,198,1625,198v17,17,48,41,117,74c1757,278,1773,282,1789,284v77,10,102,29,112,39c1906,326,1906,326,1906,326v6,5,6,5,6,5c1914,333,1920,340,1924,345v14,17,27,46,51,52c1981,399,1987,399,1993,399v6,,11,-1,16,-2c2009,397,2009,397,2009,397v,,,,,c2013,396,2017,394,2021,393v,,,,,c2022,393,2022,393,2022,393v4,-2,4,-2,4,-2c2046,386,2081,381,2125,397v9,4,9,4,9,4c2135,402,2135,402,2135,402v4,1,9,3,14,6c2189,421,2195,392,2195,387v1,-6,-1,-13,-5,-21e" fillcolor="#c3c910" stroked="f">
                <v:path arrowok="t" o:connecttype="custom" o:connectlocs="633413,84385;600710,63765;508953,634;433070,68523;397193,98978;374650,122771;364173,130385;263208,248080;253048,257915;250825,258232;240030,262039;211138,276632;208915,277901;164465,293763;74613,313749;60325,313114;50800,313114;6668,330879;14923,336907;20003,338176;48260,338810;121603,340079;148273,340714;241935,318190;235585,345790;248603,357845;251460,361017;273685,384810;278448,384810;285433,384493;327343,325486;313373,306135;314643,297252;346710,274094;391795,207157;461963,157033;477203,125309;502603,73917;515620,62496;515938,62813;568008,90096;605155,103420;610870,109447;632778,126578;637858,125944;641668,124675;641985,124675;674688,125944;677863,127530;696913,122771" o:connectangles="0,0,0,0,0,0,0,0,0,0,0,0,0,0,0,0,0,0,0,0,0,0,0,0,0,0,0,0,0,0,0,0,0,0,0,0,0,0,0,0,0,0,0,0,0,0,0,0,0,0"/>
              </v:shape>
              <v:shape id="Freeform 27" o:spid="_x0000_s1029" style="position:absolute;left:56781;top:6286;width:9151;height:2381;visibility:visible;mso-wrap-style:square;v-text-anchor:top" coordsize="288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" path="m330,743v-87,,-87,,-87,c,3,,3,,3v116,,116,,116,c287,542,287,542,287,542,457,3,457,3,457,3v119,,119,,119,l330,743xm688,112v112,,112,,112,c800,,800,,800,,688,,688,,688,r,112xm691,743v106,,106,,106,c797,216,797,216,797,216v-106,,-106,,-106,l691,743xm1199,743v,-90,,-90,,-90c1152,653,1152,653,1152,653v-43,,-57,-21,-57,-61c1095,3,1095,3,1095,3,989,3,989,3,989,3v,595,,595,,595c989,676,1032,743,1133,743r66,xm1729,743v,-352,,-352,,-352c1729,272,1657,210,1512,210v-89,,-140,19,-188,77c1392,352,1392,352,1392,352v30,-37,59,-52,116,-52c1591,300,1623,332,1623,399v,38,,38,,38c1485,437,1485,437,1485,437v-122,,-183,63,-183,151c1302,633,1316,674,1343,702v33,32,76,48,142,48c1550,750,1587,734,1625,696v,47,,47,,47l1729,743xm1623,553v,38,-6,63,-23,78c1572,657,1542,661,1505,661v-70,,-100,-26,-100,-75c1405,537,1437,510,1501,510v122,,122,,122,l1623,553xm2324,743v,-337,,-337,,-337c2324,347,2312,297,2271,258v-31,-30,-76,-48,-130,-48c2088,210,2037,230,2001,269v,-53,,-53,,-53c1897,216,1897,216,1897,216v,527,,527,,527c2003,743,2003,743,2003,743v,-321,,-321,,-321c2003,341,2053,304,2112,304v59,,106,36,106,118c2218,743,2218,743,2218,743r106,xm2661,750v126,,220,-58,220,-168c2881,490,2823,442,2714,432v-74,-6,-74,-6,-74,-6c2588,421,2568,402,2568,366v,-41,31,-68,95,-68c2713,298,2760,309,2793,337v67,-68,67,-68,67,-68c2811,227,2744,210,2664,210v-110,,-198,57,-198,161c2466,464,2522,507,2622,517v84,7,84,7,84,7c2757,529,2777,550,2777,586v,50,-50,73,-116,73c2609,659,2552,648,2509,604v-69,70,-69,70,-69,70c2502,735,2575,750,2661,750e" fillcolor="#613670" stroked="f">
                <v:path arrowok="t" o:connecttype="custom" o:connectlocs="77179,235903;36843,953;145148,953;104811,235903;254088,35560;218516,0;219469,235903;253135,68580;219469,235903;380815,207328;347783,187960;314116,953;359852,235903;549148,235903;480227,66675;442113,111760;515481,126683;471651,138748;426551,222885;516117,220980;549148,235903;508176,200343;446242,186055;515481,161925;738126,235903;721293,81915;635538,85408;602507,68580;636173,235903;670793,96520;704459,235903;845161,238125;861994,137160;815623,116205;887085,106998;846114,66675;832774,164148;882004,186055;796884,191770;845161,238125" o:connectangles="0,0,0,0,0,0,0,0,0,0,0,0,0,0,0,0,0,0,0,0,0,0,0,0,0,0,0,0,0,0,0,0,0,0,0,0,0,0,0,0"/>
                <o:lock v:ext="edit" verticies="t"/>
              </v:shape>
              <v:shape id="Freeform 28" o:spid="_x0000_s1030" style="position:absolute;left:55105;top:1530;width:6712;height:3530;visibility:visible;mso-wrap-style:square;v-text-anchor:top" coordsize="2114,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" path="m2053,1006v-7,,-14,-1,-21,-1c2032,1005,2032,1005,2032,1005v-8,,-15,,-21,1c1998,1006,1985,1008,1975,1010v-3,1,-3,1,-3,1c1956,1015,1934,1027,1904,1022v-33,-4,-128,-53,-128,-53c1776,969,1776,969,1776,969v-10,-4,-18,-8,-26,-12c1712,937,1674,925,1637,914v-12,-4,-24,-7,-36,-11c1565,891,1520,859,1502,845v-2,-1,-2,-1,-2,-1c1496,841,1496,841,1496,841v-5,-7,-5,-7,-5,-7c1488,830,1485,827,1483,824v,-1,,-1,,-1c1489,824,1494,824,1496,824v14,-2,14,-2,14,-2c1544,817,1565,779,1570,765v7,,14,,17,-2c1592,760,1594,744,1594,729v1,-8,1,-15,,-21c1594,704,1594,704,1594,704v,-4,1,-7,2,-10c1598,690,1598,690,1598,690v4,-10,4,-10,4,-10c1613,658,1624,622,1591,594v-4,-4,-8,-7,-12,-11c1575,579,1571,575,1566,571v-19,-16,-45,-34,-85,-34c1473,537,1465,537,1457,539v-67,12,-101,35,-115,79c1339,628,1337,635,1334,641v-6,15,-13,30,,53c1336,698,1338,702,1339,705v-8,2,-18,5,-28,6c1309,712,1309,712,1309,712v-19,-1,-72,,-156,2c1139,714,1139,714,1139,714v-71,-1,-121,-3,-127,-4c1006,708,972,684,952,665v-2,-2,-5,-5,-9,-8c938,651,938,651,938,651,913,625,892,605,877,598v-15,-8,-42,-21,-70,-21c804,577,804,577,804,577v-8,1,-8,1,-8,1c787,579,787,579,787,579v-10,1,-21,3,-29,4c755,583,755,583,755,583v-5,,-6,-1,-6,-1c738,577,631,503,617,489v-8,-8,-19,-17,-30,-26c586,462,586,462,586,462,574,452,561,441,551,431,536,416,522,391,512,363,503,334,476,289,433,255,394,224,394,224,394,224v-8,-6,-16,-13,-24,-19c331,174,308,115,303,100v,-5,,-5,,-5c302,78,300,54,281,38,268,28,252,25,230,28v-4,1,-4,1,-4,1c221,31,221,31,221,31v-2,,-5,1,-9,3c205,35,205,35,205,35v,,,,,c205,36,205,36,205,36v-9,2,-9,2,-9,2c193,38,193,38,193,38,133,49,57,19,57,19,57,19,19,,5,32,,45,4,60,15,71v16,18,105,67,135,77c155,150,155,150,155,150v5,3,5,3,5,3c161,153,223,189,278,273v3,6,3,6,3,6c282,280,282,280,282,280v22,39,50,87,62,105c353,398,361,415,367,427v3,6,3,6,3,6c374,446,382,475,389,490v1,3,1,3,1,3c404,525,434,560,479,597v74,61,117,113,137,139c618,738,618,738,618,738v5,6,9,10,12,13c643,766,723,830,761,849v13,6,13,6,13,6c825,881,961,950,1075,967v25,4,50,5,76,4c1209,969,1254,955,1280,945v16,-7,16,-7,16,-7c1297,938,1308,933,1321,932v,,,,,c1327,932,1333,934,1337,936v3,1,3,1,3,1c1346,941,1346,941,1346,941v28,24,164,88,228,110c1629,1070,1743,1081,1777,1084v,,54,3,92,11c1873,1096,1892,1100,1912,1104v,,51,8,89,-2c2011,1099,2021,1095,2028,1089v31,-27,58,-60,81,-60c2109,1029,2114,1010,2053,1006e" fillcolor="#613670" stroked="f">
                <v:path arrowok="t" o:connecttype="custom" o:connectlocs="645160,319088;638493,319405;626110,320993;563880,307658;555625,303848;508318,286703;476250,267970;473393,264795;470853,261303;479425,260985;503873,242253;506095,224790;506730,220345;508635,215900;501333,185103;470218,170498;426085,196215;423545,220345;416243,225743;366078,226695;321310,225425;299403,208598;278448,189865;255270,183198;249873,183833;239713,185103;195898,155258;186055,146685;162560,115253;125095,71120;96203,31750;89218,12065;71755,9208;67310,10795;65088,11113;62230,12065;18098,6033;4763,22543;49213,47625;88265,86678;89535,88900;116523,135573;123508,155575;152083,189548;196215,234315;241618,269558;341313,307023;406400,300038;419418,295910;424498,297180;427355,298768;564198,344170;607060,350520;643890,345758;651828,319405" o:connectangles="0,0,0,0,0,0,0,0,0,0,0,0,0,0,0,0,0,0,0,0,0,0,0,0,0,0,0,0,0,0,0,0,0,0,0,0,0,0,0,0,0,0,0,0,0,0,0,0,0,0,0,0,0,0,0"/>
              </v:shape>
              <v:shape id="Freeform 29" o:spid="_x0000_s1031" style="position:absolute;left:61150;top:4686;width:318;height:165;visibility:visible;mso-wrap-style:square;v-text-anchor:top" coordsize="1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" path="m96,9c93,5,72,1,61,1,61,1,36,,19,17,12,24,8,28,4,31v,,,,,c,37,,37,,37v1,7,1,7,1,7c2,45,2,45,2,45v1,,1,,1,c12,49,27,52,43,48,62,42,74,29,83,20v7,-6,7,-6,7,-6c95,13,95,13,95,13v,,6,,1,-4e" fillcolor="#c3c910" stroked="f">
                <v:path arrowok="t" o:connecttype="custom" o:connectlocs="30178,2858;19176,318;5973,5398;1257,9843;1257,9843;0,11748;314,13970;629,14288;943,14288;13517,15240;26092,6350;28292,4445;29864,4128;30178,2858" o:connectangles="0,0,0,0,0,0,0,0,0,0,0,0,0,0"/>
              </v:shape>
              <w10:wrap anchorx="page" anchory="page"/>
            </v:group>
          </w:pict>
        </mc:Fallback>
      </mc:AlternateContent>
    </w:r>
    <w:r>
      <w:rPr>
        <w:noProof/>
      </w:rPr>
      <w:drawing>
        <wp:anchor distT="0" distB="0" distL="114300" distR="114300" simplePos="0" relativeHeight="251659264" behindDoc="1" locked="0" layoutInCell="0" allowOverlap="1" wp14:anchorId="51B2F1A7" wp14:editId="58ED7081">
          <wp:simplePos x="0" y="0"/>
          <wp:positionH relativeFrom="page">
            <wp:posOffset>0</wp:posOffset>
          </wp:positionH>
          <wp:positionV relativeFrom="page">
            <wp:posOffset>0</wp:posOffset>
          </wp:positionV>
          <wp:extent cx="7559040" cy="8495030"/>
          <wp:effectExtent l="0" t="0" r="3810" b="1270"/>
          <wp:wrapNone/>
          <wp:docPr id="23" name="J1601261212JU rapport p9-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601261212JU rapport p9-s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4950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216F1" w14:textId="77777777" w:rsidR="006465D0" w:rsidRDefault="006465D0">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72CA" w14:textId="77777777" w:rsidR="006465D0" w:rsidRDefault="006465D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7C7E790A"/>
    <w:styleLink w:val="OpsommingbolletjeVilans"/>
    <w:lvl w:ilvl="0">
      <w:start w:val="1"/>
      <w:numFmt w:val="bullet"/>
      <w:pStyle w:val="Opsommingbolletje1eniveauVilans"/>
      <w:lvlText w:val=""/>
      <w:lvlJc w:val="left"/>
      <w:pPr>
        <w:ind w:left="284" w:hanging="284"/>
      </w:pPr>
      <w:rPr>
        <w:rFonts w:ascii="Symbol" w:hAnsi="Symbol" w:hint="default"/>
      </w:rPr>
    </w:lvl>
    <w:lvl w:ilvl="1">
      <w:start w:val="1"/>
      <w:numFmt w:val="bullet"/>
      <w:pStyle w:val="Opsommingbolletje2eniveauVilans"/>
      <w:lvlText w:val=""/>
      <w:lvlJc w:val="left"/>
      <w:pPr>
        <w:ind w:left="568" w:hanging="284"/>
      </w:pPr>
      <w:rPr>
        <w:rFonts w:ascii="Symbol" w:hAnsi="Symbol" w:hint="default"/>
      </w:rPr>
    </w:lvl>
    <w:lvl w:ilvl="2">
      <w:start w:val="1"/>
      <w:numFmt w:val="bullet"/>
      <w:pStyle w:val="Opsommingbolletje3eniveauVilans"/>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1" w15:restartNumberingAfterBreak="0">
    <w:nsid w:val="0728495A"/>
    <w:multiLevelType w:val="multilevel"/>
    <w:tmpl w:val="7C7E790A"/>
    <w:numStyleLink w:val="OpsommingbolletjeVilans"/>
  </w:abstractNum>
  <w:abstractNum w:abstractNumId="12" w15:restartNumberingAfterBreak="0">
    <w:nsid w:val="07893673"/>
    <w:multiLevelType w:val="hybridMultilevel"/>
    <w:tmpl w:val="40B829EC"/>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0BC24928"/>
    <w:multiLevelType w:val="multilevel"/>
    <w:tmpl w:val="B4BACAD8"/>
    <w:styleLink w:val="OpsommingstreepjeVilans"/>
    <w:lvl w:ilvl="0">
      <w:start w:val="1"/>
      <w:numFmt w:val="bullet"/>
      <w:pStyle w:val="Opsommingstreepje1eniveauVilans"/>
      <w:lvlText w:val="–"/>
      <w:lvlJc w:val="left"/>
      <w:pPr>
        <w:ind w:left="284" w:hanging="284"/>
      </w:pPr>
      <w:rPr>
        <w:rFonts w:hint="default"/>
      </w:rPr>
    </w:lvl>
    <w:lvl w:ilvl="1">
      <w:start w:val="1"/>
      <w:numFmt w:val="bullet"/>
      <w:pStyle w:val="Opsommingstreepje2eniveauVilans"/>
      <w:lvlText w:val="–"/>
      <w:lvlJc w:val="left"/>
      <w:pPr>
        <w:ind w:left="568" w:hanging="284"/>
      </w:pPr>
      <w:rPr>
        <w:rFonts w:hint="default"/>
      </w:rPr>
    </w:lvl>
    <w:lvl w:ilvl="2">
      <w:start w:val="1"/>
      <w:numFmt w:val="bullet"/>
      <w:pStyle w:val="Opsommingstreepje3eniveauVilan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3A3B41"/>
    <w:multiLevelType w:val="hybridMultilevel"/>
    <w:tmpl w:val="BE8A35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5CC5FB0"/>
    <w:multiLevelType w:val="hybridMultilevel"/>
    <w:tmpl w:val="31108B7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182879C7"/>
    <w:multiLevelType w:val="multilevel"/>
    <w:tmpl w:val="89367262"/>
    <w:numStyleLink w:val="OpsommingnummerVilans"/>
  </w:abstractNum>
  <w:abstractNum w:abstractNumId="19" w15:restartNumberingAfterBreak="0">
    <w:nsid w:val="200F0610"/>
    <w:multiLevelType w:val="hybridMultilevel"/>
    <w:tmpl w:val="647EB9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24161A08"/>
    <w:multiLevelType w:val="hybridMultilevel"/>
    <w:tmpl w:val="D6122B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D665843"/>
    <w:multiLevelType w:val="multilevel"/>
    <w:tmpl w:val="DEFCE960"/>
    <w:styleLink w:val="BijlagenummeringVilans"/>
    <w:lvl w:ilvl="0">
      <w:start w:val="1"/>
      <w:numFmt w:val="decimal"/>
      <w:pStyle w:val="Bijlagekop1Vilans"/>
      <w:suff w:val="space"/>
      <w:lvlText w:val="Bijlage %1"/>
      <w:lvlJc w:val="left"/>
      <w:pPr>
        <w:ind w:left="284" w:hanging="284"/>
      </w:pPr>
      <w:rPr>
        <w:rFonts w:hint="default"/>
      </w:rPr>
    </w:lvl>
    <w:lvl w:ilvl="1">
      <w:start w:val="1"/>
      <w:numFmt w:val="decimal"/>
      <w:pStyle w:val="Bijlagekop2Vilans"/>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2" w15:restartNumberingAfterBreak="0">
    <w:nsid w:val="2D7E06B0"/>
    <w:multiLevelType w:val="multilevel"/>
    <w:tmpl w:val="9200769E"/>
    <w:styleLink w:val="OpsommingkleineletterVilans"/>
    <w:lvl w:ilvl="0">
      <w:start w:val="1"/>
      <w:numFmt w:val="lowerLetter"/>
      <w:pStyle w:val="Opsommingkleineletter1eniveauVilans"/>
      <w:lvlText w:val="%1"/>
      <w:lvlJc w:val="left"/>
      <w:pPr>
        <w:ind w:left="284" w:hanging="284"/>
      </w:pPr>
      <w:rPr>
        <w:rFonts w:hint="default"/>
      </w:rPr>
    </w:lvl>
    <w:lvl w:ilvl="1">
      <w:start w:val="1"/>
      <w:numFmt w:val="lowerLetter"/>
      <w:pStyle w:val="Opsommingkleineletter2eniveauVilans"/>
      <w:lvlText w:val="%2"/>
      <w:lvlJc w:val="left"/>
      <w:pPr>
        <w:ind w:left="568" w:hanging="284"/>
      </w:pPr>
      <w:rPr>
        <w:rFonts w:hint="default"/>
      </w:rPr>
    </w:lvl>
    <w:lvl w:ilvl="2">
      <w:start w:val="1"/>
      <w:numFmt w:val="lowerLetter"/>
      <w:pStyle w:val="Opsommingkleineletter3eniveauVilans"/>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3" w15:restartNumberingAfterBreak="0">
    <w:nsid w:val="31B064B2"/>
    <w:multiLevelType w:val="hybridMultilevel"/>
    <w:tmpl w:val="ACF00DD6"/>
    <w:lvl w:ilvl="0" w:tplc="04130001">
      <w:start w:val="1"/>
      <w:numFmt w:val="bullet"/>
      <w:lvlText w:val=""/>
      <w:lvlJc w:val="left"/>
      <w:pPr>
        <w:ind w:left="360" w:hanging="360"/>
      </w:pPr>
      <w:rPr>
        <w:rFonts w:ascii="Symbol" w:hAnsi="Symbol" w:hint="default"/>
      </w:rPr>
    </w:lvl>
    <w:lvl w:ilvl="1" w:tplc="FBCA29AC">
      <w:start w:val="3"/>
      <w:numFmt w:val="bullet"/>
      <w:lvlText w:val="-"/>
      <w:lvlJc w:val="left"/>
      <w:pPr>
        <w:ind w:left="1080" w:hanging="360"/>
      </w:pPr>
      <w:rPr>
        <w:rFonts w:ascii="Trebuchet MS" w:eastAsia="Times New Roman" w:hAnsi="Trebuchet MS"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332A0E25"/>
    <w:multiLevelType w:val="hybridMultilevel"/>
    <w:tmpl w:val="EE1433DA"/>
    <w:lvl w:ilvl="0" w:tplc="8FF2A97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98A2A0C"/>
    <w:multiLevelType w:val="multilevel"/>
    <w:tmpl w:val="89367262"/>
    <w:styleLink w:val="OpsommingnummerVilans"/>
    <w:lvl w:ilvl="0">
      <w:start w:val="1"/>
      <w:numFmt w:val="decimal"/>
      <w:pStyle w:val="Opsommingnummer1eniveauVilans"/>
      <w:lvlText w:val="%1"/>
      <w:lvlJc w:val="left"/>
      <w:pPr>
        <w:ind w:left="284" w:hanging="284"/>
      </w:pPr>
      <w:rPr>
        <w:rFonts w:hint="default"/>
      </w:rPr>
    </w:lvl>
    <w:lvl w:ilvl="1">
      <w:start w:val="1"/>
      <w:numFmt w:val="decimal"/>
      <w:pStyle w:val="Opsommingnummer2eniveauVilans"/>
      <w:lvlText w:val="%2"/>
      <w:lvlJc w:val="left"/>
      <w:pPr>
        <w:ind w:left="568" w:hanging="284"/>
      </w:pPr>
      <w:rPr>
        <w:rFonts w:hint="default"/>
      </w:rPr>
    </w:lvl>
    <w:lvl w:ilvl="2">
      <w:start w:val="1"/>
      <w:numFmt w:val="decimal"/>
      <w:pStyle w:val="Opsommingnummer3eniveauVilans"/>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6" w15:restartNumberingAfterBreak="0">
    <w:nsid w:val="40EF61F8"/>
    <w:multiLevelType w:val="multilevel"/>
    <w:tmpl w:val="9A5069F2"/>
    <w:styleLink w:val="KopnummeringVilans"/>
    <w:lvl w:ilvl="0">
      <w:start w:val="1"/>
      <w:numFmt w:val="decimal"/>
      <w:lvlText w:val="%1"/>
      <w:lvlJc w:val="left"/>
      <w:pPr>
        <w:ind w:left="284" w:hanging="284"/>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09" w:hanging="709"/>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276" w:hanging="1276"/>
      </w:pPr>
      <w:rPr>
        <w:rFonts w:hint="default"/>
      </w:rPr>
    </w:lvl>
    <w:lvl w:ilvl="8">
      <w:start w:val="1"/>
      <w:numFmt w:val="decimal"/>
      <w:lvlText w:val="%1.%2.%3.%4.%5.%6.%7.%8.%9"/>
      <w:lvlJc w:val="left"/>
      <w:pPr>
        <w:ind w:left="1418" w:hanging="1418"/>
      </w:pPr>
      <w:rPr>
        <w:rFonts w:hint="default"/>
      </w:rPr>
    </w:lvl>
  </w:abstractNum>
  <w:abstractNum w:abstractNumId="27" w15:restartNumberingAfterBreak="0">
    <w:nsid w:val="42E800D1"/>
    <w:multiLevelType w:val="multilevel"/>
    <w:tmpl w:val="DEFCE960"/>
    <w:numStyleLink w:val="BijlagenummeringVilans"/>
  </w:abstractNum>
  <w:abstractNum w:abstractNumId="28" w15:restartNumberingAfterBreak="0">
    <w:nsid w:val="46A60AA0"/>
    <w:multiLevelType w:val="multilevel"/>
    <w:tmpl w:val="CFFEF33E"/>
    <w:styleLink w:val="OpsommingopenrondjeVilans"/>
    <w:lvl w:ilvl="0">
      <w:start w:val="1"/>
      <w:numFmt w:val="bullet"/>
      <w:pStyle w:val="Opsommingopenrondje1eniveauVilans"/>
      <w:lvlText w:val="o"/>
      <w:lvlJc w:val="left"/>
      <w:pPr>
        <w:ind w:left="284" w:hanging="284"/>
      </w:pPr>
      <w:rPr>
        <w:rFonts w:ascii="Calibri" w:hAnsi="Calibri" w:hint="default"/>
      </w:rPr>
    </w:lvl>
    <w:lvl w:ilvl="1">
      <w:start w:val="1"/>
      <w:numFmt w:val="bullet"/>
      <w:pStyle w:val="Opsommingopenrondje2eniveauVilans"/>
      <w:lvlText w:val="o"/>
      <w:lvlJc w:val="left"/>
      <w:pPr>
        <w:ind w:left="568" w:hanging="284"/>
      </w:pPr>
      <w:rPr>
        <w:rFonts w:ascii="Calibri" w:hAnsi="Calibri" w:hint="default"/>
      </w:rPr>
    </w:lvl>
    <w:lvl w:ilvl="2">
      <w:start w:val="1"/>
      <w:numFmt w:val="bullet"/>
      <w:pStyle w:val="Opsommingopenrondje3eniveauVilans"/>
      <w:lvlText w:val="o"/>
      <w:lvlJc w:val="left"/>
      <w:pPr>
        <w:ind w:left="852" w:hanging="284"/>
      </w:pPr>
      <w:rPr>
        <w:rFonts w:ascii="Calibri" w:hAnsi="Calibri" w:hint="default"/>
      </w:rPr>
    </w:lvl>
    <w:lvl w:ilvl="3">
      <w:start w:val="1"/>
      <w:numFmt w:val="bullet"/>
      <w:lvlText w:val="o"/>
      <w:lvlJc w:val="left"/>
      <w:pPr>
        <w:ind w:left="1136" w:hanging="284"/>
      </w:pPr>
      <w:rPr>
        <w:rFonts w:ascii="Calibri" w:hAnsi="Calibri" w:hint="default"/>
      </w:rPr>
    </w:lvl>
    <w:lvl w:ilvl="4">
      <w:start w:val="1"/>
      <w:numFmt w:val="bullet"/>
      <w:lvlText w:val="o"/>
      <w:lvlJc w:val="left"/>
      <w:pPr>
        <w:ind w:left="1420" w:hanging="284"/>
      </w:pPr>
      <w:rPr>
        <w:rFonts w:ascii="Calibri" w:hAnsi="Calibri" w:hint="default"/>
      </w:rPr>
    </w:lvl>
    <w:lvl w:ilvl="5">
      <w:start w:val="1"/>
      <w:numFmt w:val="bullet"/>
      <w:lvlText w:val="o"/>
      <w:lvlJc w:val="left"/>
      <w:pPr>
        <w:ind w:left="1704" w:hanging="284"/>
      </w:pPr>
      <w:rPr>
        <w:rFonts w:ascii="Calibri" w:hAnsi="Calibri" w:hint="default"/>
      </w:rPr>
    </w:lvl>
    <w:lvl w:ilvl="6">
      <w:start w:val="1"/>
      <w:numFmt w:val="bullet"/>
      <w:lvlText w:val="o"/>
      <w:lvlJc w:val="left"/>
      <w:pPr>
        <w:ind w:left="1988" w:hanging="284"/>
      </w:pPr>
      <w:rPr>
        <w:rFonts w:ascii="Calibri" w:hAnsi="Calibri" w:hint="default"/>
      </w:rPr>
    </w:lvl>
    <w:lvl w:ilvl="7">
      <w:start w:val="1"/>
      <w:numFmt w:val="bullet"/>
      <w:lvlText w:val="o"/>
      <w:lvlJc w:val="left"/>
      <w:pPr>
        <w:ind w:left="2272" w:hanging="284"/>
      </w:pPr>
      <w:rPr>
        <w:rFonts w:ascii="Calibri" w:hAnsi="Calibri" w:hint="default"/>
      </w:rPr>
    </w:lvl>
    <w:lvl w:ilvl="8">
      <w:start w:val="1"/>
      <w:numFmt w:val="bullet"/>
      <w:lvlText w:val="o"/>
      <w:lvlJc w:val="left"/>
      <w:pPr>
        <w:ind w:left="2556" w:hanging="284"/>
      </w:pPr>
      <w:rPr>
        <w:rFonts w:ascii="Calibri" w:hAnsi="Calibri" w:hint="default"/>
      </w:rPr>
    </w:lvl>
  </w:abstractNum>
  <w:abstractNum w:abstractNumId="29" w15:restartNumberingAfterBreak="0">
    <w:nsid w:val="47652306"/>
    <w:multiLevelType w:val="hybridMultilevel"/>
    <w:tmpl w:val="C98CB1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49E04A53"/>
    <w:multiLevelType w:val="multilevel"/>
    <w:tmpl w:val="7FB6E594"/>
    <w:styleLink w:val="AgendapuntlijstVilans"/>
    <w:lvl w:ilvl="0">
      <w:start w:val="1"/>
      <w:numFmt w:val="decimal"/>
      <w:pStyle w:val="AgendapuntVilan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6D56BB"/>
    <w:multiLevelType w:val="hybridMultilevel"/>
    <w:tmpl w:val="1BD8A1F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B616121"/>
    <w:multiLevelType w:val="multilevel"/>
    <w:tmpl w:val="B4BACAD8"/>
    <w:numStyleLink w:val="OpsommingstreepjeVilans"/>
  </w:abstractNum>
  <w:abstractNum w:abstractNumId="34" w15:restartNumberingAfterBreak="0">
    <w:nsid w:val="5EE71869"/>
    <w:multiLevelType w:val="hybridMultilevel"/>
    <w:tmpl w:val="4E30E5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3F335A0"/>
    <w:multiLevelType w:val="multilevel"/>
    <w:tmpl w:val="1BDE6548"/>
    <w:styleLink w:val="OpsommingtekenVilans"/>
    <w:lvl w:ilvl="0">
      <w:start w:val="1"/>
      <w:numFmt w:val="bullet"/>
      <w:pStyle w:val="Opsommingteken1eniveauVilans"/>
      <w:lvlText w:val="•"/>
      <w:lvlJc w:val="left"/>
      <w:pPr>
        <w:ind w:left="284" w:hanging="284"/>
      </w:pPr>
      <w:rPr>
        <w:rFonts w:ascii="Calibri" w:hAnsi="Calibri" w:hint="default"/>
      </w:rPr>
    </w:lvl>
    <w:lvl w:ilvl="1">
      <w:start w:val="1"/>
      <w:numFmt w:val="bullet"/>
      <w:pStyle w:val="Opsommingteken2eniveauVilans"/>
      <w:lvlText w:val="–"/>
      <w:lvlJc w:val="left"/>
      <w:pPr>
        <w:ind w:left="568" w:hanging="284"/>
      </w:pPr>
      <w:rPr>
        <w:rFonts w:ascii="Maiandra GD" w:hAnsi="Maiandra GD" w:hint="default"/>
      </w:rPr>
    </w:lvl>
    <w:lvl w:ilvl="2">
      <w:start w:val="1"/>
      <w:numFmt w:val="bullet"/>
      <w:pStyle w:val="Opsommingteken3eniveauVilans"/>
      <w:lvlText w:val="&gt;"/>
      <w:lvlJc w:val="left"/>
      <w:pPr>
        <w:ind w:left="852" w:hanging="284"/>
      </w:pPr>
      <w:rPr>
        <w:rFonts w:ascii="Maiandra GD" w:hAnsi="Maiandra GD" w:hint="default"/>
      </w:rPr>
    </w:lvl>
    <w:lvl w:ilvl="3">
      <w:start w:val="1"/>
      <w:numFmt w:val="bullet"/>
      <w:lvlText w:val="»"/>
      <w:lvlJc w:val="left"/>
      <w:pPr>
        <w:ind w:left="1136" w:hanging="284"/>
      </w:pPr>
      <w:rPr>
        <w:rFonts w:ascii="Maiandra GD" w:hAnsi="Maiandra GD" w:hint="default"/>
      </w:rPr>
    </w:lvl>
    <w:lvl w:ilvl="4">
      <w:start w:val="1"/>
      <w:numFmt w:val="bullet"/>
      <w:lvlText w:val="-"/>
      <w:lvlJc w:val="left"/>
      <w:pPr>
        <w:ind w:left="1420" w:hanging="284"/>
      </w:pPr>
      <w:rPr>
        <w:rFonts w:ascii="Maiandra GD" w:hAnsi="Maiandra GD" w:hint="default"/>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Maiandra GD" w:hAnsi="Maiandra GD"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6" w15:restartNumberingAfterBreak="0">
    <w:nsid w:val="646E2529"/>
    <w:multiLevelType w:val="multilevel"/>
    <w:tmpl w:val="1BDE6548"/>
    <w:numStyleLink w:val="OpsommingtekenVilans"/>
  </w:abstractNum>
  <w:abstractNum w:abstractNumId="37" w15:restartNumberingAfterBreak="0">
    <w:nsid w:val="68141DDB"/>
    <w:multiLevelType w:val="multilevel"/>
    <w:tmpl w:val="CFFEF33E"/>
    <w:numStyleLink w:val="OpsommingopenrondjeVilans"/>
  </w:abstractNum>
  <w:abstractNum w:abstractNumId="38" w15:restartNumberingAfterBreak="0">
    <w:nsid w:val="6CAB1E63"/>
    <w:multiLevelType w:val="multilevel"/>
    <w:tmpl w:val="7FB6E594"/>
    <w:numStyleLink w:val="AgendapuntlijstVilans"/>
  </w:abstractNum>
  <w:abstractNum w:abstractNumId="39" w15:restartNumberingAfterBreak="0">
    <w:nsid w:val="6E7370EC"/>
    <w:multiLevelType w:val="multilevel"/>
    <w:tmpl w:val="9200769E"/>
    <w:numStyleLink w:val="OpsommingkleineletterVilans"/>
  </w:abstractNum>
  <w:abstractNum w:abstractNumId="40" w15:restartNumberingAfterBreak="0">
    <w:nsid w:val="7999274C"/>
    <w:multiLevelType w:val="hybridMultilevel"/>
    <w:tmpl w:val="A036D0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268461297">
    <w:abstractNumId w:val="10"/>
  </w:num>
  <w:num w:numId="2" w16cid:durableId="644744446">
    <w:abstractNumId w:val="25"/>
  </w:num>
  <w:num w:numId="3" w16cid:durableId="918636931">
    <w:abstractNumId w:val="28"/>
  </w:num>
  <w:num w:numId="4" w16cid:durableId="1573850869">
    <w:abstractNumId w:val="13"/>
  </w:num>
  <w:num w:numId="5" w16cid:durableId="440341118">
    <w:abstractNumId w:val="31"/>
  </w:num>
  <w:num w:numId="6" w16cid:durableId="1372800310">
    <w:abstractNumId w:val="15"/>
  </w:num>
  <w:num w:numId="7" w16cid:durableId="868565549">
    <w:abstractNumId w:val="14"/>
  </w:num>
  <w:num w:numId="8" w16cid:durableId="686753728">
    <w:abstractNumId w:val="22"/>
  </w:num>
  <w:num w:numId="9" w16cid:durableId="1588687029">
    <w:abstractNumId w:val="26"/>
  </w:num>
  <w:num w:numId="10" w16cid:durableId="937253095">
    <w:abstractNumId w:val="35"/>
  </w:num>
  <w:num w:numId="11" w16cid:durableId="1942882377">
    <w:abstractNumId w:val="21"/>
  </w:num>
  <w:num w:numId="12" w16cid:durableId="1681006048">
    <w:abstractNumId w:val="9"/>
  </w:num>
  <w:num w:numId="13" w16cid:durableId="1819111369">
    <w:abstractNumId w:val="7"/>
  </w:num>
  <w:num w:numId="14" w16cid:durableId="1164668275">
    <w:abstractNumId w:val="6"/>
  </w:num>
  <w:num w:numId="15" w16cid:durableId="511338241">
    <w:abstractNumId w:val="5"/>
  </w:num>
  <w:num w:numId="16" w16cid:durableId="1779836304">
    <w:abstractNumId w:val="4"/>
  </w:num>
  <w:num w:numId="17" w16cid:durableId="1557202300">
    <w:abstractNumId w:val="8"/>
  </w:num>
  <w:num w:numId="18" w16cid:durableId="634988242">
    <w:abstractNumId w:val="3"/>
  </w:num>
  <w:num w:numId="19" w16cid:durableId="505369828">
    <w:abstractNumId w:val="2"/>
  </w:num>
  <w:num w:numId="20" w16cid:durableId="1578128492">
    <w:abstractNumId w:val="1"/>
  </w:num>
  <w:num w:numId="21" w16cid:durableId="1508474318">
    <w:abstractNumId w:val="0"/>
  </w:num>
  <w:num w:numId="22" w16cid:durableId="210190652">
    <w:abstractNumId w:val="11"/>
  </w:num>
  <w:num w:numId="23" w16cid:durableId="350109062">
    <w:abstractNumId w:val="39"/>
  </w:num>
  <w:num w:numId="24" w16cid:durableId="671760120">
    <w:abstractNumId w:val="18"/>
  </w:num>
  <w:num w:numId="25" w16cid:durableId="492261026">
    <w:abstractNumId w:val="37"/>
  </w:num>
  <w:num w:numId="26" w16cid:durableId="603463496">
    <w:abstractNumId w:val="33"/>
  </w:num>
  <w:num w:numId="27" w16cid:durableId="529538804">
    <w:abstractNumId w:val="36"/>
  </w:num>
  <w:num w:numId="28" w16cid:durableId="1168595957">
    <w:abstractNumId w:val="27"/>
  </w:num>
  <w:num w:numId="29" w16cid:durableId="1376351231">
    <w:abstractNumId w:val="30"/>
  </w:num>
  <w:num w:numId="30" w16cid:durableId="1793786123">
    <w:abstractNumId w:val="38"/>
  </w:num>
  <w:num w:numId="31" w16cid:durableId="823476075">
    <w:abstractNumId w:val="17"/>
  </w:num>
  <w:num w:numId="32" w16cid:durableId="1553270877">
    <w:abstractNumId w:val="23"/>
  </w:num>
  <w:num w:numId="33" w16cid:durableId="1980453201">
    <w:abstractNumId w:val="40"/>
  </w:num>
  <w:num w:numId="34" w16cid:durableId="1736851183">
    <w:abstractNumId w:val="12"/>
  </w:num>
  <w:num w:numId="35" w16cid:durableId="865601402">
    <w:abstractNumId w:val="19"/>
  </w:num>
  <w:num w:numId="36" w16cid:durableId="51733435">
    <w:abstractNumId w:val="32"/>
  </w:num>
  <w:num w:numId="37" w16cid:durableId="1762481275">
    <w:abstractNumId w:val="34"/>
  </w:num>
  <w:num w:numId="38" w16cid:durableId="744768097">
    <w:abstractNumId w:val="24"/>
  </w:num>
  <w:num w:numId="39" w16cid:durableId="536625401">
    <w:abstractNumId w:val="16"/>
  </w:num>
  <w:num w:numId="40" w16cid:durableId="558904546">
    <w:abstractNumId w:val="29"/>
  </w:num>
  <w:num w:numId="41" w16cid:durableId="1904171816">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hideSpellingErrors/>
  <w:hideGrammaticalErrors/>
  <w:activeWritingStyle w:appName="MSWord" w:lang="nl-NL" w:vendorID="1" w:dllVersion="512" w:checkStyle="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6E3"/>
    <w:rsid w:val="00004562"/>
    <w:rsid w:val="00006237"/>
    <w:rsid w:val="0000663D"/>
    <w:rsid w:val="00010D95"/>
    <w:rsid w:val="00011BFA"/>
    <w:rsid w:val="00012581"/>
    <w:rsid w:val="0002562D"/>
    <w:rsid w:val="00027C3B"/>
    <w:rsid w:val="0003377A"/>
    <w:rsid w:val="00035232"/>
    <w:rsid w:val="000418EF"/>
    <w:rsid w:val="00042E75"/>
    <w:rsid w:val="0004513F"/>
    <w:rsid w:val="0005205D"/>
    <w:rsid w:val="00052426"/>
    <w:rsid w:val="00052FF4"/>
    <w:rsid w:val="000539A9"/>
    <w:rsid w:val="00053E43"/>
    <w:rsid w:val="0005430B"/>
    <w:rsid w:val="0005732F"/>
    <w:rsid w:val="00066DF0"/>
    <w:rsid w:val="00074DAC"/>
    <w:rsid w:val="00076196"/>
    <w:rsid w:val="0008328E"/>
    <w:rsid w:val="0009698A"/>
    <w:rsid w:val="000A1B78"/>
    <w:rsid w:val="000A42B2"/>
    <w:rsid w:val="000C0969"/>
    <w:rsid w:val="000C1A1A"/>
    <w:rsid w:val="000C3B88"/>
    <w:rsid w:val="000D6AB7"/>
    <w:rsid w:val="000E1539"/>
    <w:rsid w:val="000E55A1"/>
    <w:rsid w:val="000E6E43"/>
    <w:rsid w:val="000F213A"/>
    <w:rsid w:val="000F2D93"/>
    <w:rsid w:val="000F4981"/>
    <w:rsid w:val="000F650E"/>
    <w:rsid w:val="00100B98"/>
    <w:rsid w:val="00106601"/>
    <w:rsid w:val="00110A9F"/>
    <w:rsid w:val="001170AE"/>
    <w:rsid w:val="00122DED"/>
    <w:rsid w:val="00132265"/>
    <w:rsid w:val="00134E43"/>
    <w:rsid w:val="00135A2A"/>
    <w:rsid w:val="00135E7B"/>
    <w:rsid w:val="00137CBB"/>
    <w:rsid w:val="00145B8E"/>
    <w:rsid w:val="0014640F"/>
    <w:rsid w:val="0014790A"/>
    <w:rsid w:val="00151DCD"/>
    <w:rsid w:val="00152E4D"/>
    <w:rsid w:val="001579D8"/>
    <w:rsid w:val="0016192E"/>
    <w:rsid w:val="001639F5"/>
    <w:rsid w:val="00172A4E"/>
    <w:rsid w:val="00176816"/>
    <w:rsid w:val="0018093D"/>
    <w:rsid w:val="001816C5"/>
    <w:rsid w:val="00187A59"/>
    <w:rsid w:val="001B1B37"/>
    <w:rsid w:val="001B4C7E"/>
    <w:rsid w:val="001C11BE"/>
    <w:rsid w:val="001C6232"/>
    <w:rsid w:val="001C63E7"/>
    <w:rsid w:val="001D2A06"/>
    <w:rsid w:val="001D755E"/>
    <w:rsid w:val="001E2293"/>
    <w:rsid w:val="001E34AC"/>
    <w:rsid w:val="001F5B4F"/>
    <w:rsid w:val="001F5C28"/>
    <w:rsid w:val="001F6547"/>
    <w:rsid w:val="00202127"/>
    <w:rsid w:val="0020548B"/>
    <w:rsid w:val="0020607F"/>
    <w:rsid w:val="00206E2A"/>
    <w:rsid w:val="00206FF8"/>
    <w:rsid w:val="002074B2"/>
    <w:rsid w:val="00216489"/>
    <w:rsid w:val="00220A9C"/>
    <w:rsid w:val="00230B64"/>
    <w:rsid w:val="00236DE9"/>
    <w:rsid w:val="00242226"/>
    <w:rsid w:val="002518D2"/>
    <w:rsid w:val="00252B9A"/>
    <w:rsid w:val="00254088"/>
    <w:rsid w:val="00256039"/>
    <w:rsid w:val="00257AA9"/>
    <w:rsid w:val="0026029F"/>
    <w:rsid w:val="00262D4E"/>
    <w:rsid w:val="002646C8"/>
    <w:rsid w:val="00280D1D"/>
    <w:rsid w:val="00282B5D"/>
    <w:rsid w:val="00283592"/>
    <w:rsid w:val="00286914"/>
    <w:rsid w:val="00294CD2"/>
    <w:rsid w:val="002960BE"/>
    <w:rsid w:val="002A2E44"/>
    <w:rsid w:val="002A6068"/>
    <w:rsid w:val="002B08A4"/>
    <w:rsid w:val="002B2998"/>
    <w:rsid w:val="002B64EE"/>
    <w:rsid w:val="002C17C6"/>
    <w:rsid w:val="002C46FB"/>
    <w:rsid w:val="002D0E88"/>
    <w:rsid w:val="002D52B2"/>
    <w:rsid w:val="002E2611"/>
    <w:rsid w:val="002E274E"/>
    <w:rsid w:val="002E68CD"/>
    <w:rsid w:val="002F7B77"/>
    <w:rsid w:val="003063C0"/>
    <w:rsid w:val="00312D26"/>
    <w:rsid w:val="00317DEA"/>
    <w:rsid w:val="00323121"/>
    <w:rsid w:val="00334D4B"/>
    <w:rsid w:val="00335B5E"/>
    <w:rsid w:val="00337DDE"/>
    <w:rsid w:val="00346631"/>
    <w:rsid w:val="00347094"/>
    <w:rsid w:val="0035002C"/>
    <w:rsid w:val="00355E45"/>
    <w:rsid w:val="0035667F"/>
    <w:rsid w:val="0036336D"/>
    <w:rsid w:val="00364B2C"/>
    <w:rsid w:val="00364E1D"/>
    <w:rsid w:val="00365254"/>
    <w:rsid w:val="00365327"/>
    <w:rsid w:val="00374C23"/>
    <w:rsid w:val="00374D9A"/>
    <w:rsid w:val="00377612"/>
    <w:rsid w:val="00382603"/>
    <w:rsid w:val="0039126D"/>
    <w:rsid w:val="003964D4"/>
    <w:rsid w:val="0039656A"/>
    <w:rsid w:val="003A5ED3"/>
    <w:rsid w:val="003A6677"/>
    <w:rsid w:val="003B14A0"/>
    <w:rsid w:val="003B595E"/>
    <w:rsid w:val="003B6640"/>
    <w:rsid w:val="003C6BB9"/>
    <w:rsid w:val="003D04B7"/>
    <w:rsid w:val="003D09E4"/>
    <w:rsid w:val="003D414A"/>
    <w:rsid w:val="003D49E5"/>
    <w:rsid w:val="003E30F2"/>
    <w:rsid w:val="003E3B7D"/>
    <w:rsid w:val="003E766F"/>
    <w:rsid w:val="003F1A2A"/>
    <w:rsid w:val="003F2747"/>
    <w:rsid w:val="004001AF"/>
    <w:rsid w:val="0041674F"/>
    <w:rsid w:val="0042594D"/>
    <w:rsid w:val="00450E98"/>
    <w:rsid w:val="00451FDB"/>
    <w:rsid w:val="004564A6"/>
    <w:rsid w:val="00460433"/>
    <w:rsid w:val="004650D8"/>
    <w:rsid w:val="004656F6"/>
    <w:rsid w:val="004659D3"/>
    <w:rsid w:val="00466D71"/>
    <w:rsid w:val="00471C0F"/>
    <w:rsid w:val="00472E5E"/>
    <w:rsid w:val="004733C3"/>
    <w:rsid w:val="0047392D"/>
    <w:rsid w:val="0047518D"/>
    <w:rsid w:val="004804E1"/>
    <w:rsid w:val="00481122"/>
    <w:rsid w:val="00484C8E"/>
    <w:rsid w:val="00486319"/>
    <w:rsid w:val="00487543"/>
    <w:rsid w:val="004875E2"/>
    <w:rsid w:val="004876BA"/>
    <w:rsid w:val="00490BBD"/>
    <w:rsid w:val="00494ADA"/>
    <w:rsid w:val="00495327"/>
    <w:rsid w:val="004A2204"/>
    <w:rsid w:val="004C51F8"/>
    <w:rsid w:val="004D2412"/>
    <w:rsid w:val="004F4A4D"/>
    <w:rsid w:val="004F6A99"/>
    <w:rsid w:val="00501A64"/>
    <w:rsid w:val="00503BFD"/>
    <w:rsid w:val="005043E5"/>
    <w:rsid w:val="005055C0"/>
    <w:rsid w:val="00513D36"/>
    <w:rsid w:val="00515E2F"/>
    <w:rsid w:val="00521726"/>
    <w:rsid w:val="00526530"/>
    <w:rsid w:val="00527677"/>
    <w:rsid w:val="0053645C"/>
    <w:rsid w:val="00545244"/>
    <w:rsid w:val="005460C1"/>
    <w:rsid w:val="005516E3"/>
    <w:rsid w:val="00553801"/>
    <w:rsid w:val="005615BE"/>
    <w:rsid w:val="00562E3D"/>
    <w:rsid w:val="005652B2"/>
    <w:rsid w:val="00575FFC"/>
    <w:rsid w:val="005818B8"/>
    <w:rsid w:val="0059027A"/>
    <w:rsid w:val="005A2BEC"/>
    <w:rsid w:val="005B4FAF"/>
    <w:rsid w:val="005C5603"/>
    <w:rsid w:val="005C6668"/>
    <w:rsid w:val="005D4151"/>
    <w:rsid w:val="005D5E21"/>
    <w:rsid w:val="005D6E3C"/>
    <w:rsid w:val="005E3E58"/>
    <w:rsid w:val="006040DB"/>
    <w:rsid w:val="00606D41"/>
    <w:rsid w:val="00612C22"/>
    <w:rsid w:val="00624485"/>
    <w:rsid w:val="00627594"/>
    <w:rsid w:val="00632F38"/>
    <w:rsid w:val="00635FE5"/>
    <w:rsid w:val="0064051D"/>
    <w:rsid w:val="00642E73"/>
    <w:rsid w:val="006465D0"/>
    <w:rsid w:val="00653D01"/>
    <w:rsid w:val="00664EE1"/>
    <w:rsid w:val="006662ED"/>
    <w:rsid w:val="006767B2"/>
    <w:rsid w:val="00685EED"/>
    <w:rsid w:val="0069532F"/>
    <w:rsid w:val="006953A2"/>
    <w:rsid w:val="006B5104"/>
    <w:rsid w:val="006B5805"/>
    <w:rsid w:val="006B6044"/>
    <w:rsid w:val="006C6A9D"/>
    <w:rsid w:val="006D1154"/>
    <w:rsid w:val="006D2ECD"/>
    <w:rsid w:val="006E7A7B"/>
    <w:rsid w:val="00703BD3"/>
    <w:rsid w:val="00705849"/>
    <w:rsid w:val="00706308"/>
    <w:rsid w:val="00712665"/>
    <w:rsid w:val="007134E4"/>
    <w:rsid w:val="0071386B"/>
    <w:rsid w:val="007214EA"/>
    <w:rsid w:val="0072479C"/>
    <w:rsid w:val="00724BAE"/>
    <w:rsid w:val="007358BA"/>
    <w:rsid w:val="007361EE"/>
    <w:rsid w:val="00737D94"/>
    <w:rsid w:val="00743326"/>
    <w:rsid w:val="00746B34"/>
    <w:rsid w:val="00746E40"/>
    <w:rsid w:val="00750733"/>
    <w:rsid w:val="00750780"/>
    <w:rsid w:val="007525D1"/>
    <w:rsid w:val="00756C31"/>
    <w:rsid w:val="00763B35"/>
    <w:rsid w:val="00764AF2"/>
    <w:rsid w:val="00766E99"/>
    <w:rsid w:val="00770652"/>
    <w:rsid w:val="00771446"/>
    <w:rsid w:val="00775717"/>
    <w:rsid w:val="00776618"/>
    <w:rsid w:val="00782679"/>
    <w:rsid w:val="007865DD"/>
    <w:rsid w:val="00787B55"/>
    <w:rsid w:val="0079179F"/>
    <w:rsid w:val="00796A8D"/>
    <w:rsid w:val="0079767B"/>
    <w:rsid w:val="007B3114"/>
    <w:rsid w:val="007B5373"/>
    <w:rsid w:val="007B6FE5"/>
    <w:rsid w:val="007C0010"/>
    <w:rsid w:val="007C037C"/>
    <w:rsid w:val="007C1663"/>
    <w:rsid w:val="007D0A47"/>
    <w:rsid w:val="007D4A7D"/>
    <w:rsid w:val="007D4DCE"/>
    <w:rsid w:val="007E7724"/>
    <w:rsid w:val="007F48F0"/>
    <w:rsid w:val="007F653F"/>
    <w:rsid w:val="008064EE"/>
    <w:rsid w:val="00810585"/>
    <w:rsid w:val="00811E9A"/>
    <w:rsid w:val="00814BC3"/>
    <w:rsid w:val="00820490"/>
    <w:rsid w:val="00823AC1"/>
    <w:rsid w:val="00826EA4"/>
    <w:rsid w:val="00832239"/>
    <w:rsid w:val="00854B34"/>
    <w:rsid w:val="0086137E"/>
    <w:rsid w:val="00862031"/>
    <w:rsid w:val="008664DD"/>
    <w:rsid w:val="008736AE"/>
    <w:rsid w:val="008775D3"/>
    <w:rsid w:val="00877BD5"/>
    <w:rsid w:val="00886BB9"/>
    <w:rsid w:val="008870F0"/>
    <w:rsid w:val="008931CF"/>
    <w:rsid w:val="00893934"/>
    <w:rsid w:val="008A2A1D"/>
    <w:rsid w:val="008B3B2A"/>
    <w:rsid w:val="008B5CD1"/>
    <w:rsid w:val="008C2F90"/>
    <w:rsid w:val="008C4174"/>
    <w:rsid w:val="008C6251"/>
    <w:rsid w:val="008D341E"/>
    <w:rsid w:val="008D7BDD"/>
    <w:rsid w:val="008E2F95"/>
    <w:rsid w:val="008E3EAB"/>
    <w:rsid w:val="008F384A"/>
    <w:rsid w:val="0090254C"/>
    <w:rsid w:val="0090687F"/>
    <w:rsid w:val="0090724E"/>
    <w:rsid w:val="0091071E"/>
    <w:rsid w:val="00910D57"/>
    <w:rsid w:val="009221AC"/>
    <w:rsid w:val="009225D7"/>
    <w:rsid w:val="009261FD"/>
    <w:rsid w:val="0092663D"/>
    <w:rsid w:val="00934750"/>
    <w:rsid w:val="00934E30"/>
    <w:rsid w:val="00935271"/>
    <w:rsid w:val="00943209"/>
    <w:rsid w:val="0094509D"/>
    <w:rsid w:val="00945318"/>
    <w:rsid w:val="00950DB4"/>
    <w:rsid w:val="009534C6"/>
    <w:rsid w:val="009606EB"/>
    <w:rsid w:val="0096294D"/>
    <w:rsid w:val="00963973"/>
    <w:rsid w:val="00971786"/>
    <w:rsid w:val="00971B3B"/>
    <w:rsid w:val="00981C9D"/>
    <w:rsid w:val="009C1976"/>
    <w:rsid w:val="009C2F9E"/>
    <w:rsid w:val="009D2BBB"/>
    <w:rsid w:val="009D5AE2"/>
    <w:rsid w:val="009F452B"/>
    <w:rsid w:val="00A00468"/>
    <w:rsid w:val="00A07FEF"/>
    <w:rsid w:val="00A1497C"/>
    <w:rsid w:val="00A2076B"/>
    <w:rsid w:val="00A21956"/>
    <w:rsid w:val="00A339A8"/>
    <w:rsid w:val="00A42EEC"/>
    <w:rsid w:val="00A45CEE"/>
    <w:rsid w:val="00A50406"/>
    <w:rsid w:val="00A50767"/>
    <w:rsid w:val="00A50801"/>
    <w:rsid w:val="00A60A58"/>
    <w:rsid w:val="00A61B21"/>
    <w:rsid w:val="00A65B09"/>
    <w:rsid w:val="00A670BB"/>
    <w:rsid w:val="00A76E7C"/>
    <w:rsid w:val="00A871D6"/>
    <w:rsid w:val="00A8764C"/>
    <w:rsid w:val="00A92AA6"/>
    <w:rsid w:val="00A97943"/>
    <w:rsid w:val="00AB0D90"/>
    <w:rsid w:val="00AB1E21"/>
    <w:rsid w:val="00AB1E30"/>
    <w:rsid w:val="00AB2477"/>
    <w:rsid w:val="00AB56F0"/>
    <w:rsid w:val="00AB5DBD"/>
    <w:rsid w:val="00AB77BB"/>
    <w:rsid w:val="00AC273E"/>
    <w:rsid w:val="00AD24E6"/>
    <w:rsid w:val="00AD31A0"/>
    <w:rsid w:val="00AD4DF7"/>
    <w:rsid w:val="00AE0183"/>
    <w:rsid w:val="00AE2110"/>
    <w:rsid w:val="00AE2EB1"/>
    <w:rsid w:val="00B01DA1"/>
    <w:rsid w:val="00B07F83"/>
    <w:rsid w:val="00B11A76"/>
    <w:rsid w:val="00B233E3"/>
    <w:rsid w:val="00B245FC"/>
    <w:rsid w:val="00B346DF"/>
    <w:rsid w:val="00B460C2"/>
    <w:rsid w:val="00B75ED8"/>
    <w:rsid w:val="00B77809"/>
    <w:rsid w:val="00B860DC"/>
    <w:rsid w:val="00B9540B"/>
    <w:rsid w:val="00BA3794"/>
    <w:rsid w:val="00BA3F4D"/>
    <w:rsid w:val="00BA79E3"/>
    <w:rsid w:val="00BB1FC1"/>
    <w:rsid w:val="00BB239A"/>
    <w:rsid w:val="00BB31CE"/>
    <w:rsid w:val="00BC0188"/>
    <w:rsid w:val="00BC6FB7"/>
    <w:rsid w:val="00BE36EA"/>
    <w:rsid w:val="00BE3868"/>
    <w:rsid w:val="00BE55A7"/>
    <w:rsid w:val="00BE64B3"/>
    <w:rsid w:val="00BF34B6"/>
    <w:rsid w:val="00BF6A7B"/>
    <w:rsid w:val="00BF6B3C"/>
    <w:rsid w:val="00C06D9A"/>
    <w:rsid w:val="00C0702B"/>
    <w:rsid w:val="00C11B08"/>
    <w:rsid w:val="00C12133"/>
    <w:rsid w:val="00C17A25"/>
    <w:rsid w:val="00C201EB"/>
    <w:rsid w:val="00C21FC0"/>
    <w:rsid w:val="00C33308"/>
    <w:rsid w:val="00C4003A"/>
    <w:rsid w:val="00C41422"/>
    <w:rsid w:val="00C51137"/>
    <w:rsid w:val="00C547E2"/>
    <w:rsid w:val="00C6206C"/>
    <w:rsid w:val="00C72D11"/>
    <w:rsid w:val="00C87372"/>
    <w:rsid w:val="00C92E08"/>
    <w:rsid w:val="00C93473"/>
    <w:rsid w:val="00C971C1"/>
    <w:rsid w:val="00CA1FE3"/>
    <w:rsid w:val="00CA332D"/>
    <w:rsid w:val="00CB254D"/>
    <w:rsid w:val="00CB3533"/>
    <w:rsid w:val="00CB361D"/>
    <w:rsid w:val="00CB7600"/>
    <w:rsid w:val="00CB7D61"/>
    <w:rsid w:val="00CC6A4B"/>
    <w:rsid w:val="00CD7A5A"/>
    <w:rsid w:val="00CE2BA6"/>
    <w:rsid w:val="00CE564D"/>
    <w:rsid w:val="00CF2B0C"/>
    <w:rsid w:val="00D023A0"/>
    <w:rsid w:val="00D16E87"/>
    <w:rsid w:val="00D27D0E"/>
    <w:rsid w:val="00D35DA7"/>
    <w:rsid w:val="00D35E6B"/>
    <w:rsid w:val="00D43615"/>
    <w:rsid w:val="00D47AD0"/>
    <w:rsid w:val="00D57A57"/>
    <w:rsid w:val="00D61100"/>
    <w:rsid w:val="00D613A9"/>
    <w:rsid w:val="00D67B4A"/>
    <w:rsid w:val="00D7238E"/>
    <w:rsid w:val="00D73003"/>
    <w:rsid w:val="00D73C03"/>
    <w:rsid w:val="00D73D44"/>
    <w:rsid w:val="00D7729A"/>
    <w:rsid w:val="00D817C1"/>
    <w:rsid w:val="00D92EDA"/>
    <w:rsid w:val="00D9359B"/>
    <w:rsid w:val="00DA5661"/>
    <w:rsid w:val="00DA6E07"/>
    <w:rsid w:val="00DA7584"/>
    <w:rsid w:val="00DA7A62"/>
    <w:rsid w:val="00DA7CA5"/>
    <w:rsid w:val="00DB0413"/>
    <w:rsid w:val="00DB0F15"/>
    <w:rsid w:val="00DB3292"/>
    <w:rsid w:val="00DB6B2C"/>
    <w:rsid w:val="00DC2F99"/>
    <w:rsid w:val="00DC489D"/>
    <w:rsid w:val="00DC7E8B"/>
    <w:rsid w:val="00DD140B"/>
    <w:rsid w:val="00DD2123"/>
    <w:rsid w:val="00DD2A9E"/>
    <w:rsid w:val="00DD509E"/>
    <w:rsid w:val="00DE14C5"/>
    <w:rsid w:val="00DE2331"/>
    <w:rsid w:val="00DE2AA0"/>
    <w:rsid w:val="00DE2FD1"/>
    <w:rsid w:val="00DE5157"/>
    <w:rsid w:val="00DF0DB4"/>
    <w:rsid w:val="00DF1BBC"/>
    <w:rsid w:val="00E05BA5"/>
    <w:rsid w:val="00E07762"/>
    <w:rsid w:val="00E12CAA"/>
    <w:rsid w:val="00E134FE"/>
    <w:rsid w:val="00E24101"/>
    <w:rsid w:val="00E27ED5"/>
    <w:rsid w:val="00E318F2"/>
    <w:rsid w:val="00E334BB"/>
    <w:rsid w:val="00E35CB7"/>
    <w:rsid w:val="00E45F90"/>
    <w:rsid w:val="00E52291"/>
    <w:rsid w:val="00E527BE"/>
    <w:rsid w:val="00E56EFE"/>
    <w:rsid w:val="00E61D02"/>
    <w:rsid w:val="00E627D1"/>
    <w:rsid w:val="00E62D48"/>
    <w:rsid w:val="00E6431C"/>
    <w:rsid w:val="00E64BFF"/>
    <w:rsid w:val="00E65900"/>
    <w:rsid w:val="00E65D32"/>
    <w:rsid w:val="00E678A0"/>
    <w:rsid w:val="00E7078D"/>
    <w:rsid w:val="00E7085E"/>
    <w:rsid w:val="00E753F4"/>
    <w:rsid w:val="00E76843"/>
    <w:rsid w:val="00E87FB4"/>
    <w:rsid w:val="00E912D4"/>
    <w:rsid w:val="00E93FCF"/>
    <w:rsid w:val="00E96BF0"/>
    <w:rsid w:val="00E9778E"/>
    <w:rsid w:val="00EB7C66"/>
    <w:rsid w:val="00EC72BE"/>
    <w:rsid w:val="00EC7817"/>
    <w:rsid w:val="00EE35E4"/>
    <w:rsid w:val="00F005C9"/>
    <w:rsid w:val="00F1404D"/>
    <w:rsid w:val="00F16B2B"/>
    <w:rsid w:val="00F16EDB"/>
    <w:rsid w:val="00F208DC"/>
    <w:rsid w:val="00F22CB3"/>
    <w:rsid w:val="00F234F5"/>
    <w:rsid w:val="00F3166C"/>
    <w:rsid w:val="00F33259"/>
    <w:rsid w:val="00F44FB8"/>
    <w:rsid w:val="00F502CA"/>
    <w:rsid w:val="00F519B9"/>
    <w:rsid w:val="00F55E8B"/>
    <w:rsid w:val="00F564F9"/>
    <w:rsid w:val="00F61D07"/>
    <w:rsid w:val="00F669BA"/>
    <w:rsid w:val="00F7766C"/>
    <w:rsid w:val="00F82076"/>
    <w:rsid w:val="00F823E9"/>
    <w:rsid w:val="00FA269F"/>
    <w:rsid w:val="00FB22AF"/>
    <w:rsid w:val="00FB7F9C"/>
    <w:rsid w:val="00FC25E1"/>
    <w:rsid w:val="00FC3FA5"/>
    <w:rsid w:val="00FC6260"/>
    <w:rsid w:val="00FD2C03"/>
    <w:rsid w:val="00FD63B3"/>
    <w:rsid w:val="00FE1BFD"/>
    <w:rsid w:val="00FE5D74"/>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A2B8F5"/>
  <w15:docId w15:val="{3A3CCE17-A25F-47B8-99E7-B917A35A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Vilans"/>
    <w:next w:val="BasistekstVilans"/>
    <w:rsid w:val="0092663D"/>
    <w:pPr>
      <w:spacing w:line="260" w:lineRule="atLeast"/>
    </w:pPr>
    <w:rPr>
      <w:rFonts w:ascii="Trebuchet MS" w:hAnsi="Trebuchet MS" w:cs="Maiandra GD"/>
      <w:color w:val="000000" w:themeColor="text1"/>
      <w:sz w:val="18"/>
      <w:szCs w:val="18"/>
    </w:rPr>
  </w:style>
  <w:style w:type="paragraph" w:styleId="Kop1">
    <w:name w:val="heading 1"/>
    <w:aliases w:val="Kop 1 Vilans"/>
    <w:basedOn w:val="ZsysbasisVilans"/>
    <w:next w:val="IntroVilans"/>
    <w:link w:val="Kop1Char"/>
    <w:qFormat/>
    <w:rsid w:val="007134E4"/>
    <w:pPr>
      <w:keepNext/>
      <w:keepLines/>
      <w:spacing w:after="560" w:line="800" w:lineRule="exact"/>
      <w:outlineLvl w:val="0"/>
    </w:pPr>
    <w:rPr>
      <w:b/>
      <w:bCs/>
      <w:color w:val="009FE3" w:themeColor="accent2"/>
      <w:sz w:val="80"/>
      <w:szCs w:val="32"/>
    </w:rPr>
  </w:style>
  <w:style w:type="paragraph" w:styleId="Kop2">
    <w:name w:val="heading 2"/>
    <w:aliases w:val="Kop 2 Vilans"/>
    <w:basedOn w:val="ZsysbasisVilans"/>
    <w:next w:val="BasistekstVilans"/>
    <w:qFormat/>
    <w:rsid w:val="00D817C1"/>
    <w:pPr>
      <w:keepNext/>
      <w:keepLines/>
      <w:spacing w:before="460" w:line="360" w:lineRule="atLeast"/>
      <w:outlineLvl w:val="1"/>
    </w:pPr>
    <w:rPr>
      <w:b/>
      <w:bCs/>
      <w:iCs/>
      <w:color w:val="009FE3" w:themeColor="accent2"/>
      <w:sz w:val="30"/>
      <w:szCs w:val="28"/>
    </w:rPr>
  </w:style>
  <w:style w:type="paragraph" w:styleId="Kop3">
    <w:name w:val="heading 3"/>
    <w:aliases w:val="Kop 3 Vilans"/>
    <w:basedOn w:val="ZsysbasisVilans"/>
    <w:next w:val="BasistekstVilans"/>
    <w:qFormat/>
    <w:rsid w:val="00D817C1"/>
    <w:pPr>
      <w:keepNext/>
      <w:keepLines/>
      <w:spacing w:before="260"/>
      <w:outlineLvl w:val="2"/>
    </w:pPr>
    <w:rPr>
      <w:b/>
      <w:iCs/>
      <w:color w:val="613670" w:themeColor="accent6"/>
      <w:sz w:val="22"/>
    </w:rPr>
  </w:style>
  <w:style w:type="paragraph" w:styleId="Kop4">
    <w:name w:val="heading 4"/>
    <w:aliases w:val="Kop 4 Vilans"/>
    <w:basedOn w:val="ZsysbasisVilans"/>
    <w:next w:val="BasistekstVilans"/>
    <w:rsid w:val="00042E75"/>
    <w:pPr>
      <w:keepNext/>
      <w:keepLines/>
      <w:spacing w:before="260"/>
      <w:outlineLvl w:val="3"/>
    </w:pPr>
    <w:rPr>
      <w:b/>
      <w:bCs/>
      <w:szCs w:val="24"/>
    </w:rPr>
  </w:style>
  <w:style w:type="paragraph" w:styleId="Kop5">
    <w:name w:val="heading 5"/>
    <w:aliases w:val="Kop 5 Vilans"/>
    <w:basedOn w:val="ZsysbasisVilans"/>
    <w:next w:val="BasistekstVilans"/>
    <w:rsid w:val="009D2BBB"/>
    <w:pPr>
      <w:keepNext/>
      <w:keepLines/>
      <w:outlineLvl w:val="4"/>
    </w:pPr>
    <w:rPr>
      <w:bCs/>
      <w:iCs/>
      <w:szCs w:val="22"/>
    </w:rPr>
  </w:style>
  <w:style w:type="paragraph" w:styleId="Kop6">
    <w:name w:val="heading 6"/>
    <w:aliases w:val="Kop 6 Vilans"/>
    <w:basedOn w:val="ZsysbasisVilans"/>
    <w:next w:val="BasistekstVilans"/>
    <w:rsid w:val="009D2BBB"/>
    <w:pPr>
      <w:keepNext/>
      <w:keepLines/>
      <w:outlineLvl w:val="5"/>
    </w:pPr>
  </w:style>
  <w:style w:type="paragraph" w:styleId="Kop7">
    <w:name w:val="heading 7"/>
    <w:aliases w:val="Kop 7 Vilans"/>
    <w:basedOn w:val="ZsysbasisVilans"/>
    <w:next w:val="BasistekstVilans"/>
    <w:rsid w:val="009D2BBB"/>
    <w:pPr>
      <w:keepNext/>
      <w:keepLines/>
      <w:outlineLvl w:val="6"/>
    </w:pPr>
    <w:rPr>
      <w:bCs/>
      <w:szCs w:val="20"/>
    </w:rPr>
  </w:style>
  <w:style w:type="paragraph" w:styleId="Kop8">
    <w:name w:val="heading 8"/>
    <w:aliases w:val="Kop 8 Vilans"/>
    <w:basedOn w:val="ZsysbasisVilans"/>
    <w:next w:val="BasistekstVilans"/>
    <w:rsid w:val="009D2BBB"/>
    <w:pPr>
      <w:keepNext/>
      <w:keepLines/>
      <w:outlineLvl w:val="7"/>
    </w:pPr>
    <w:rPr>
      <w:iCs/>
      <w:szCs w:val="20"/>
    </w:rPr>
  </w:style>
  <w:style w:type="paragraph" w:styleId="Kop9">
    <w:name w:val="heading 9"/>
    <w:aliases w:val="Kop 9 Vilans"/>
    <w:basedOn w:val="ZsysbasisVilans"/>
    <w:next w:val="BasistekstVilans"/>
    <w:rsid w:val="009D2BBB"/>
    <w:pPr>
      <w:keepNext/>
      <w:keepLines/>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Vilans">
    <w:name w:val="Basistekst Vilans"/>
    <w:basedOn w:val="ZsysbasisVilans"/>
    <w:qFormat/>
    <w:rsid w:val="00122DED"/>
  </w:style>
  <w:style w:type="paragraph" w:customStyle="1" w:styleId="ZsysbasisVilans">
    <w:name w:val="Zsysbasis Vilans"/>
    <w:next w:val="BasistekstVilans"/>
    <w:link w:val="ZsysbasisVilansChar"/>
    <w:semiHidden/>
    <w:rsid w:val="00066DF0"/>
    <w:pPr>
      <w:spacing w:line="260" w:lineRule="atLeast"/>
    </w:pPr>
    <w:rPr>
      <w:rFonts w:ascii="Trebuchet MS" w:hAnsi="Trebuchet MS" w:cs="Maiandra GD"/>
      <w:color w:val="000000" w:themeColor="text1"/>
      <w:sz w:val="18"/>
      <w:szCs w:val="18"/>
    </w:rPr>
  </w:style>
  <w:style w:type="paragraph" w:customStyle="1" w:styleId="BasistekstvetVilans">
    <w:name w:val="Basistekst vet Vilans"/>
    <w:basedOn w:val="ZsysbasisVilans"/>
    <w:next w:val="BasistekstVilans"/>
    <w:qFormat/>
    <w:rsid w:val="00122DED"/>
    <w:rPr>
      <w:b/>
      <w:bCs/>
    </w:rPr>
  </w:style>
  <w:style w:type="character" w:styleId="GevolgdeHyperlink">
    <w:name w:val="FollowedHyperlink"/>
    <w:aliases w:val="GevolgdeHyperlink Vilans"/>
    <w:basedOn w:val="Standaardalinea-lettertype"/>
    <w:rsid w:val="0092663D"/>
    <w:rPr>
      <w:color w:val="800080"/>
      <w:u w:val="single"/>
    </w:rPr>
  </w:style>
  <w:style w:type="character" w:styleId="Hyperlink">
    <w:name w:val="Hyperlink"/>
    <w:aliases w:val="Hyperlink Vilans"/>
    <w:basedOn w:val="Standaardalinea-lettertype"/>
    <w:uiPriority w:val="99"/>
    <w:rsid w:val="0092663D"/>
    <w:rPr>
      <w:color w:val="0000FF"/>
      <w:u w:val="single"/>
    </w:rPr>
  </w:style>
  <w:style w:type="paragraph" w:customStyle="1" w:styleId="AdresvakVilans">
    <w:name w:val="Adresvak Vilans"/>
    <w:basedOn w:val="ZsysbasisVilans"/>
    <w:rsid w:val="00280D1D"/>
    <w:rPr>
      <w:noProof/>
    </w:rPr>
  </w:style>
  <w:style w:type="paragraph" w:styleId="Koptekst">
    <w:name w:val="header"/>
    <w:basedOn w:val="ZsysbasisVilans"/>
    <w:next w:val="BasistekstVilans"/>
    <w:link w:val="KoptekstChar"/>
    <w:semiHidden/>
    <w:rsid w:val="00122DED"/>
  </w:style>
  <w:style w:type="paragraph" w:styleId="Voettekst">
    <w:name w:val="footer"/>
    <w:basedOn w:val="ZsysbasisVilans"/>
    <w:next w:val="BasistekstVilans"/>
    <w:link w:val="VoettekstChar"/>
    <w:semiHidden/>
    <w:rsid w:val="00122DED"/>
    <w:pPr>
      <w:jc w:val="right"/>
    </w:pPr>
  </w:style>
  <w:style w:type="paragraph" w:customStyle="1" w:styleId="KoptekstVilans">
    <w:name w:val="Koptekst Vilans"/>
    <w:basedOn w:val="ZsysbasisdocumentgegevensVilans"/>
    <w:rsid w:val="00122DED"/>
  </w:style>
  <w:style w:type="paragraph" w:customStyle="1" w:styleId="VoettekstVilans">
    <w:name w:val="Voettekst Vilans"/>
    <w:basedOn w:val="ZsysbasisdocumentgegevensVilans"/>
    <w:rsid w:val="008B3B2A"/>
    <w:pPr>
      <w:spacing w:line="200" w:lineRule="exact"/>
    </w:pPr>
    <w:rPr>
      <w:color w:val="9D9D9C" w:themeColor="background2"/>
      <w:sz w:val="15"/>
    </w:rPr>
  </w:style>
  <w:style w:type="numbering" w:styleId="111111">
    <w:name w:val="Outline List 2"/>
    <w:basedOn w:val="Geenlijst"/>
    <w:semiHidden/>
    <w:rsid w:val="00E07762"/>
    <w:pPr>
      <w:numPr>
        <w:numId w:val="5"/>
      </w:numPr>
    </w:pPr>
  </w:style>
  <w:style w:type="numbering" w:styleId="1ai">
    <w:name w:val="Outline List 1"/>
    <w:basedOn w:val="Geenlijst"/>
    <w:semiHidden/>
    <w:rsid w:val="00E07762"/>
    <w:pPr>
      <w:numPr>
        <w:numId w:val="6"/>
      </w:numPr>
    </w:pPr>
  </w:style>
  <w:style w:type="paragraph" w:customStyle="1" w:styleId="BasistekstcursiefVilans">
    <w:name w:val="Basistekst cursief Vilans"/>
    <w:basedOn w:val="ZsysbasisVilans"/>
    <w:next w:val="BasistekstVilans"/>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Vilans"/>
    <w:next w:val="BasistekstVilans"/>
    <w:semiHidden/>
    <w:rsid w:val="0020607F"/>
  </w:style>
  <w:style w:type="paragraph" w:styleId="Adresenvelop">
    <w:name w:val="envelope address"/>
    <w:basedOn w:val="ZsysbasisVilans"/>
    <w:next w:val="BasistekstVilans"/>
    <w:semiHidden/>
    <w:rsid w:val="0020607F"/>
  </w:style>
  <w:style w:type="paragraph" w:styleId="Afsluiting">
    <w:name w:val="Closing"/>
    <w:basedOn w:val="ZsysbasisVilans"/>
    <w:next w:val="BasistekstVilans"/>
    <w:semiHidden/>
    <w:rsid w:val="0020607F"/>
  </w:style>
  <w:style w:type="paragraph" w:customStyle="1" w:styleId="Inspring1eniveauVilans">
    <w:name w:val="Inspring 1e niveau Vilans"/>
    <w:basedOn w:val="ZsysbasisVilans"/>
    <w:qFormat/>
    <w:rsid w:val="00122DED"/>
    <w:pPr>
      <w:tabs>
        <w:tab w:val="left" w:pos="284"/>
      </w:tabs>
      <w:ind w:left="284" w:hanging="284"/>
    </w:pPr>
  </w:style>
  <w:style w:type="paragraph" w:customStyle="1" w:styleId="Inspring2eniveauVilans">
    <w:name w:val="Inspring 2e niveau Vilans"/>
    <w:basedOn w:val="ZsysbasisVilans"/>
    <w:qFormat/>
    <w:rsid w:val="00122DED"/>
    <w:pPr>
      <w:tabs>
        <w:tab w:val="left" w:pos="567"/>
      </w:tabs>
      <w:ind w:left="568" w:hanging="284"/>
    </w:pPr>
  </w:style>
  <w:style w:type="paragraph" w:customStyle="1" w:styleId="Inspring3eniveauVilans">
    <w:name w:val="Inspring 3e niveau Vilans"/>
    <w:basedOn w:val="ZsysbasisVilans"/>
    <w:qFormat/>
    <w:rsid w:val="00122DED"/>
    <w:pPr>
      <w:tabs>
        <w:tab w:val="left" w:pos="851"/>
      </w:tabs>
      <w:ind w:left="851" w:hanging="284"/>
    </w:pPr>
  </w:style>
  <w:style w:type="paragraph" w:customStyle="1" w:styleId="Zwevend1eniveauVilans">
    <w:name w:val="Zwevend 1e niveau Vilans"/>
    <w:basedOn w:val="ZsysbasisVilans"/>
    <w:qFormat/>
    <w:rsid w:val="00122DED"/>
    <w:pPr>
      <w:ind w:left="284"/>
    </w:pPr>
  </w:style>
  <w:style w:type="paragraph" w:customStyle="1" w:styleId="Zwevend2eniveauVilans">
    <w:name w:val="Zwevend 2e niveau Vilans"/>
    <w:basedOn w:val="ZsysbasisVilans"/>
    <w:qFormat/>
    <w:rsid w:val="00122DED"/>
    <w:pPr>
      <w:ind w:left="567"/>
    </w:pPr>
  </w:style>
  <w:style w:type="paragraph" w:customStyle="1" w:styleId="Zwevend3eniveauVilans">
    <w:name w:val="Zwevend 3e niveau Vilans"/>
    <w:basedOn w:val="ZsysbasisVilans"/>
    <w:qFormat/>
    <w:rsid w:val="00122DED"/>
    <w:pPr>
      <w:ind w:left="851"/>
    </w:pPr>
  </w:style>
  <w:style w:type="paragraph" w:styleId="Inhopg1">
    <w:name w:val="toc 1"/>
    <w:aliases w:val="Inhopg 1 Vilans"/>
    <w:basedOn w:val="ZsysbasistocVilans"/>
    <w:next w:val="BasistekstVilans"/>
    <w:uiPriority w:val="39"/>
    <w:rsid w:val="00FE5D74"/>
    <w:pPr>
      <w:spacing w:before="260"/>
    </w:pPr>
    <w:rPr>
      <w:b/>
      <w:color w:val="009FE3" w:themeColor="accent2"/>
      <w:sz w:val="26"/>
    </w:rPr>
  </w:style>
  <w:style w:type="paragraph" w:styleId="Inhopg2">
    <w:name w:val="toc 2"/>
    <w:aliases w:val="Inhopg 2 Vilans"/>
    <w:basedOn w:val="ZsysbasistocVilans"/>
    <w:next w:val="BasistekstVilans"/>
    <w:uiPriority w:val="39"/>
    <w:rsid w:val="00E65900"/>
  </w:style>
  <w:style w:type="paragraph" w:styleId="Inhopg3">
    <w:name w:val="toc 3"/>
    <w:aliases w:val="Inhopg 3 Vilans"/>
    <w:basedOn w:val="ZsysbasistocVilans"/>
    <w:next w:val="BasistekstVilans"/>
    <w:rsid w:val="00E65900"/>
  </w:style>
  <w:style w:type="paragraph" w:styleId="Inhopg4">
    <w:name w:val="toc 4"/>
    <w:aliases w:val="Inhopg 4 Vilans"/>
    <w:basedOn w:val="ZsysbasistocVilans"/>
    <w:next w:val="BasistekstVilans"/>
    <w:rsid w:val="00122DED"/>
  </w:style>
  <w:style w:type="paragraph" w:styleId="Bronvermelding">
    <w:name w:val="table of authorities"/>
    <w:basedOn w:val="ZsysbasisVilans"/>
    <w:next w:val="BasistekstVilans"/>
    <w:semiHidden/>
    <w:rsid w:val="00F33259"/>
    <w:pPr>
      <w:ind w:left="180" w:hanging="180"/>
    </w:pPr>
  </w:style>
  <w:style w:type="paragraph" w:styleId="Index2">
    <w:name w:val="index 2"/>
    <w:basedOn w:val="ZsysbasisVilans"/>
    <w:next w:val="BasistekstVilans"/>
    <w:semiHidden/>
    <w:rsid w:val="00122DED"/>
  </w:style>
  <w:style w:type="paragraph" w:styleId="Index3">
    <w:name w:val="index 3"/>
    <w:basedOn w:val="ZsysbasisVilans"/>
    <w:next w:val="BasistekstVilans"/>
    <w:semiHidden/>
    <w:rsid w:val="00122DED"/>
  </w:style>
  <w:style w:type="paragraph" w:styleId="Ondertitel">
    <w:name w:val="Subtitle"/>
    <w:basedOn w:val="ZsysbasisVilans"/>
    <w:next w:val="BasistekstVilans"/>
    <w:semiHidden/>
    <w:rsid w:val="00122DED"/>
  </w:style>
  <w:style w:type="paragraph" w:styleId="Titel">
    <w:name w:val="Title"/>
    <w:basedOn w:val="ZsysbasisVilans"/>
    <w:next w:val="BasistekstVilans"/>
    <w:semiHidden/>
    <w:rsid w:val="00122DED"/>
  </w:style>
  <w:style w:type="paragraph" w:customStyle="1" w:styleId="Kop2zondernummerVilans">
    <w:name w:val="Kop 2 zonder nummer Vilans"/>
    <w:basedOn w:val="ZsysbasisVilans"/>
    <w:next w:val="BasistekstVilans"/>
    <w:qFormat/>
    <w:rsid w:val="00FA269F"/>
    <w:pPr>
      <w:keepNext/>
      <w:keepLines/>
      <w:spacing w:before="460" w:line="360" w:lineRule="atLeast"/>
    </w:pPr>
    <w:rPr>
      <w:b/>
      <w:bCs/>
      <w:iCs/>
      <w:color w:val="009FE3" w:themeColor="accent2"/>
      <w:sz w:val="30"/>
      <w:szCs w:val="28"/>
    </w:rPr>
  </w:style>
  <w:style w:type="character" w:styleId="Paginanummer">
    <w:name w:val="page number"/>
    <w:basedOn w:val="Standaardalinea-lettertype"/>
    <w:rsid w:val="00122DED"/>
  </w:style>
  <w:style w:type="character" w:customStyle="1" w:styleId="zsysVeldMarkering">
    <w:name w:val="zsysVeldMarkering"/>
    <w:basedOn w:val="Standaardalinea-lettertype"/>
    <w:semiHidden/>
    <w:rsid w:val="00DF1BBC"/>
    <w:rPr>
      <w:color w:val="000000"/>
      <w:bdr w:val="none" w:sz="0" w:space="0" w:color="auto"/>
      <w:shd w:val="clear" w:color="auto" w:fill="FFFF00"/>
    </w:rPr>
  </w:style>
  <w:style w:type="paragraph" w:customStyle="1" w:styleId="Kop1zondernummerVilans">
    <w:name w:val="Kop 1 zonder nummer Vilans"/>
    <w:basedOn w:val="ZsysbasisVilans"/>
    <w:next w:val="BasistekstVilans"/>
    <w:qFormat/>
    <w:rsid w:val="00FA269F"/>
    <w:pPr>
      <w:keepNext/>
      <w:keepLines/>
      <w:spacing w:after="560" w:line="800" w:lineRule="exact"/>
    </w:pPr>
    <w:rPr>
      <w:b/>
      <w:bCs/>
      <w:color w:val="009FE3" w:themeColor="accent2"/>
      <w:sz w:val="80"/>
      <w:szCs w:val="32"/>
    </w:rPr>
  </w:style>
  <w:style w:type="paragraph" w:customStyle="1" w:styleId="Kop3zondernummerVilans">
    <w:name w:val="Kop 3 zonder nummer Vilans"/>
    <w:basedOn w:val="ZsysbasisVilans"/>
    <w:next w:val="BasistekstVilans"/>
    <w:qFormat/>
    <w:rsid w:val="000E1539"/>
    <w:pPr>
      <w:keepNext/>
      <w:keepLines/>
      <w:spacing w:before="260"/>
    </w:pPr>
    <w:rPr>
      <w:b/>
      <w:iCs/>
      <w:color w:val="613670" w:themeColor="accent6"/>
      <w:sz w:val="22"/>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Vilans"/>
    <w:basedOn w:val="ZsysbasistocVilans"/>
    <w:next w:val="BasistekstVilans"/>
    <w:rsid w:val="003964D4"/>
  </w:style>
  <w:style w:type="paragraph" w:styleId="Inhopg6">
    <w:name w:val="toc 6"/>
    <w:aliases w:val="Inhopg 6 Vilans"/>
    <w:basedOn w:val="ZsysbasistocVilans"/>
    <w:next w:val="BasistekstVilans"/>
    <w:rsid w:val="003964D4"/>
  </w:style>
  <w:style w:type="paragraph" w:styleId="Inhopg7">
    <w:name w:val="toc 7"/>
    <w:aliases w:val="Inhopg 7 Vilans"/>
    <w:basedOn w:val="ZsysbasistocVilans"/>
    <w:next w:val="BasistekstVilans"/>
    <w:rsid w:val="003964D4"/>
  </w:style>
  <w:style w:type="paragraph" w:styleId="Inhopg8">
    <w:name w:val="toc 8"/>
    <w:aliases w:val="Inhopg 8 Vilans"/>
    <w:basedOn w:val="ZsysbasistocVilans"/>
    <w:next w:val="BasistekstVilans"/>
    <w:rsid w:val="003964D4"/>
  </w:style>
  <w:style w:type="paragraph" w:styleId="Inhopg9">
    <w:name w:val="toc 9"/>
    <w:aliases w:val="Inhopg 9 Vilans"/>
    <w:basedOn w:val="ZsysbasistocVilans"/>
    <w:next w:val="BasistekstVilans"/>
    <w:rsid w:val="003964D4"/>
  </w:style>
  <w:style w:type="paragraph" w:styleId="Afzender">
    <w:name w:val="envelope return"/>
    <w:basedOn w:val="ZsysbasisVilans"/>
    <w:next w:val="BasistekstVilans"/>
    <w:semiHidden/>
    <w:rsid w:val="0020607F"/>
  </w:style>
  <w:style w:type="numbering" w:styleId="Artikelsectie">
    <w:name w:val="Outline List 3"/>
    <w:basedOn w:val="Geenlijst"/>
    <w:semiHidden/>
    <w:rsid w:val="00E07762"/>
    <w:pPr>
      <w:numPr>
        <w:numId w:val="7"/>
      </w:numPr>
    </w:pPr>
  </w:style>
  <w:style w:type="paragraph" w:styleId="Berichtkop">
    <w:name w:val="Message Header"/>
    <w:basedOn w:val="ZsysbasisVilans"/>
    <w:next w:val="BasistekstVilans"/>
    <w:semiHidden/>
    <w:rsid w:val="0020607F"/>
  </w:style>
  <w:style w:type="paragraph" w:styleId="Bloktekst">
    <w:name w:val="Block Text"/>
    <w:basedOn w:val="ZsysbasisVilans"/>
    <w:next w:val="BasistekstVilans"/>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Vilans"/>
    <w:next w:val="BasistekstVilans"/>
    <w:semiHidden/>
    <w:rsid w:val="0020607F"/>
  </w:style>
  <w:style w:type="paragraph" w:styleId="Handtekening">
    <w:name w:val="Signature"/>
    <w:basedOn w:val="ZsysbasisVilans"/>
    <w:next w:val="BasistekstVilans"/>
    <w:semiHidden/>
    <w:rsid w:val="0020607F"/>
  </w:style>
  <w:style w:type="paragraph" w:styleId="HTML-voorafopgemaakt">
    <w:name w:val="HTML Preformatted"/>
    <w:basedOn w:val="ZsysbasisVilans"/>
    <w:next w:val="BasistekstVilans"/>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613670" w:themeColor="accent6"/>
        <w:left w:val="single" w:sz="8" w:space="0" w:color="613670" w:themeColor="accent6"/>
        <w:bottom w:val="single" w:sz="8" w:space="0" w:color="613670" w:themeColor="accent6"/>
        <w:right w:val="single" w:sz="8" w:space="0" w:color="613670" w:themeColor="accent6"/>
      </w:tblBorders>
    </w:tblPr>
    <w:tblStylePr w:type="firstRow">
      <w:pPr>
        <w:spacing w:before="0" w:after="0" w:line="240" w:lineRule="auto"/>
      </w:pPr>
      <w:rPr>
        <w:b/>
        <w:bCs/>
        <w:color w:val="FFFFFF" w:themeColor="background1"/>
      </w:rPr>
      <w:tblPr/>
      <w:tcPr>
        <w:shd w:val="clear" w:color="auto" w:fill="613670" w:themeFill="accent6"/>
      </w:tcPr>
    </w:tblStylePr>
    <w:tblStylePr w:type="lastRow">
      <w:pPr>
        <w:spacing w:before="0" w:after="0" w:line="240" w:lineRule="auto"/>
      </w:pPr>
      <w:rPr>
        <w:b/>
        <w:bCs/>
      </w:rPr>
      <w:tblPr/>
      <w:tcPr>
        <w:tcBorders>
          <w:top w:val="double" w:sz="6" w:space="0" w:color="613670" w:themeColor="accent6"/>
          <w:left w:val="single" w:sz="8" w:space="0" w:color="613670" w:themeColor="accent6"/>
          <w:bottom w:val="single" w:sz="8" w:space="0" w:color="613670" w:themeColor="accent6"/>
          <w:right w:val="single" w:sz="8" w:space="0" w:color="613670" w:themeColor="accent6"/>
        </w:tcBorders>
      </w:tcPr>
    </w:tblStylePr>
    <w:tblStylePr w:type="firstCol">
      <w:rPr>
        <w:b/>
        <w:bCs/>
      </w:rPr>
    </w:tblStylePr>
    <w:tblStylePr w:type="lastCol">
      <w:rPr>
        <w:b/>
        <w:bCs/>
      </w:rPr>
    </w:tblStylePr>
    <w:tblStylePr w:type="band1Vert">
      <w:tblPr/>
      <w:tcPr>
        <w:tcBorders>
          <w:top w:val="single" w:sz="8" w:space="0" w:color="613670" w:themeColor="accent6"/>
          <w:left w:val="single" w:sz="8" w:space="0" w:color="613670" w:themeColor="accent6"/>
          <w:bottom w:val="single" w:sz="8" w:space="0" w:color="613670" w:themeColor="accent6"/>
          <w:right w:val="single" w:sz="8" w:space="0" w:color="613670" w:themeColor="accent6"/>
        </w:tcBorders>
      </w:tcPr>
    </w:tblStylePr>
    <w:tblStylePr w:type="band1Horz">
      <w:tblPr/>
      <w:tcPr>
        <w:tcBorders>
          <w:top w:val="single" w:sz="8" w:space="0" w:color="613670" w:themeColor="accent6"/>
          <w:left w:val="single" w:sz="8" w:space="0" w:color="613670" w:themeColor="accent6"/>
          <w:bottom w:val="single" w:sz="8" w:space="0" w:color="613670" w:themeColor="accent6"/>
          <w:right w:val="single" w:sz="8" w:space="0" w:color="613670"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59A627" w:themeColor="accent5"/>
        <w:left w:val="single" w:sz="8" w:space="0" w:color="59A627" w:themeColor="accent5"/>
        <w:bottom w:val="single" w:sz="8" w:space="0" w:color="59A627" w:themeColor="accent5"/>
        <w:right w:val="single" w:sz="8" w:space="0" w:color="59A627" w:themeColor="accent5"/>
      </w:tblBorders>
    </w:tblPr>
    <w:tblStylePr w:type="firstRow">
      <w:pPr>
        <w:spacing w:before="0" w:after="0" w:line="240" w:lineRule="auto"/>
      </w:pPr>
      <w:rPr>
        <w:b/>
        <w:bCs/>
        <w:color w:val="FFFFFF" w:themeColor="background1"/>
      </w:rPr>
      <w:tblPr/>
      <w:tcPr>
        <w:shd w:val="clear" w:color="auto" w:fill="59A627" w:themeFill="accent5"/>
      </w:tcPr>
    </w:tblStylePr>
    <w:tblStylePr w:type="lastRow">
      <w:pPr>
        <w:spacing w:before="0" w:after="0" w:line="240" w:lineRule="auto"/>
      </w:pPr>
      <w:rPr>
        <w:b/>
        <w:bCs/>
      </w:rPr>
      <w:tblPr/>
      <w:tcPr>
        <w:tcBorders>
          <w:top w:val="double" w:sz="6" w:space="0" w:color="59A627" w:themeColor="accent5"/>
          <w:left w:val="single" w:sz="8" w:space="0" w:color="59A627" w:themeColor="accent5"/>
          <w:bottom w:val="single" w:sz="8" w:space="0" w:color="59A627" w:themeColor="accent5"/>
          <w:right w:val="single" w:sz="8" w:space="0" w:color="59A627" w:themeColor="accent5"/>
        </w:tcBorders>
      </w:tcPr>
    </w:tblStylePr>
    <w:tblStylePr w:type="firstCol">
      <w:rPr>
        <w:b/>
        <w:bCs/>
      </w:rPr>
    </w:tblStylePr>
    <w:tblStylePr w:type="lastCol">
      <w:rPr>
        <w:b/>
        <w:bCs/>
      </w:rPr>
    </w:tblStylePr>
    <w:tblStylePr w:type="band1Vert">
      <w:tblPr/>
      <w:tcPr>
        <w:tcBorders>
          <w:top w:val="single" w:sz="8" w:space="0" w:color="59A627" w:themeColor="accent5"/>
          <w:left w:val="single" w:sz="8" w:space="0" w:color="59A627" w:themeColor="accent5"/>
          <w:bottom w:val="single" w:sz="8" w:space="0" w:color="59A627" w:themeColor="accent5"/>
          <w:right w:val="single" w:sz="8" w:space="0" w:color="59A627" w:themeColor="accent5"/>
        </w:tcBorders>
      </w:tcPr>
    </w:tblStylePr>
    <w:tblStylePr w:type="band1Horz">
      <w:tblPr/>
      <w:tcPr>
        <w:tcBorders>
          <w:top w:val="single" w:sz="8" w:space="0" w:color="59A627" w:themeColor="accent5"/>
          <w:left w:val="single" w:sz="8" w:space="0" w:color="59A627" w:themeColor="accent5"/>
          <w:bottom w:val="single" w:sz="8" w:space="0" w:color="59A627" w:themeColor="accent5"/>
          <w:right w:val="single" w:sz="8" w:space="0" w:color="59A627"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003882" w:themeColor="accent4"/>
        <w:left w:val="single" w:sz="8" w:space="0" w:color="003882" w:themeColor="accent4"/>
        <w:bottom w:val="single" w:sz="8" w:space="0" w:color="003882" w:themeColor="accent4"/>
        <w:right w:val="single" w:sz="8" w:space="0" w:color="003882" w:themeColor="accent4"/>
      </w:tblBorders>
    </w:tblPr>
    <w:tblStylePr w:type="firstRow">
      <w:pPr>
        <w:spacing w:before="0" w:after="0" w:line="240" w:lineRule="auto"/>
      </w:pPr>
      <w:rPr>
        <w:b/>
        <w:bCs/>
        <w:color w:val="FFFFFF" w:themeColor="background1"/>
      </w:rPr>
      <w:tblPr/>
      <w:tcPr>
        <w:shd w:val="clear" w:color="auto" w:fill="003882" w:themeFill="accent4"/>
      </w:tcPr>
    </w:tblStylePr>
    <w:tblStylePr w:type="lastRow">
      <w:pPr>
        <w:spacing w:before="0" w:after="0" w:line="240" w:lineRule="auto"/>
      </w:pPr>
      <w:rPr>
        <w:b/>
        <w:bCs/>
      </w:rPr>
      <w:tblPr/>
      <w:tcPr>
        <w:tcBorders>
          <w:top w:val="double" w:sz="6" w:space="0" w:color="003882" w:themeColor="accent4"/>
          <w:left w:val="single" w:sz="8" w:space="0" w:color="003882" w:themeColor="accent4"/>
          <w:bottom w:val="single" w:sz="8" w:space="0" w:color="003882" w:themeColor="accent4"/>
          <w:right w:val="single" w:sz="8" w:space="0" w:color="003882" w:themeColor="accent4"/>
        </w:tcBorders>
      </w:tcPr>
    </w:tblStylePr>
    <w:tblStylePr w:type="firstCol">
      <w:rPr>
        <w:b/>
        <w:bCs/>
      </w:rPr>
    </w:tblStylePr>
    <w:tblStylePr w:type="lastCol">
      <w:rPr>
        <w:b/>
        <w:bCs/>
      </w:rPr>
    </w:tblStylePr>
    <w:tblStylePr w:type="band1Vert">
      <w:tblPr/>
      <w:tcPr>
        <w:tcBorders>
          <w:top w:val="single" w:sz="8" w:space="0" w:color="003882" w:themeColor="accent4"/>
          <w:left w:val="single" w:sz="8" w:space="0" w:color="003882" w:themeColor="accent4"/>
          <w:bottom w:val="single" w:sz="8" w:space="0" w:color="003882" w:themeColor="accent4"/>
          <w:right w:val="single" w:sz="8" w:space="0" w:color="003882" w:themeColor="accent4"/>
        </w:tcBorders>
      </w:tcPr>
    </w:tblStylePr>
    <w:tblStylePr w:type="band1Horz">
      <w:tblPr/>
      <w:tcPr>
        <w:tcBorders>
          <w:top w:val="single" w:sz="8" w:space="0" w:color="003882" w:themeColor="accent4"/>
          <w:left w:val="single" w:sz="8" w:space="0" w:color="003882" w:themeColor="accent4"/>
          <w:bottom w:val="single" w:sz="8" w:space="0" w:color="003882" w:themeColor="accent4"/>
          <w:right w:val="single" w:sz="8" w:space="0" w:color="003882"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008A89" w:themeColor="accent3"/>
        <w:left w:val="single" w:sz="8" w:space="0" w:color="008A89" w:themeColor="accent3"/>
        <w:bottom w:val="single" w:sz="8" w:space="0" w:color="008A89" w:themeColor="accent3"/>
        <w:right w:val="single" w:sz="8" w:space="0" w:color="008A89" w:themeColor="accent3"/>
      </w:tblBorders>
    </w:tblPr>
    <w:tblStylePr w:type="firstRow">
      <w:pPr>
        <w:spacing w:before="0" w:after="0" w:line="240" w:lineRule="auto"/>
      </w:pPr>
      <w:rPr>
        <w:b/>
        <w:bCs/>
        <w:color w:val="FFFFFF" w:themeColor="background1"/>
      </w:rPr>
      <w:tblPr/>
      <w:tcPr>
        <w:shd w:val="clear" w:color="auto" w:fill="008A89" w:themeFill="accent3"/>
      </w:tcPr>
    </w:tblStylePr>
    <w:tblStylePr w:type="lastRow">
      <w:pPr>
        <w:spacing w:before="0" w:after="0" w:line="240" w:lineRule="auto"/>
      </w:pPr>
      <w:rPr>
        <w:b/>
        <w:bCs/>
      </w:rPr>
      <w:tblPr/>
      <w:tcPr>
        <w:tcBorders>
          <w:top w:val="double" w:sz="6" w:space="0" w:color="008A89" w:themeColor="accent3"/>
          <w:left w:val="single" w:sz="8" w:space="0" w:color="008A89" w:themeColor="accent3"/>
          <w:bottom w:val="single" w:sz="8" w:space="0" w:color="008A89" w:themeColor="accent3"/>
          <w:right w:val="single" w:sz="8" w:space="0" w:color="008A89" w:themeColor="accent3"/>
        </w:tcBorders>
      </w:tcPr>
    </w:tblStylePr>
    <w:tblStylePr w:type="firstCol">
      <w:rPr>
        <w:b/>
        <w:bCs/>
      </w:rPr>
    </w:tblStylePr>
    <w:tblStylePr w:type="lastCol">
      <w:rPr>
        <w:b/>
        <w:bCs/>
      </w:rPr>
    </w:tblStylePr>
    <w:tblStylePr w:type="band1Vert">
      <w:tblPr/>
      <w:tcPr>
        <w:tcBorders>
          <w:top w:val="single" w:sz="8" w:space="0" w:color="008A89" w:themeColor="accent3"/>
          <w:left w:val="single" w:sz="8" w:space="0" w:color="008A89" w:themeColor="accent3"/>
          <w:bottom w:val="single" w:sz="8" w:space="0" w:color="008A89" w:themeColor="accent3"/>
          <w:right w:val="single" w:sz="8" w:space="0" w:color="008A89" w:themeColor="accent3"/>
        </w:tcBorders>
      </w:tcPr>
    </w:tblStylePr>
    <w:tblStylePr w:type="band1Horz">
      <w:tblPr/>
      <w:tcPr>
        <w:tcBorders>
          <w:top w:val="single" w:sz="8" w:space="0" w:color="008A89" w:themeColor="accent3"/>
          <w:left w:val="single" w:sz="8" w:space="0" w:color="008A89" w:themeColor="accent3"/>
          <w:bottom w:val="single" w:sz="8" w:space="0" w:color="008A89" w:themeColor="accent3"/>
          <w:right w:val="single" w:sz="8" w:space="0" w:color="008A89" w:themeColor="accent3"/>
        </w:tcBorders>
      </w:tcPr>
    </w:tblStylePr>
  </w:style>
  <w:style w:type="paragraph" w:styleId="HTML-adres">
    <w:name w:val="HTML Address"/>
    <w:basedOn w:val="ZsysbasisVilans"/>
    <w:next w:val="BasistekstVilans"/>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009FE3" w:themeColor="accent2"/>
        <w:left w:val="single" w:sz="8" w:space="0" w:color="009FE3" w:themeColor="accent2"/>
        <w:bottom w:val="single" w:sz="8" w:space="0" w:color="009FE3" w:themeColor="accent2"/>
        <w:right w:val="single" w:sz="8" w:space="0" w:color="009FE3" w:themeColor="accent2"/>
      </w:tblBorders>
    </w:tblPr>
    <w:tblStylePr w:type="firstRow">
      <w:pPr>
        <w:spacing w:before="0" w:after="0" w:line="240" w:lineRule="auto"/>
      </w:pPr>
      <w:rPr>
        <w:b/>
        <w:bCs/>
        <w:color w:val="FFFFFF" w:themeColor="background1"/>
      </w:rPr>
      <w:tblPr/>
      <w:tcPr>
        <w:shd w:val="clear" w:color="auto" w:fill="009FE3" w:themeFill="accent2"/>
      </w:tcPr>
    </w:tblStylePr>
    <w:tblStylePr w:type="lastRow">
      <w:pPr>
        <w:spacing w:before="0" w:after="0" w:line="240" w:lineRule="auto"/>
      </w:pPr>
      <w:rPr>
        <w:b/>
        <w:bCs/>
      </w:rPr>
      <w:tblPr/>
      <w:tcPr>
        <w:tcBorders>
          <w:top w:val="double" w:sz="6" w:space="0" w:color="009FE3" w:themeColor="accent2"/>
          <w:left w:val="single" w:sz="8" w:space="0" w:color="009FE3" w:themeColor="accent2"/>
          <w:bottom w:val="single" w:sz="8" w:space="0" w:color="009FE3" w:themeColor="accent2"/>
          <w:right w:val="single" w:sz="8" w:space="0" w:color="009FE3" w:themeColor="accent2"/>
        </w:tcBorders>
      </w:tcPr>
    </w:tblStylePr>
    <w:tblStylePr w:type="firstCol">
      <w:rPr>
        <w:b/>
        <w:bCs/>
      </w:rPr>
    </w:tblStylePr>
    <w:tblStylePr w:type="lastCol">
      <w:rPr>
        <w:b/>
        <w:bCs/>
      </w:rPr>
    </w:tblStylePr>
    <w:tblStylePr w:type="band1Vert">
      <w:tblPr/>
      <w:tcPr>
        <w:tcBorders>
          <w:top w:val="single" w:sz="8" w:space="0" w:color="009FE3" w:themeColor="accent2"/>
          <w:left w:val="single" w:sz="8" w:space="0" w:color="009FE3" w:themeColor="accent2"/>
          <w:bottom w:val="single" w:sz="8" w:space="0" w:color="009FE3" w:themeColor="accent2"/>
          <w:right w:val="single" w:sz="8" w:space="0" w:color="009FE3" w:themeColor="accent2"/>
        </w:tcBorders>
      </w:tcPr>
    </w:tblStylePr>
    <w:tblStylePr w:type="band1Horz">
      <w:tblPr/>
      <w:tcPr>
        <w:tcBorders>
          <w:top w:val="single" w:sz="8" w:space="0" w:color="009FE3" w:themeColor="accent2"/>
          <w:left w:val="single" w:sz="8" w:space="0" w:color="009FE3" w:themeColor="accent2"/>
          <w:bottom w:val="single" w:sz="8" w:space="0" w:color="009FE3" w:themeColor="accent2"/>
          <w:right w:val="single" w:sz="8" w:space="0" w:color="009FE3" w:themeColor="accent2"/>
        </w:tcBorders>
      </w:tcPr>
    </w:tblStylePr>
  </w:style>
  <w:style w:type="table" w:styleId="Lichtearcering-accent6">
    <w:name w:val="Light Shading Accent 6"/>
    <w:basedOn w:val="Standaardtabel"/>
    <w:uiPriority w:val="60"/>
    <w:rsid w:val="00E07762"/>
    <w:pPr>
      <w:spacing w:line="240" w:lineRule="auto"/>
    </w:pPr>
    <w:rPr>
      <w:color w:val="482853" w:themeColor="accent6" w:themeShade="BF"/>
    </w:rPr>
    <w:tblPr>
      <w:tblStyleRowBandSize w:val="1"/>
      <w:tblStyleColBandSize w:val="1"/>
      <w:tblBorders>
        <w:top w:val="single" w:sz="8" w:space="0" w:color="613670" w:themeColor="accent6"/>
        <w:bottom w:val="single" w:sz="8" w:space="0" w:color="613670" w:themeColor="accent6"/>
      </w:tblBorders>
    </w:tblPr>
    <w:tblStylePr w:type="firstRow">
      <w:pPr>
        <w:spacing w:before="0" w:after="0" w:line="240" w:lineRule="auto"/>
      </w:pPr>
      <w:rPr>
        <w:b/>
        <w:bCs/>
      </w:rPr>
      <w:tblPr/>
      <w:tcPr>
        <w:tcBorders>
          <w:top w:val="single" w:sz="8" w:space="0" w:color="613670" w:themeColor="accent6"/>
          <w:left w:val="nil"/>
          <w:bottom w:val="single" w:sz="8" w:space="0" w:color="613670" w:themeColor="accent6"/>
          <w:right w:val="nil"/>
          <w:insideH w:val="nil"/>
          <w:insideV w:val="nil"/>
        </w:tcBorders>
      </w:tcPr>
    </w:tblStylePr>
    <w:tblStylePr w:type="lastRow">
      <w:pPr>
        <w:spacing w:before="0" w:after="0" w:line="240" w:lineRule="auto"/>
      </w:pPr>
      <w:rPr>
        <w:b/>
        <w:bCs/>
      </w:rPr>
      <w:tblPr/>
      <w:tcPr>
        <w:tcBorders>
          <w:top w:val="single" w:sz="8" w:space="0" w:color="613670" w:themeColor="accent6"/>
          <w:left w:val="nil"/>
          <w:bottom w:val="single" w:sz="8" w:space="0" w:color="61367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C5E3" w:themeFill="accent6" w:themeFillTint="3F"/>
      </w:tcPr>
    </w:tblStylePr>
    <w:tblStylePr w:type="band1Horz">
      <w:tblPr/>
      <w:tcPr>
        <w:tcBorders>
          <w:left w:val="nil"/>
          <w:right w:val="nil"/>
          <w:insideH w:val="nil"/>
          <w:insideV w:val="nil"/>
        </w:tcBorders>
        <w:shd w:val="clear" w:color="auto" w:fill="DBC5E3"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Vilans"/>
    <w:next w:val="BasistekstVilans"/>
    <w:semiHidden/>
    <w:rsid w:val="00F33259"/>
    <w:pPr>
      <w:ind w:left="284" w:hanging="284"/>
    </w:pPr>
  </w:style>
  <w:style w:type="paragraph" w:styleId="Lijst2">
    <w:name w:val="List 2"/>
    <w:basedOn w:val="ZsysbasisVilans"/>
    <w:next w:val="BasistekstVilans"/>
    <w:semiHidden/>
    <w:rsid w:val="00F33259"/>
    <w:pPr>
      <w:ind w:left="568" w:hanging="284"/>
    </w:pPr>
  </w:style>
  <w:style w:type="paragraph" w:styleId="Lijst3">
    <w:name w:val="List 3"/>
    <w:basedOn w:val="ZsysbasisVilans"/>
    <w:next w:val="BasistekstVilans"/>
    <w:semiHidden/>
    <w:rsid w:val="00F33259"/>
    <w:pPr>
      <w:ind w:left="851" w:hanging="284"/>
    </w:pPr>
  </w:style>
  <w:style w:type="paragraph" w:styleId="Lijst4">
    <w:name w:val="List 4"/>
    <w:basedOn w:val="ZsysbasisVilans"/>
    <w:next w:val="BasistekstVilans"/>
    <w:semiHidden/>
    <w:rsid w:val="00F33259"/>
    <w:pPr>
      <w:ind w:left="1135" w:hanging="284"/>
    </w:pPr>
  </w:style>
  <w:style w:type="paragraph" w:styleId="Lijst5">
    <w:name w:val="List 5"/>
    <w:basedOn w:val="ZsysbasisVilans"/>
    <w:next w:val="BasistekstVilans"/>
    <w:semiHidden/>
    <w:rsid w:val="00F33259"/>
    <w:pPr>
      <w:ind w:left="1418" w:hanging="284"/>
    </w:pPr>
  </w:style>
  <w:style w:type="paragraph" w:styleId="Index1">
    <w:name w:val="index 1"/>
    <w:basedOn w:val="ZsysbasisVilans"/>
    <w:next w:val="BasistekstVilans"/>
    <w:semiHidden/>
    <w:rsid w:val="00F33259"/>
  </w:style>
  <w:style w:type="paragraph" w:styleId="Lijstopsomteken">
    <w:name w:val="List Bullet"/>
    <w:basedOn w:val="ZsysbasisVilans"/>
    <w:next w:val="BasistekstVilans"/>
    <w:semiHidden/>
    <w:rsid w:val="00E7078D"/>
    <w:pPr>
      <w:numPr>
        <w:numId w:val="12"/>
      </w:numPr>
      <w:ind w:left="357" w:hanging="357"/>
    </w:pPr>
  </w:style>
  <w:style w:type="paragraph" w:styleId="Lijstopsomteken2">
    <w:name w:val="List Bullet 2"/>
    <w:basedOn w:val="ZsysbasisVilans"/>
    <w:next w:val="BasistekstVilans"/>
    <w:semiHidden/>
    <w:rsid w:val="00E7078D"/>
    <w:pPr>
      <w:numPr>
        <w:numId w:val="13"/>
      </w:numPr>
      <w:ind w:left="641" w:hanging="357"/>
    </w:pPr>
  </w:style>
  <w:style w:type="paragraph" w:styleId="Lijstopsomteken3">
    <w:name w:val="List Bullet 3"/>
    <w:basedOn w:val="ZsysbasisVilans"/>
    <w:next w:val="BasistekstVilans"/>
    <w:semiHidden/>
    <w:rsid w:val="00E7078D"/>
    <w:pPr>
      <w:numPr>
        <w:numId w:val="14"/>
      </w:numPr>
      <w:ind w:left="924" w:hanging="357"/>
    </w:pPr>
  </w:style>
  <w:style w:type="paragraph" w:styleId="Lijstopsomteken4">
    <w:name w:val="List Bullet 4"/>
    <w:basedOn w:val="ZsysbasisVilans"/>
    <w:next w:val="BasistekstVilans"/>
    <w:semiHidden/>
    <w:rsid w:val="00E7078D"/>
    <w:pPr>
      <w:numPr>
        <w:numId w:val="15"/>
      </w:numPr>
      <w:ind w:left="1208" w:hanging="357"/>
    </w:pPr>
  </w:style>
  <w:style w:type="paragraph" w:styleId="Lijstnummering">
    <w:name w:val="List Number"/>
    <w:basedOn w:val="ZsysbasisVilans"/>
    <w:next w:val="BasistekstVilans"/>
    <w:semiHidden/>
    <w:rsid w:val="00705849"/>
    <w:pPr>
      <w:numPr>
        <w:numId w:val="17"/>
      </w:numPr>
      <w:ind w:left="357" w:hanging="357"/>
    </w:pPr>
  </w:style>
  <w:style w:type="paragraph" w:styleId="Lijstnummering2">
    <w:name w:val="List Number 2"/>
    <w:basedOn w:val="ZsysbasisVilans"/>
    <w:next w:val="BasistekstVilans"/>
    <w:semiHidden/>
    <w:rsid w:val="00705849"/>
    <w:pPr>
      <w:numPr>
        <w:numId w:val="18"/>
      </w:numPr>
      <w:ind w:left="641" w:hanging="357"/>
    </w:pPr>
  </w:style>
  <w:style w:type="paragraph" w:styleId="Lijstnummering3">
    <w:name w:val="List Number 3"/>
    <w:basedOn w:val="ZsysbasisVilans"/>
    <w:next w:val="BasistekstVilans"/>
    <w:semiHidden/>
    <w:rsid w:val="00705849"/>
    <w:pPr>
      <w:numPr>
        <w:numId w:val="19"/>
      </w:numPr>
      <w:ind w:left="924" w:hanging="357"/>
    </w:pPr>
  </w:style>
  <w:style w:type="paragraph" w:styleId="Lijstnummering4">
    <w:name w:val="List Number 4"/>
    <w:basedOn w:val="ZsysbasisVilans"/>
    <w:next w:val="BasistekstVilans"/>
    <w:semiHidden/>
    <w:rsid w:val="00705849"/>
    <w:pPr>
      <w:numPr>
        <w:numId w:val="20"/>
      </w:numPr>
      <w:ind w:left="1208" w:hanging="357"/>
    </w:pPr>
  </w:style>
  <w:style w:type="paragraph" w:styleId="Lijstnummering5">
    <w:name w:val="List Number 5"/>
    <w:basedOn w:val="ZsysbasisVilans"/>
    <w:next w:val="BasistekstVilans"/>
    <w:semiHidden/>
    <w:rsid w:val="00705849"/>
    <w:pPr>
      <w:numPr>
        <w:numId w:val="21"/>
      </w:numPr>
      <w:ind w:left="1491" w:hanging="357"/>
    </w:pPr>
  </w:style>
  <w:style w:type="paragraph" w:styleId="Lijstvoortzetting">
    <w:name w:val="List Continue"/>
    <w:basedOn w:val="ZsysbasisVilans"/>
    <w:next w:val="BasistekstVilans"/>
    <w:semiHidden/>
    <w:rsid w:val="00705849"/>
    <w:pPr>
      <w:ind w:left="284"/>
    </w:pPr>
  </w:style>
  <w:style w:type="paragraph" w:styleId="Lijstvoortzetting2">
    <w:name w:val="List Continue 2"/>
    <w:basedOn w:val="ZsysbasisVilans"/>
    <w:next w:val="BasistekstVilans"/>
    <w:semiHidden/>
    <w:rsid w:val="00705849"/>
    <w:pPr>
      <w:ind w:left="567"/>
    </w:pPr>
  </w:style>
  <w:style w:type="paragraph" w:styleId="Lijstvoortzetting3">
    <w:name w:val="List Continue 3"/>
    <w:basedOn w:val="ZsysbasisVilans"/>
    <w:next w:val="BasistekstVilans"/>
    <w:semiHidden/>
    <w:rsid w:val="00705849"/>
    <w:pPr>
      <w:ind w:left="851"/>
    </w:pPr>
  </w:style>
  <w:style w:type="paragraph" w:styleId="Lijstvoortzetting4">
    <w:name w:val="List Continue 4"/>
    <w:basedOn w:val="ZsysbasisVilans"/>
    <w:next w:val="BasistekstVilans"/>
    <w:semiHidden/>
    <w:rsid w:val="00705849"/>
    <w:pPr>
      <w:ind w:left="1134"/>
    </w:pPr>
  </w:style>
  <w:style w:type="paragraph" w:styleId="Lijstvoortzetting5">
    <w:name w:val="List Continue 5"/>
    <w:basedOn w:val="ZsysbasisVilans"/>
    <w:next w:val="BasistekstVilans"/>
    <w:semiHidden/>
    <w:rsid w:val="00705849"/>
    <w:pPr>
      <w:ind w:left="1418"/>
    </w:pPr>
  </w:style>
  <w:style w:type="character" w:styleId="Intensievebenadrukking">
    <w:name w:val="Intense Emphasis"/>
    <w:basedOn w:val="Standaardalinea-lettertype"/>
    <w:uiPriority w:val="21"/>
    <w:semiHidden/>
    <w:rsid w:val="00FC3FA5"/>
    <w:rPr>
      <w:b/>
      <w:bCs/>
      <w:i/>
      <w:iCs/>
      <w:color w:val="auto"/>
    </w:rPr>
  </w:style>
  <w:style w:type="paragraph" w:styleId="Normaalweb">
    <w:name w:val="Normal (Web)"/>
    <w:basedOn w:val="ZsysbasisVilans"/>
    <w:next w:val="BasistekstVilans"/>
    <w:uiPriority w:val="99"/>
    <w:semiHidden/>
    <w:rsid w:val="0020607F"/>
  </w:style>
  <w:style w:type="paragraph" w:styleId="Notitiekop">
    <w:name w:val="Note Heading"/>
    <w:basedOn w:val="ZsysbasisVilans"/>
    <w:next w:val="BasistekstVilans"/>
    <w:semiHidden/>
    <w:rsid w:val="0020607F"/>
  </w:style>
  <w:style w:type="paragraph" w:styleId="Plattetekst">
    <w:name w:val="Body Text"/>
    <w:basedOn w:val="ZsysbasisVilans"/>
    <w:next w:val="BasistekstVilans"/>
    <w:link w:val="PlattetekstChar"/>
    <w:semiHidden/>
    <w:rsid w:val="0020607F"/>
  </w:style>
  <w:style w:type="paragraph" w:styleId="Plattetekst2">
    <w:name w:val="Body Text 2"/>
    <w:basedOn w:val="ZsysbasisVilans"/>
    <w:next w:val="BasistekstVilans"/>
    <w:link w:val="Plattetekst2Char"/>
    <w:semiHidden/>
    <w:rsid w:val="00E7078D"/>
  </w:style>
  <w:style w:type="paragraph" w:styleId="Plattetekst3">
    <w:name w:val="Body Text 3"/>
    <w:basedOn w:val="ZsysbasisVilans"/>
    <w:next w:val="BasistekstVilans"/>
    <w:semiHidden/>
    <w:rsid w:val="0020607F"/>
  </w:style>
  <w:style w:type="paragraph" w:styleId="Platteteksteersteinspringing">
    <w:name w:val="Body Text First Indent"/>
    <w:basedOn w:val="ZsysbasisVilans"/>
    <w:next w:val="BasistekstVilans"/>
    <w:link w:val="PlatteteksteersteinspringingChar"/>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Vilans"/>
    <w:next w:val="BasistekstVilans"/>
    <w:link w:val="PlattetekstinspringenChar"/>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Vilans"/>
    <w:next w:val="BasistekstVilans"/>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VilansChar">
    <w:name w:val="Zsysbasis Vilans Char"/>
    <w:basedOn w:val="Standaardalinea-lettertype"/>
    <w:link w:val="ZsysbasisVilans"/>
    <w:semiHidden/>
    <w:rsid w:val="00066DF0"/>
    <w:rPr>
      <w:rFonts w:ascii="Trebuchet MS" w:hAnsi="Trebuchet MS" w:cs="Maiandra GD"/>
      <w:color w:val="000000" w:themeColor="text1"/>
      <w:sz w:val="18"/>
      <w:szCs w:val="18"/>
    </w:rPr>
  </w:style>
  <w:style w:type="paragraph" w:styleId="Standaardinspringing">
    <w:name w:val="Normal Indent"/>
    <w:basedOn w:val="ZsysbasisVilans"/>
    <w:next w:val="BasistekstVilans"/>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Vilans"/>
    <w:basedOn w:val="Standaardalinea-lettertype"/>
    <w:rsid w:val="00CB7600"/>
    <w:rPr>
      <w:vertAlign w:val="superscript"/>
    </w:rPr>
  </w:style>
  <w:style w:type="paragraph" w:styleId="Voetnoottekst">
    <w:name w:val="footnote text"/>
    <w:aliases w:val="Voetnoottekst Vilans"/>
    <w:basedOn w:val="ZsysbasisVilans"/>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Vilans"/>
    <w:next w:val="BasistekstVilans"/>
    <w:semiHidden/>
    <w:rsid w:val="0020607F"/>
  </w:style>
  <w:style w:type="paragraph" w:styleId="Tekstzonderopmaak">
    <w:name w:val="Plain Text"/>
    <w:basedOn w:val="ZsysbasisVilans"/>
    <w:next w:val="BasistekstVilans"/>
    <w:semiHidden/>
    <w:rsid w:val="0020607F"/>
  </w:style>
  <w:style w:type="paragraph" w:styleId="Ballontekst">
    <w:name w:val="Balloon Text"/>
    <w:basedOn w:val="ZsysbasisVilans"/>
    <w:next w:val="BasistekstVilans"/>
    <w:semiHidden/>
    <w:rsid w:val="0020607F"/>
  </w:style>
  <w:style w:type="paragraph" w:styleId="Bijschrift">
    <w:name w:val="caption"/>
    <w:aliases w:val="Bijschrift Vilans"/>
    <w:basedOn w:val="ZsysbasisVilans"/>
    <w:next w:val="BasistekstVilans"/>
    <w:qFormat/>
    <w:rsid w:val="0020607F"/>
    <w:rPr>
      <w:sz w:val="16"/>
    </w:rPr>
  </w:style>
  <w:style w:type="character" w:customStyle="1" w:styleId="TekstopmerkingChar">
    <w:name w:val="Tekst opmerking Char"/>
    <w:basedOn w:val="ZsysbasisVilansChar"/>
    <w:link w:val="Tekstopmerking"/>
    <w:uiPriority w:val="99"/>
    <w:semiHidden/>
    <w:rsid w:val="008736AE"/>
    <w:rPr>
      <w:rFonts w:asciiTheme="minorHAnsi" w:hAnsiTheme="minorHAnsi" w:cs="Maiandra GD"/>
      <w:color w:val="000000" w:themeColor="text1"/>
      <w:sz w:val="18"/>
      <w:szCs w:val="18"/>
    </w:rPr>
  </w:style>
  <w:style w:type="paragraph" w:styleId="Documentstructuur">
    <w:name w:val="Document Map"/>
    <w:basedOn w:val="ZsysbasisVilans"/>
    <w:next w:val="BasistekstVilans"/>
    <w:semiHidden/>
    <w:rsid w:val="0020607F"/>
  </w:style>
  <w:style w:type="table" w:styleId="Lichtearcering-accent5">
    <w:name w:val="Light Shading Accent 5"/>
    <w:basedOn w:val="Standaardtabel"/>
    <w:uiPriority w:val="60"/>
    <w:rsid w:val="00E07762"/>
    <w:pPr>
      <w:spacing w:line="240" w:lineRule="auto"/>
    </w:pPr>
    <w:rPr>
      <w:color w:val="427C1D" w:themeColor="accent5" w:themeShade="BF"/>
    </w:rPr>
    <w:tblPr>
      <w:tblStyleRowBandSize w:val="1"/>
      <w:tblStyleColBandSize w:val="1"/>
      <w:tblBorders>
        <w:top w:val="single" w:sz="8" w:space="0" w:color="59A627" w:themeColor="accent5"/>
        <w:bottom w:val="single" w:sz="8" w:space="0" w:color="59A627" w:themeColor="accent5"/>
      </w:tblBorders>
    </w:tblPr>
    <w:tblStylePr w:type="firstRow">
      <w:pPr>
        <w:spacing w:before="0" w:after="0" w:line="240" w:lineRule="auto"/>
      </w:pPr>
      <w:rPr>
        <w:b/>
        <w:bCs/>
      </w:rPr>
      <w:tblPr/>
      <w:tcPr>
        <w:tcBorders>
          <w:top w:val="single" w:sz="8" w:space="0" w:color="59A627" w:themeColor="accent5"/>
          <w:left w:val="nil"/>
          <w:bottom w:val="single" w:sz="8" w:space="0" w:color="59A627" w:themeColor="accent5"/>
          <w:right w:val="nil"/>
          <w:insideH w:val="nil"/>
          <w:insideV w:val="nil"/>
        </w:tcBorders>
      </w:tcPr>
    </w:tblStylePr>
    <w:tblStylePr w:type="lastRow">
      <w:pPr>
        <w:spacing w:before="0" w:after="0" w:line="240" w:lineRule="auto"/>
      </w:pPr>
      <w:rPr>
        <w:b/>
        <w:bCs/>
      </w:rPr>
      <w:tblPr/>
      <w:tcPr>
        <w:tcBorders>
          <w:top w:val="single" w:sz="8" w:space="0" w:color="59A627" w:themeColor="accent5"/>
          <w:left w:val="nil"/>
          <w:bottom w:val="single" w:sz="8" w:space="0" w:color="59A6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F0C1" w:themeFill="accent5" w:themeFillTint="3F"/>
      </w:tcPr>
    </w:tblStylePr>
    <w:tblStylePr w:type="band1Horz">
      <w:tblPr/>
      <w:tcPr>
        <w:tcBorders>
          <w:left w:val="nil"/>
          <w:right w:val="nil"/>
          <w:insideH w:val="nil"/>
          <w:insideV w:val="nil"/>
        </w:tcBorders>
        <w:shd w:val="clear" w:color="auto" w:fill="D4F0C1" w:themeFill="accent5" w:themeFillTint="3F"/>
      </w:tcPr>
    </w:tblStylePr>
  </w:style>
  <w:style w:type="paragraph" w:styleId="Eindnoottekst">
    <w:name w:val="endnote text"/>
    <w:aliases w:val="Eindnoottekst Vilans"/>
    <w:basedOn w:val="ZsysbasisVilans"/>
    <w:next w:val="BasistekstVilans"/>
    <w:rsid w:val="0020607F"/>
  </w:style>
  <w:style w:type="paragraph" w:styleId="Indexkop">
    <w:name w:val="index heading"/>
    <w:basedOn w:val="ZsysbasisVilans"/>
    <w:next w:val="BasistekstVilans"/>
    <w:semiHidden/>
    <w:rsid w:val="0020607F"/>
  </w:style>
  <w:style w:type="paragraph" w:styleId="Kopbronvermelding">
    <w:name w:val="toa heading"/>
    <w:basedOn w:val="ZsysbasisVilans"/>
    <w:next w:val="BasistekstVilans"/>
    <w:semiHidden/>
    <w:rsid w:val="0020607F"/>
  </w:style>
  <w:style w:type="paragraph" w:styleId="Lijstopsomteken5">
    <w:name w:val="List Bullet 5"/>
    <w:basedOn w:val="ZsysbasisVilans"/>
    <w:next w:val="BasistekstVilans"/>
    <w:semiHidden/>
    <w:rsid w:val="00E7078D"/>
    <w:pPr>
      <w:numPr>
        <w:numId w:val="16"/>
      </w:numPr>
      <w:ind w:left="1491" w:hanging="357"/>
    </w:pPr>
  </w:style>
  <w:style w:type="paragraph" w:styleId="Macrotekst">
    <w:name w:val="macro"/>
    <w:basedOn w:val="ZsysbasisVilans"/>
    <w:next w:val="BasistekstVilans"/>
    <w:semiHidden/>
    <w:rsid w:val="0020607F"/>
  </w:style>
  <w:style w:type="paragraph" w:styleId="Tekstopmerking">
    <w:name w:val="annotation text"/>
    <w:basedOn w:val="ZsysbasisVilans"/>
    <w:next w:val="BasistekstVilans"/>
    <w:link w:val="TekstopmerkingChar"/>
    <w:uiPriority w:val="99"/>
    <w:semiHidden/>
    <w:rsid w:val="0020607F"/>
  </w:style>
  <w:style w:type="character" w:styleId="Intensieveverwijzing">
    <w:name w:val="Intense Reference"/>
    <w:basedOn w:val="Standaardalinea-lettertype"/>
    <w:uiPriority w:val="32"/>
    <w:semiHidden/>
    <w:rsid w:val="00FC3FA5"/>
    <w:rPr>
      <w:b/>
      <w:bCs/>
      <w:smallCaps/>
      <w:color w:val="auto"/>
      <w:spacing w:val="5"/>
      <w:u w:val="single"/>
    </w:rPr>
  </w:style>
  <w:style w:type="character" w:styleId="Verwijzingopmerking">
    <w:name w:val="annotation reference"/>
    <w:basedOn w:val="Standaardalinea-lettertype"/>
    <w:uiPriority w:val="99"/>
    <w:semiHidden/>
    <w:rsid w:val="0020607F"/>
    <w:rPr>
      <w:sz w:val="18"/>
      <w:szCs w:val="18"/>
    </w:rPr>
  </w:style>
  <w:style w:type="paragraph" w:customStyle="1" w:styleId="Opsommingteken1eniveauVilans">
    <w:name w:val="Opsomming teken 1e niveau Vilans"/>
    <w:basedOn w:val="ZsysbasisVilans"/>
    <w:rsid w:val="00B01DA1"/>
    <w:pPr>
      <w:numPr>
        <w:numId w:val="27"/>
      </w:numPr>
    </w:pPr>
  </w:style>
  <w:style w:type="paragraph" w:customStyle="1" w:styleId="Opsommingteken2eniveauVilans">
    <w:name w:val="Opsomming teken 2e niveau Vilans"/>
    <w:basedOn w:val="ZsysbasisVilans"/>
    <w:rsid w:val="00B01DA1"/>
    <w:pPr>
      <w:numPr>
        <w:ilvl w:val="1"/>
        <w:numId w:val="27"/>
      </w:numPr>
    </w:pPr>
  </w:style>
  <w:style w:type="paragraph" w:customStyle="1" w:styleId="Opsommingteken3eniveauVilans">
    <w:name w:val="Opsomming teken 3e niveau Vilans"/>
    <w:basedOn w:val="ZsysbasisVilans"/>
    <w:rsid w:val="00B01DA1"/>
    <w:pPr>
      <w:numPr>
        <w:ilvl w:val="2"/>
        <w:numId w:val="27"/>
      </w:numPr>
    </w:pPr>
  </w:style>
  <w:style w:type="paragraph" w:customStyle="1" w:styleId="Opsommingbolletje1eniveauVilans">
    <w:name w:val="Opsomming bolletje 1e niveau Vilans"/>
    <w:basedOn w:val="ZsysbasisVilans"/>
    <w:qFormat/>
    <w:rsid w:val="00724BAE"/>
    <w:pPr>
      <w:numPr>
        <w:numId w:val="22"/>
      </w:numPr>
    </w:pPr>
  </w:style>
  <w:style w:type="paragraph" w:customStyle="1" w:styleId="Opsommingbolletje2eniveauVilans">
    <w:name w:val="Opsomming bolletje 2e niveau Vilans"/>
    <w:basedOn w:val="ZsysbasisVilans"/>
    <w:qFormat/>
    <w:rsid w:val="00B01DA1"/>
    <w:pPr>
      <w:numPr>
        <w:ilvl w:val="1"/>
        <w:numId w:val="22"/>
      </w:numPr>
    </w:pPr>
  </w:style>
  <w:style w:type="paragraph" w:customStyle="1" w:styleId="Opsommingbolletje3eniveauVilans">
    <w:name w:val="Opsomming bolletje 3e niveau Vilans"/>
    <w:basedOn w:val="ZsysbasisVilans"/>
    <w:qFormat/>
    <w:rsid w:val="00B01DA1"/>
    <w:pPr>
      <w:numPr>
        <w:ilvl w:val="2"/>
        <w:numId w:val="22"/>
      </w:numPr>
    </w:pPr>
  </w:style>
  <w:style w:type="numbering" w:customStyle="1" w:styleId="OpsommingbolletjeVilans">
    <w:name w:val="Opsomming bolletje Vilans"/>
    <w:uiPriority w:val="99"/>
    <w:semiHidden/>
    <w:rsid w:val="00B01DA1"/>
    <w:pPr>
      <w:numPr>
        <w:numId w:val="1"/>
      </w:numPr>
    </w:pPr>
  </w:style>
  <w:style w:type="paragraph" w:customStyle="1" w:styleId="Opsommingkleineletter1eniveauVilans">
    <w:name w:val="Opsomming kleine letter 1e niveau Vilans"/>
    <w:basedOn w:val="ZsysbasisVilans"/>
    <w:qFormat/>
    <w:rsid w:val="00B01DA1"/>
    <w:pPr>
      <w:numPr>
        <w:numId w:val="23"/>
      </w:numPr>
    </w:pPr>
  </w:style>
  <w:style w:type="paragraph" w:customStyle="1" w:styleId="Opsommingkleineletter2eniveauVilans">
    <w:name w:val="Opsomming kleine letter 2e niveau Vilans"/>
    <w:basedOn w:val="ZsysbasisVilans"/>
    <w:qFormat/>
    <w:rsid w:val="00B01DA1"/>
    <w:pPr>
      <w:numPr>
        <w:ilvl w:val="1"/>
        <w:numId w:val="23"/>
      </w:numPr>
    </w:pPr>
  </w:style>
  <w:style w:type="paragraph" w:customStyle="1" w:styleId="Opsommingkleineletter3eniveauVilans">
    <w:name w:val="Opsomming kleine letter 3e niveau Vilans"/>
    <w:basedOn w:val="ZsysbasisVilans"/>
    <w:qFormat/>
    <w:rsid w:val="00B01DA1"/>
    <w:pPr>
      <w:numPr>
        <w:ilvl w:val="2"/>
        <w:numId w:val="23"/>
      </w:numPr>
    </w:pPr>
  </w:style>
  <w:style w:type="numbering" w:customStyle="1" w:styleId="OpsommingkleineletterVilans">
    <w:name w:val="Opsomming kleine letter Vilans"/>
    <w:uiPriority w:val="99"/>
    <w:semiHidden/>
    <w:rsid w:val="00B01DA1"/>
    <w:pPr>
      <w:numPr>
        <w:numId w:val="8"/>
      </w:numPr>
    </w:pPr>
  </w:style>
  <w:style w:type="paragraph" w:customStyle="1" w:styleId="Opsommingnummer1eniveauVilans">
    <w:name w:val="Opsomming nummer 1e niveau Vilans"/>
    <w:basedOn w:val="ZsysbasisVilans"/>
    <w:qFormat/>
    <w:rsid w:val="00B01DA1"/>
    <w:pPr>
      <w:numPr>
        <w:numId w:val="24"/>
      </w:numPr>
    </w:pPr>
  </w:style>
  <w:style w:type="paragraph" w:customStyle="1" w:styleId="Opsommingnummer2eniveauVilans">
    <w:name w:val="Opsomming nummer 2e niveau Vilans"/>
    <w:basedOn w:val="ZsysbasisVilans"/>
    <w:qFormat/>
    <w:rsid w:val="00B01DA1"/>
    <w:pPr>
      <w:numPr>
        <w:ilvl w:val="1"/>
        <w:numId w:val="24"/>
      </w:numPr>
    </w:pPr>
  </w:style>
  <w:style w:type="paragraph" w:customStyle="1" w:styleId="Opsommingnummer3eniveauVilans">
    <w:name w:val="Opsomming nummer 3e niveau Vilans"/>
    <w:basedOn w:val="ZsysbasisVilans"/>
    <w:qFormat/>
    <w:rsid w:val="00B01DA1"/>
    <w:pPr>
      <w:numPr>
        <w:ilvl w:val="2"/>
        <w:numId w:val="24"/>
      </w:numPr>
    </w:pPr>
  </w:style>
  <w:style w:type="numbering" w:customStyle="1" w:styleId="OpsommingnummerVilans">
    <w:name w:val="Opsomming nummer Vilans"/>
    <w:uiPriority w:val="99"/>
    <w:semiHidden/>
    <w:rsid w:val="00B01DA1"/>
    <w:pPr>
      <w:numPr>
        <w:numId w:val="2"/>
      </w:numPr>
    </w:pPr>
  </w:style>
  <w:style w:type="paragraph" w:customStyle="1" w:styleId="Opsommingopenrondje1eniveauVilans">
    <w:name w:val="Opsomming open rondje 1e niveau Vilans"/>
    <w:basedOn w:val="ZsysbasisVilans"/>
    <w:rsid w:val="00B01DA1"/>
    <w:pPr>
      <w:numPr>
        <w:numId w:val="25"/>
      </w:numPr>
    </w:pPr>
  </w:style>
  <w:style w:type="paragraph" w:customStyle="1" w:styleId="Opsommingopenrondje2eniveauVilans">
    <w:name w:val="Opsomming open rondje 2e niveau Vilans"/>
    <w:basedOn w:val="ZsysbasisVilans"/>
    <w:rsid w:val="00B01DA1"/>
    <w:pPr>
      <w:numPr>
        <w:ilvl w:val="1"/>
        <w:numId w:val="25"/>
      </w:numPr>
    </w:pPr>
  </w:style>
  <w:style w:type="paragraph" w:customStyle="1" w:styleId="Opsommingopenrondje3eniveauVilans">
    <w:name w:val="Opsomming open rondje 3e niveau Vilans"/>
    <w:basedOn w:val="ZsysbasisVilans"/>
    <w:rsid w:val="00B01DA1"/>
    <w:pPr>
      <w:numPr>
        <w:ilvl w:val="2"/>
        <w:numId w:val="25"/>
      </w:numPr>
    </w:pPr>
  </w:style>
  <w:style w:type="numbering" w:customStyle="1" w:styleId="OpsommingopenrondjeVilans">
    <w:name w:val="Opsomming open rondje Vilans"/>
    <w:uiPriority w:val="99"/>
    <w:semiHidden/>
    <w:rsid w:val="00B01DA1"/>
    <w:pPr>
      <w:numPr>
        <w:numId w:val="3"/>
      </w:numPr>
    </w:pPr>
  </w:style>
  <w:style w:type="paragraph" w:customStyle="1" w:styleId="Opsommingstreepje1eniveauVilans">
    <w:name w:val="Opsomming streepje 1e niveau Vilans"/>
    <w:basedOn w:val="ZsysbasisVilans"/>
    <w:qFormat/>
    <w:rsid w:val="00B01DA1"/>
    <w:pPr>
      <w:numPr>
        <w:numId w:val="26"/>
      </w:numPr>
    </w:pPr>
  </w:style>
  <w:style w:type="paragraph" w:customStyle="1" w:styleId="Opsommingstreepje2eniveauVilans">
    <w:name w:val="Opsomming streepje 2e niveau Vilans"/>
    <w:basedOn w:val="ZsysbasisVilans"/>
    <w:qFormat/>
    <w:rsid w:val="00B01DA1"/>
    <w:pPr>
      <w:numPr>
        <w:ilvl w:val="1"/>
        <w:numId w:val="26"/>
      </w:numPr>
    </w:pPr>
  </w:style>
  <w:style w:type="paragraph" w:customStyle="1" w:styleId="Opsommingstreepje3eniveauVilans">
    <w:name w:val="Opsomming streepje 3e niveau Vilans"/>
    <w:basedOn w:val="ZsysbasisVilans"/>
    <w:qFormat/>
    <w:rsid w:val="00B01DA1"/>
    <w:pPr>
      <w:numPr>
        <w:ilvl w:val="2"/>
        <w:numId w:val="26"/>
      </w:numPr>
    </w:pPr>
  </w:style>
  <w:style w:type="numbering" w:customStyle="1" w:styleId="OpsommingstreepjeVilans">
    <w:name w:val="Opsomming streepje Vilans"/>
    <w:uiPriority w:val="99"/>
    <w:semiHidden/>
    <w:rsid w:val="00B01DA1"/>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31"/>
    <w:semiHidden/>
    <w:rsid w:val="008736AE"/>
    <w:rPr>
      <w:smallCaps/>
      <w:color w:val="auto"/>
      <w:u w:val="single"/>
    </w:rPr>
  </w:style>
  <w:style w:type="character" w:styleId="Subtielebenadrukking">
    <w:name w:val="Subtle Emphasis"/>
    <w:basedOn w:val="Standaardalinea-lettertype"/>
    <w:uiPriority w:val="19"/>
    <w:semiHidden/>
    <w:rsid w:val="00FC3FA5"/>
    <w:rPr>
      <w:i/>
      <w:iCs/>
      <w:color w:val="auto"/>
    </w:rPr>
  </w:style>
  <w:style w:type="table" w:styleId="Lichtearcering-accent4">
    <w:name w:val="Light Shading Accent 4"/>
    <w:basedOn w:val="Standaardtabel"/>
    <w:uiPriority w:val="60"/>
    <w:rsid w:val="00E07762"/>
    <w:pPr>
      <w:spacing w:line="240" w:lineRule="auto"/>
    </w:pPr>
    <w:rPr>
      <w:color w:val="002961" w:themeColor="accent4" w:themeShade="BF"/>
    </w:rPr>
    <w:tblPr>
      <w:tblStyleRowBandSize w:val="1"/>
      <w:tblStyleColBandSize w:val="1"/>
      <w:tblBorders>
        <w:top w:val="single" w:sz="8" w:space="0" w:color="003882" w:themeColor="accent4"/>
        <w:bottom w:val="single" w:sz="8" w:space="0" w:color="003882" w:themeColor="accent4"/>
      </w:tblBorders>
    </w:tblPr>
    <w:tblStylePr w:type="firstRow">
      <w:pPr>
        <w:spacing w:before="0" w:after="0" w:line="240" w:lineRule="auto"/>
      </w:pPr>
      <w:rPr>
        <w:b/>
        <w:bCs/>
      </w:rPr>
      <w:tblPr/>
      <w:tcPr>
        <w:tcBorders>
          <w:top w:val="single" w:sz="8" w:space="0" w:color="003882" w:themeColor="accent4"/>
          <w:left w:val="nil"/>
          <w:bottom w:val="single" w:sz="8" w:space="0" w:color="003882" w:themeColor="accent4"/>
          <w:right w:val="nil"/>
          <w:insideH w:val="nil"/>
          <w:insideV w:val="nil"/>
        </w:tcBorders>
      </w:tcPr>
    </w:tblStylePr>
    <w:tblStylePr w:type="lastRow">
      <w:pPr>
        <w:spacing w:before="0" w:after="0" w:line="240" w:lineRule="auto"/>
      </w:pPr>
      <w:rPr>
        <w:b/>
        <w:bCs/>
      </w:rPr>
      <w:tblPr/>
      <w:tcPr>
        <w:tcBorders>
          <w:top w:val="single" w:sz="8" w:space="0" w:color="003882" w:themeColor="accent4"/>
          <w:left w:val="nil"/>
          <w:bottom w:val="single" w:sz="8" w:space="0" w:color="00388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9FF" w:themeFill="accent4" w:themeFillTint="3F"/>
      </w:tcPr>
    </w:tblStylePr>
    <w:tblStylePr w:type="band1Horz">
      <w:tblPr/>
      <w:tcPr>
        <w:tcBorders>
          <w:left w:val="nil"/>
          <w:right w:val="nil"/>
          <w:insideH w:val="nil"/>
          <w:insideV w:val="nil"/>
        </w:tcBorders>
        <w:shd w:val="clear" w:color="auto" w:fill="A1C9FF" w:themeFill="accent4" w:themeFillTint="3F"/>
      </w:tcPr>
    </w:tblStylePr>
  </w:style>
  <w:style w:type="table" w:styleId="Lichtearcering-accent3">
    <w:name w:val="Light Shading Accent 3"/>
    <w:basedOn w:val="Standaardtabel"/>
    <w:uiPriority w:val="60"/>
    <w:rsid w:val="00E07762"/>
    <w:pPr>
      <w:spacing w:line="240" w:lineRule="auto"/>
    </w:pPr>
    <w:rPr>
      <w:color w:val="006766" w:themeColor="accent3" w:themeShade="BF"/>
    </w:rPr>
    <w:tblPr>
      <w:tblStyleRowBandSize w:val="1"/>
      <w:tblStyleColBandSize w:val="1"/>
      <w:tblBorders>
        <w:top w:val="single" w:sz="8" w:space="0" w:color="008A89" w:themeColor="accent3"/>
        <w:bottom w:val="single" w:sz="8" w:space="0" w:color="008A89" w:themeColor="accent3"/>
      </w:tblBorders>
    </w:tblPr>
    <w:tblStylePr w:type="firstRow">
      <w:pPr>
        <w:spacing w:before="0" w:after="0" w:line="240" w:lineRule="auto"/>
      </w:pPr>
      <w:rPr>
        <w:b/>
        <w:bCs/>
      </w:rPr>
      <w:tblPr/>
      <w:tcPr>
        <w:tcBorders>
          <w:top w:val="single" w:sz="8" w:space="0" w:color="008A89" w:themeColor="accent3"/>
          <w:left w:val="nil"/>
          <w:bottom w:val="single" w:sz="8" w:space="0" w:color="008A89" w:themeColor="accent3"/>
          <w:right w:val="nil"/>
          <w:insideH w:val="nil"/>
          <w:insideV w:val="nil"/>
        </w:tcBorders>
      </w:tcPr>
    </w:tblStylePr>
    <w:tblStylePr w:type="lastRow">
      <w:pPr>
        <w:spacing w:before="0" w:after="0" w:line="240" w:lineRule="auto"/>
      </w:pPr>
      <w:rPr>
        <w:b/>
        <w:bCs/>
      </w:rPr>
      <w:tblPr/>
      <w:tcPr>
        <w:tcBorders>
          <w:top w:val="single" w:sz="8" w:space="0" w:color="008A89" w:themeColor="accent3"/>
          <w:left w:val="nil"/>
          <w:bottom w:val="single" w:sz="8" w:space="0" w:color="008A8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FFE" w:themeFill="accent3" w:themeFillTint="3F"/>
      </w:tcPr>
    </w:tblStylePr>
    <w:tblStylePr w:type="band1Horz">
      <w:tblPr/>
      <w:tcPr>
        <w:tcBorders>
          <w:left w:val="nil"/>
          <w:right w:val="nil"/>
          <w:insideH w:val="nil"/>
          <w:insideV w:val="nil"/>
        </w:tcBorders>
        <w:shd w:val="clear" w:color="auto" w:fill="A3FFFE" w:themeFill="accent3" w:themeFillTint="3F"/>
      </w:tcPr>
    </w:tblStylePr>
  </w:style>
  <w:style w:type="table" w:styleId="Lichtearcering-accent2">
    <w:name w:val="Light Shading Accent 2"/>
    <w:basedOn w:val="Standaardtabel"/>
    <w:uiPriority w:val="60"/>
    <w:rsid w:val="00E07762"/>
    <w:pPr>
      <w:spacing w:line="240" w:lineRule="auto"/>
    </w:pPr>
    <w:rPr>
      <w:color w:val="0076AA" w:themeColor="accent2" w:themeShade="BF"/>
    </w:rPr>
    <w:tblPr>
      <w:tblStyleRowBandSize w:val="1"/>
      <w:tblStyleColBandSize w:val="1"/>
      <w:tblBorders>
        <w:top w:val="single" w:sz="8" w:space="0" w:color="009FE3" w:themeColor="accent2"/>
        <w:bottom w:val="single" w:sz="8" w:space="0" w:color="009FE3" w:themeColor="accent2"/>
      </w:tblBorders>
    </w:tblPr>
    <w:tblStylePr w:type="firstRow">
      <w:pPr>
        <w:spacing w:before="0" w:after="0" w:line="240" w:lineRule="auto"/>
      </w:pPr>
      <w:rPr>
        <w:b/>
        <w:bCs/>
      </w:rPr>
      <w:tblPr/>
      <w:tcPr>
        <w:tcBorders>
          <w:top w:val="single" w:sz="8" w:space="0" w:color="009FE3" w:themeColor="accent2"/>
          <w:left w:val="nil"/>
          <w:bottom w:val="single" w:sz="8" w:space="0" w:color="009FE3" w:themeColor="accent2"/>
          <w:right w:val="nil"/>
          <w:insideH w:val="nil"/>
          <w:insideV w:val="nil"/>
        </w:tcBorders>
      </w:tcPr>
    </w:tblStylePr>
    <w:tblStylePr w:type="lastRow">
      <w:pPr>
        <w:spacing w:before="0" w:after="0" w:line="240" w:lineRule="auto"/>
      </w:pPr>
      <w:rPr>
        <w:b/>
        <w:bCs/>
      </w:rPr>
      <w:tblPr/>
      <w:tcPr>
        <w:tcBorders>
          <w:top w:val="single" w:sz="8" w:space="0" w:color="009FE3" w:themeColor="accent2"/>
          <w:left w:val="nil"/>
          <w:bottom w:val="single" w:sz="8" w:space="0" w:color="009F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9FF" w:themeFill="accent2" w:themeFillTint="3F"/>
      </w:tcPr>
    </w:tblStylePr>
    <w:tblStylePr w:type="band1Horz">
      <w:tblPr/>
      <w:tcPr>
        <w:tcBorders>
          <w:left w:val="nil"/>
          <w:right w:val="nil"/>
          <w:insideH w:val="nil"/>
          <w:insideV w:val="nil"/>
        </w:tcBorders>
        <w:shd w:val="clear" w:color="auto" w:fill="B9E9FF"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613670" w:themeColor="accent6"/>
        <w:left w:val="single" w:sz="8" w:space="0" w:color="613670" w:themeColor="accent6"/>
        <w:bottom w:val="single" w:sz="8" w:space="0" w:color="613670" w:themeColor="accent6"/>
        <w:right w:val="single" w:sz="8" w:space="0" w:color="613670" w:themeColor="accent6"/>
        <w:insideH w:val="single" w:sz="8" w:space="0" w:color="613670" w:themeColor="accent6"/>
        <w:insideV w:val="single" w:sz="8" w:space="0" w:color="61367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3670" w:themeColor="accent6"/>
          <w:left w:val="single" w:sz="8" w:space="0" w:color="613670" w:themeColor="accent6"/>
          <w:bottom w:val="single" w:sz="18" w:space="0" w:color="613670" w:themeColor="accent6"/>
          <w:right w:val="single" w:sz="8" w:space="0" w:color="613670" w:themeColor="accent6"/>
          <w:insideH w:val="nil"/>
          <w:insideV w:val="single" w:sz="8" w:space="0" w:color="61367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3670" w:themeColor="accent6"/>
          <w:left w:val="single" w:sz="8" w:space="0" w:color="613670" w:themeColor="accent6"/>
          <w:bottom w:val="single" w:sz="8" w:space="0" w:color="613670" w:themeColor="accent6"/>
          <w:right w:val="single" w:sz="8" w:space="0" w:color="613670" w:themeColor="accent6"/>
          <w:insideH w:val="nil"/>
          <w:insideV w:val="single" w:sz="8" w:space="0" w:color="61367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3670" w:themeColor="accent6"/>
          <w:left w:val="single" w:sz="8" w:space="0" w:color="613670" w:themeColor="accent6"/>
          <w:bottom w:val="single" w:sz="8" w:space="0" w:color="613670" w:themeColor="accent6"/>
          <w:right w:val="single" w:sz="8" w:space="0" w:color="613670" w:themeColor="accent6"/>
        </w:tcBorders>
      </w:tcPr>
    </w:tblStylePr>
    <w:tblStylePr w:type="band1Vert">
      <w:tblPr/>
      <w:tcPr>
        <w:tcBorders>
          <w:top w:val="single" w:sz="8" w:space="0" w:color="613670" w:themeColor="accent6"/>
          <w:left w:val="single" w:sz="8" w:space="0" w:color="613670" w:themeColor="accent6"/>
          <w:bottom w:val="single" w:sz="8" w:space="0" w:color="613670" w:themeColor="accent6"/>
          <w:right w:val="single" w:sz="8" w:space="0" w:color="613670" w:themeColor="accent6"/>
        </w:tcBorders>
        <w:shd w:val="clear" w:color="auto" w:fill="DBC5E3" w:themeFill="accent6" w:themeFillTint="3F"/>
      </w:tcPr>
    </w:tblStylePr>
    <w:tblStylePr w:type="band1Horz">
      <w:tblPr/>
      <w:tcPr>
        <w:tcBorders>
          <w:top w:val="single" w:sz="8" w:space="0" w:color="613670" w:themeColor="accent6"/>
          <w:left w:val="single" w:sz="8" w:space="0" w:color="613670" w:themeColor="accent6"/>
          <w:bottom w:val="single" w:sz="8" w:space="0" w:color="613670" w:themeColor="accent6"/>
          <w:right w:val="single" w:sz="8" w:space="0" w:color="613670" w:themeColor="accent6"/>
          <w:insideV w:val="single" w:sz="8" w:space="0" w:color="613670" w:themeColor="accent6"/>
        </w:tcBorders>
        <w:shd w:val="clear" w:color="auto" w:fill="DBC5E3" w:themeFill="accent6" w:themeFillTint="3F"/>
      </w:tcPr>
    </w:tblStylePr>
    <w:tblStylePr w:type="band2Horz">
      <w:tblPr/>
      <w:tcPr>
        <w:tcBorders>
          <w:top w:val="single" w:sz="8" w:space="0" w:color="613670" w:themeColor="accent6"/>
          <w:left w:val="single" w:sz="8" w:space="0" w:color="613670" w:themeColor="accent6"/>
          <w:bottom w:val="single" w:sz="8" w:space="0" w:color="613670" w:themeColor="accent6"/>
          <w:right w:val="single" w:sz="8" w:space="0" w:color="613670" w:themeColor="accent6"/>
          <w:insideV w:val="single" w:sz="8" w:space="0" w:color="613670"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59A627" w:themeColor="accent5"/>
        <w:left w:val="single" w:sz="8" w:space="0" w:color="59A627" w:themeColor="accent5"/>
        <w:bottom w:val="single" w:sz="8" w:space="0" w:color="59A627" w:themeColor="accent5"/>
        <w:right w:val="single" w:sz="8" w:space="0" w:color="59A627" w:themeColor="accent5"/>
        <w:insideH w:val="single" w:sz="8" w:space="0" w:color="59A627" w:themeColor="accent5"/>
        <w:insideV w:val="single" w:sz="8" w:space="0" w:color="59A6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A627" w:themeColor="accent5"/>
          <w:left w:val="single" w:sz="8" w:space="0" w:color="59A627" w:themeColor="accent5"/>
          <w:bottom w:val="single" w:sz="18" w:space="0" w:color="59A627" w:themeColor="accent5"/>
          <w:right w:val="single" w:sz="8" w:space="0" w:color="59A627" w:themeColor="accent5"/>
          <w:insideH w:val="nil"/>
          <w:insideV w:val="single" w:sz="8" w:space="0" w:color="59A6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A627" w:themeColor="accent5"/>
          <w:left w:val="single" w:sz="8" w:space="0" w:color="59A627" w:themeColor="accent5"/>
          <w:bottom w:val="single" w:sz="8" w:space="0" w:color="59A627" w:themeColor="accent5"/>
          <w:right w:val="single" w:sz="8" w:space="0" w:color="59A627" w:themeColor="accent5"/>
          <w:insideH w:val="nil"/>
          <w:insideV w:val="single" w:sz="8" w:space="0" w:color="59A6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A627" w:themeColor="accent5"/>
          <w:left w:val="single" w:sz="8" w:space="0" w:color="59A627" w:themeColor="accent5"/>
          <w:bottom w:val="single" w:sz="8" w:space="0" w:color="59A627" w:themeColor="accent5"/>
          <w:right w:val="single" w:sz="8" w:space="0" w:color="59A627" w:themeColor="accent5"/>
        </w:tcBorders>
      </w:tcPr>
    </w:tblStylePr>
    <w:tblStylePr w:type="band1Vert">
      <w:tblPr/>
      <w:tcPr>
        <w:tcBorders>
          <w:top w:val="single" w:sz="8" w:space="0" w:color="59A627" w:themeColor="accent5"/>
          <w:left w:val="single" w:sz="8" w:space="0" w:color="59A627" w:themeColor="accent5"/>
          <w:bottom w:val="single" w:sz="8" w:space="0" w:color="59A627" w:themeColor="accent5"/>
          <w:right w:val="single" w:sz="8" w:space="0" w:color="59A627" w:themeColor="accent5"/>
        </w:tcBorders>
        <w:shd w:val="clear" w:color="auto" w:fill="D4F0C1" w:themeFill="accent5" w:themeFillTint="3F"/>
      </w:tcPr>
    </w:tblStylePr>
    <w:tblStylePr w:type="band1Horz">
      <w:tblPr/>
      <w:tcPr>
        <w:tcBorders>
          <w:top w:val="single" w:sz="8" w:space="0" w:color="59A627" w:themeColor="accent5"/>
          <w:left w:val="single" w:sz="8" w:space="0" w:color="59A627" w:themeColor="accent5"/>
          <w:bottom w:val="single" w:sz="8" w:space="0" w:color="59A627" w:themeColor="accent5"/>
          <w:right w:val="single" w:sz="8" w:space="0" w:color="59A627" w:themeColor="accent5"/>
          <w:insideV w:val="single" w:sz="8" w:space="0" w:color="59A627" w:themeColor="accent5"/>
        </w:tcBorders>
        <w:shd w:val="clear" w:color="auto" w:fill="D4F0C1" w:themeFill="accent5" w:themeFillTint="3F"/>
      </w:tcPr>
    </w:tblStylePr>
    <w:tblStylePr w:type="band2Horz">
      <w:tblPr/>
      <w:tcPr>
        <w:tcBorders>
          <w:top w:val="single" w:sz="8" w:space="0" w:color="59A627" w:themeColor="accent5"/>
          <w:left w:val="single" w:sz="8" w:space="0" w:color="59A627" w:themeColor="accent5"/>
          <w:bottom w:val="single" w:sz="8" w:space="0" w:color="59A627" w:themeColor="accent5"/>
          <w:right w:val="single" w:sz="8" w:space="0" w:color="59A627" w:themeColor="accent5"/>
          <w:insideV w:val="single" w:sz="8" w:space="0" w:color="59A627"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003882" w:themeColor="accent4"/>
        <w:left w:val="single" w:sz="8" w:space="0" w:color="003882" w:themeColor="accent4"/>
        <w:bottom w:val="single" w:sz="8" w:space="0" w:color="003882" w:themeColor="accent4"/>
        <w:right w:val="single" w:sz="8" w:space="0" w:color="003882" w:themeColor="accent4"/>
        <w:insideH w:val="single" w:sz="8" w:space="0" w:color="003882" w:themeColor="accent4"/>
        <w:insideV w:val="single" w:sz="8" w:space="0" w:color="00388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82" w:themeColor="accent4"/>
          <w:left w:val="single" w:sz="8" w:space="0" w:color="003882" w:themeColor="accent4"/>
          <w:bottom w:val="single" w:sz="18" w:space="0" w:color="003882" w:themeColor="accent4"/>
          <w:right w:val="single" w:sz="8" w:space="0" w:color="003882" w:themeColor="accent4"/>
          <w:insideH w:val="nil"/>
          <w:insideV w:val="single" w:sz="8" w:space="0" w:color="00388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82" w:themeColor="accent4"/>
          <w:left w:val="single" w:sz="8" w:space="0" w:color="003882" w:themeColor="accent4"/>
          <w:bottom w:val="single" w:sz="8" w:space="0" w:color="003882" w:themeColor="accent4"/>
          <w:right w:val="single" w:sz="8" w:space="0" w:color="003882" w:themeColor="accent4"/>
          <w:insideH w:val="nil"/>
          <w:insideV w:val="single" w:sz="8" w:space="0" w:color="00388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82" w:themeColor="accent4"/>
          <w:left w:val="single" w:sz="8" w:space="0" w:color="003882" w:themeColor="accent4"/>
          <w:bottom w:val="single" w:sz="8" w:space="0" w:color="003882" w:themeColor="accent4"/>
          <w:right w:val="single" w:sz="8" w:space="0" w:color="003882" w:themeColor="accent4"/>
        </w:tcBorders>
      </w:tcPr>
    </w:tblStylePr>
    <w:tblStylePr w:type="band1Vert">
      <w:tblPr/>
      <w:tcPr>
        <w:tcBorders>
          <w:top w:val="single" w:sz="8" w:space="0" w:color="003882" w:themeColor="accent4"/>
          <w:left w:val="single" w:sz="8" w:space="0" w:color="003882" w:themeColor="accent4"/>
          <w:bottom w:val="single" w:sz="8" w:space="0" w:color="003882" w:themeColor="accent4"/>
          <w:right w:val="single" w:sz="8" w:space="0" w:color="003882" w:themeColor="accent4"/>
        </w:tcBorders>
        <w:shd w:val="clear" w:color="auto" w:fill="A1C9FF" w:themeFill="accent4" w:themeFillTint="3F"/>
      </w:tcPr>
    </w:tblStylePr>
    <w:tblStylePr w:type="band1Horz">
      <w:tblPr/>
      <w:tcPr>
        <w:tcBorders>
          <w:top w:val="single" w:sz="8" w:space="0" w:color="003882" w:themeColor="accent4"/>
          <w:left w:val="single" w:sz="8" w:space="0" w:color="003882" w:themeColor="accent4"/>
          <w:bottom w:val="single" w:sz="8" w:space="0" w:color="003882" w:themeColor="accent4"/>
          <w:right w:val="single" w:sz="8" w:space="0" w:color="003882" w:themeColor="accent4"/>
          <w:insideV w:val="single" w:sz="8" w:space="0" w:color="003882" w:themeColor="accent4"/>
        </w:tcBorders>
        <w:shd w:val="clear" w:color="auto" w:fill="A1C9FF" w:themeFill="accent4" w:themeFillTint="3F"/>
      </w:tcPr>
    </w:tblStylePr>
    <w:tblStylePr w:type="band2Horz">
      <w:tblPr/>
      <w:tcPr>
        <w:tcBorders>
          <w:top w:val="single" w:sz="8" w:space="0" w:color="003882" w:themeColor="accent4"/>
          <w:left w:val="single" w:sz="8" w:space="0" w:color="003882" w:themeColor="accent4"/>
          <w:bottom w:val="single" w:sz="8" w:space="0" w:color="003882" w:themeColor="accent4"/>
          <w:right w:val="single" w:sz="8" w:space="0" w:color="003882" w:themeColor="accent4"/>
          <w:insideV w:val="single" w:sz="8" w:space="0" w:color="003882"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008A89" w:themeColor="accent3"/>
        <w:left w:val="single" w:sz="8" w:space="0" w:color="008A89" w:themeColor="accent3"/>
        <w:bottom w:val="single" w:sz="8" w:space="0" w:color="008A89" w:themeColor="accent3"/>
        <w:right w:val="single" w:sz="8" w:space="0" w:color="008A89" w:themeColor="accent3"/>
        <w:insideH w:val="single" w:sz="8" w:space="0" w:color="008A89" w:themeColor="accent3"/>
        <w:insideV w:val="single" w:sz="8" w:space="0" w:color="008A8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A89" w:themeColor="accent3"/>
          <w:left w:val="single" w:sz="8" w:space="0" w:color="008A89" w:themeColor="accent3"/>
          <w:bottom w:val="single" w:sz="18" w:space="0" w:color="008A89" w:themeColor="accent3"/>
          <w:right w:val="single" w:sz="8" w:space="0" w:color="008A89" w:themeColor="accent3"/>
          <w:insideH w:val="nil"/>
          <w:insideV w:val="single" w:sz="8" w:space="0" w:color="008A8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A89" w:themeColor="accent3"/>
          <w:left w:val="single" w:sz="8" w:space="0" w:color="008A89" w:themeColor="accent3"/>
          <w:bottom w:val="single" w:sz="8" w:space="0" w:color="008A89" w:themeColor="accent3"/>
          <w:right w:val="single" w:sz="8" w:space="0" w:color="008A89" w:themeColor="accent3"/>
          <w:insideH w:val="nil"/>
          <w:insideV w:val="single" w:sz="8" w:space="0" w:color="008A8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A89" w:themeColor="accent3"/>
          <w:left w:val="single" w:sz="8" w:space="0" w:color="008A89" w:themeColor="accent3"/>
          <w:bottom w:val="single" w:sz="8" w:space="0" w:color="008A89" w:themeColor="accent3"/>
          <w:right w:val="single" w:sz="8" w:space="0" w:color="008A89" w:themeColor="accent3"/>
        </w:tcBorders>
      </w:tcPr>
    </w:tblStylePr>
    <w:tblStylePr w:type="band1Vert">
      <w:tblPr/>
      <w:tcPr>
        <w:tcBorders>
          <w:top w:val="single" w:sz="8" w:space="0" w:color="008A89" w:themeColor="accent3"/>
          <w:left w:val="single" w:sz="8" w:space="0" w:color="008A89" w:themeColor="accent3"/>
          <w:bottom w:val="single" w:sz="8" w:space="0" w:color="008A89" w:themeColor="accent3"/>
          <w:right w:val="single" w:sz="8" w:space="0" w:color="008A89" w:themeColor="accent3"/>
        </w:tcBorders>
        <w:shd w:val="clear" w:color="auto" w:fill="A3FFFE" w:themeFill="accent3" w:themeFillTint="3F"/>
      </w:tcPr>
    </w:tblStylePr>
    <w:tblStylePr w:type="band1Horz">
      <w:tblPr/>
      <w:tcPr>
        <w:tcBorders>
          <w:top w:val="single" w:sz="8" w:space="0" w:color="008A89" w:themeColor="accent3"/>
          <w:left w:val="single" w:sz="8" w:space="0" w:color="008A89" w:themeColor="accent3"/>
          <w:bottom w:val="single" w:sz="8" w:space="0" w:color="008A89" w:themeColor="accent3"/>
          <w:right w:val="single" w:sz="8" w:space="0" w:color="008A89" w:themeColor="accent3"/>
          <w:insideV w:val="single" w:sz="8" w:space="0" w:color="008A89" w:themeColor="accent3"/>
        </w:tcBorders>
        <w:shd w:val="clear" w:color="auto" w:fill="A3FFFE" w:themeFill="accent3" w:themeFillTint="3F"/>
      </w:tcPr>
    </w:tblStylePr>
    <w:tblStylePr w:type="band2Horz">
      <w:tblPr/>
      <w:tcPr>
        <w:tcBorders>
          <w:top w:val="single" w:sz="8" w:space="0" w:color="008A89" w:themeColor="accent3"/>
          <w:left w:val="single" w:sz="8" w:space="0" w:color="008A89" w:themeColor="accent3"/>
          <w:bottom w:val="single" w:sz="8" w:space="0" w:color="008A89" w:themeColor="accent3"/>
          <w:right w:val="single" w:sz="8" w:space="0" w:color="008A89" w:themeColor="accent3"/>
          <w:insideV w:val="single" w:sz="8" w:space="0" w:color="008A89"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009FE3" w:themeColor="accent2"/>
        <w:left w:val="single" w:sz="8" w:space="0" w:color="009FE3" w:themeColor="accent2"/>
        <w:bottom w:val="single" w:sz="8" w:space="0" w:color="009FE3" w:themeColor="accent2"/>
        <w:right w:val="single" w:sz="8" w:space="0" w:color="009FE3" w:themeColor="accent2"/>
        <w:insideH w:val="single" w:sz="8" w:space="0" w:color="009FE3" w:themeColor="accent2"/>
        <w:insideV w:val="single" w:sz="8" w:space="0" w:color="009F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E3" w:themeColor="accent2"/>
          <w:left w:val="single" w:sz="8" w:space="0" w:color="009FE3" w:themeColor="accent2"/>
          <w:bottom w:val="single" w:sz="18" w:space="0" w:color="009FE3" w:themeColor="accent2"/>
          <w:right w:val="single" w:sz="8" w:space="0" w:color="009FE3" w:themeColor="accent2"/>
          <w:insideH w:val="nil"/>
          <w:insideV w:val="single" w:sz="8" w:space="0" w:color="009F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E3" w:themeColor="accent2"/>
          <w:left w:val="single" w:sz="8" w:space="0" w:color="009FE3" w:themeColor="accent2"/>
          <w:bottom w:val="single" w:sz="8" w:space="0" w:color="009FE3" w:themeColor="accent2"/>
          <w:right w:val="single" w:sz="8" w:space="0" w:color="009FE3" w:themeColor="accent2"/>
          <w:insideH w:val="nil"/>
          <w:insideV w:val="single" w:sz="8" w:space="0" w:color="009F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E3" w:themeColor="accent2"/>
          <w:left w:val="single" w:sz="8" w:space="0" w:color="009FE3" w:themeColor="accent2"/>
          <w:bottom w:val="single" w:sz="8" w:space="0" w:color="009FE3" w:themeColor="accent2"/>
          <w:right w:val="single" w:sz="8" w:space="0" w:color="009FE3" w:themeColor="accent2"/>
        </w:tcBorders>
      </w:tcPr>
    </w:tblStylePr>
    <w:tblStylePr w:type="band1Vert">
      <w:tblPr/>
      <w:tcPr>
        <w:tcBorders>
          <w:top w:val="single" w:sz="8" w:space="0" w:color="009FE3" w:themeColor="accent2"/>
          <w:left w:val="single" w:sz="8" w:space="0" w:color="009FE3" w:themeColor="accent2"/>
          <w:bottom w:val="single" w:sz="8" w:space="0" w:color="009FE3" w:themeColor="accent2"/>
          <w:right w:val="single" w:sz="8" w:space="0" w:color="009FE3" w:themeColor="accent2"/>
        </w:tcBorders>
        <w:shd w:val="clear" w:color="auto" w:fill="B9E9FF" w:themeFill="accent2" w:themeFillTint="3F"/>
      </w:tcPr>
    </w:tblStylePr>
    <w:tblStylePr w:type="band1Horz">
      <w:tblPr/>
      <w:tcPr>
        <w:tcBorders>
          <w:top w:val="single" w:sz="8" w:space="0" w:color="009FE3" w:themeColor="accent2"/>
          <w:left w:val="single" w:sz="8" w:space="0" w:color="009FE3" w:themeColor="accent2"/>
          <w:bottom w:val="single" w:sz="8" w:space="0" w:color="009FE3" w:themeColor="accent2"/>
          <w:right w:val="single" w:sz="8" w:space="0" w:color="009FE3" w:themeColor="accent2"/>
          <w:insideV w:val="single" w:sz="8" w:space="0" w:color="009FE3" w:themeColor="accent2"/>
        </w:tcBorders>
        <w:shd w:val="clear" w:color="auto" w:fill="B9E9FF" w:themeFill="accent2" w:themeFillTint="3F"/>
      </w:tcPr>
    </w:tblStylePr>
    <w:tblStylePr w:type="band2Horz">
      <w:tblPr/>
      <w:tcPr>
        <w:tcBorders>
          <w:top w:val="single" w:sz="8" w:space="0" w:color="009FE3" w:themeColor="accent2"/>
          <w:left w:val="single" w:sz="8" w:space="0" w:color="009FE3" w:themeColor="accent2"/>
          <w:bottom w:val="single" w:sz="8" w:space="0" w:color="009FE3" w:themeColor="accent2"/>
          <w:right w:val="single" w:sz="8" w:space="0" w:color="009FE3" w:themeColor="accent2"/>
          <w:insideV w:val="single" w:sz="8" w:space="0" w:color="009FE3"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0E8F4" w:themeFill="accent6" w:themeFillTint="19"/>
    </w:tcPr>
    <w:tblStylePr w:type="firstRow">
      <w:rPr>
        <w:b/>
        <w:bCs/>
        <w:color w:val="FFFFFF" w:themeColor="background1"/>
      </w:rPr>
      <w:tblPr/>
      <w:tcPr>
        <w:tcBorders>
          <w:bottom w:val="single" w:sz="12" w:space="0" w:color="FFFFFF" w:themeColor="background1"/>
        </w:tcBorders>
        <w:shd w:val="clear" w:color="auto" w:fill="47841F" w:themeFill="accent5" w:themeFillShade="CC"/>
      </w:tcPr>
    </w:tblStylePr>
    <w:tblStylePr w:type="lastRow">
      <w:rPr>
        <w:b/>
        <w:bCs/>
        <w:color w:val="47841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C5E3" w:themeFill="accent6" w:themeFillTint="3F"/>
      </w:tcPr>
    </w:tblStylePr>
    <w:tblStylePr w:type="band1Horz">
      <w:tblPr/>
      <w:tcPr>
        <w:shd w:val="clear" w:color="auto" w:fill="E2D0E8"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EDF9E6" w:themeFill="accent5" w:themeFillTint="19"/>
    </w:tcPr>
    <w:tblStylePr w:type="firstRow">
      <w:rPr>
        <w:b/>
        <w:bCs/>
        <w:color w:val="FFFFFF" w:themeColor="background1"/>
      </w:rPr>
      <w:tblPr/>
      <w:tcPr>
        <w:tcBorders>
          <w:bottom w:val="single" w:sz="12" w:space="0" w:color="FFFFFF" w:themeColor="background1"/>
        </w:tcBorders>
        <w:shd w:val="clear" w:color="auto" w:fill="4D2B59" w:themeFill="accent6" w:themeFillShade="CC"/>
      </w:tcPr>
    </w:tblStylePr>
    <w:tblStylePr w:type="lastRow">
      <w:rPr>
        <w:b/>
        <w:bCs/>
        <w:color w:val="4D2B5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F0C1" w:themeFill="accent5" w:themeFillTint="3F"/>
      </w:tcPr>
    </w:tblStylePr>
    <w:tblStylePr w:type="band1Horz">
      <w:tblPr/>
      <w:tcPr>
        <w:shd w:val="clear" w:color="auto" w:fill="DCF3CD"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D9E9FF" w:themeFill="accent4" w:themeFillTint="19"/>
    </w:tcPr>
    <w:tblStylePr w:type="firstRow">
      <w:rPr>
        <w:b/>
        <w:bCs/>
        <w:color w:val="FFFFFF" w:themeColor="background1"/>
      </w:rPr>
      <w:tblPr/>
      <w:tcPr>
        <w:tcBorders>
          <w:bottom w:val="single" w:sz="12" w:space="0" w:color="FFFFFF" w:themeColor="background1"/>
        </w:tcBorders>
        <w:shd w:val="clear" w:color="auto" w:fill="006E6D" w:themeFill="accent3" w:themeFillShade="CC"/>
      </w:tcPr>
    </w:tblStylePr>
    <w:tblStylePr w:type="lastRow">
      <w:rPr>
        <w:b/>
        <w:bCs/>
        <w:color w:val="006E6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C9FF" w:themeFill="accent4" w:themeFillTint="3F"/>
      </w:tcPr>
    </w:tblStylePr>
    <w:tblStylePr w:type="band1Horz">
      <w:tblPr/>
      <w:tcPr>
        <w:shd w:val="clear" w:color="auto" w:fill="B3D3FF"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DAFFFE" w:themeFill="accent3" w:themeFillTint="19"/>
    </w:tcPr>
    <w:tblStylePr w:type="firstRow">
      <w:rPr>
        <w:b/>
        <w:bCs/>
        <w:color w:val="FFFFFF" w:themeColor="background1"/>
      </w:rPr>
      <w:tblPr/>
      <w:tcPr>
        <w:tcBorders>
          <w:bottom w:val="single" w:sz="12" w:space="0" w:color="FFFFFF" w:themeColor="background1"/>
        </w:tcBorders>
        <w:shd w:val="clear" w:color="auto" w:fill="002C68" w:themeFill="accent4" w:themeFillShade="CC"/>
      </w:tcPr>
    </w:tblStylePr>
    <w:tblStylePr w:type="lastRow">
      <w:rPr>
        <w:b/>
        <w:bCs/>
        <w:color w:val="002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FFFE" w:themeFill="accent3" w:themeFillTint="3F"/>
      </w:tcPr>
    </w:tblStylePr>
    <w:tblStylePr w:type="band1Horz">
      <w:tblPr/>
      <w:tcPr>
        <w:shd w:val="clear" w:color="auto" w:fill="B4FFFE"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3F6FF" w:themeFill="accent2" w:themeFillTint="19"/>
    </w:tcPr>
    <w:tblStylePr w:type="firstRow">
      <w:rPr>
        <w:b/>
        <w:bCs/>
        <w:color w:val="FFFFFF" w:themeColor="background1"/>
      </w:rPr>
      <w:tblPr/>
      <w:tcPr>
        <w:tcBorders>
          <w:bottom w:val="single" w:sz="12" w:space="0" w:color="FFFFFF" w:themeColor="background1"/>
        </w:tcBorders>
        <w:shd w:val="clear" w:color="auto" w:fill="007EB5" w:themeFill="accent2" w:themeFillShade="CC"/>
      </w:tcPr>
    </w:tblStylePr>
    <w:tblStylePr w:type="lastRow">
      <w:rPr>
        <w:b/>
        <w:bCs/>
        <w:color w:val="007E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9FF" w:themeFill="accent2" w:themeFillTint="3F"/>
      </w:tcPr>
    </w:tblStylePr>
    <w:tblStylePr w:type="band1Horz">
      <w:tblPr/>
      <w:tcPr>
        <w:shd w:val="clear" w:color="auto" w:fill="C6EDFF"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FEFFE0" w:themeFill="accent1" w:themeFillTint="19"/>
    </w:tcPr>
    <w:tblStylePr w:type="firstRow">
      <w:rPr>
        <w:b/>
        <w:bCs/>
        <w:color w:val="FFFFFF" w:themeColor="background1"/>
      </w:rPr>
      <w:tblPr/>
      <w:tcPr>
        <w:tcBorders>
          <w:bottom w:val="single" w:sz="12" w:space="0" w:color="FFFFFF" w:themeColor="background1"/>
        </w:tcBorders>
        <w:shd w:val="clear" w:color="auto" w:fill="007EB5" w:themeFill="accent2" w:themeFillShade="CC"/>
      </w:tcPr>
    </w:tblStylePr>
    <w:tblStylePr w:type="lastRow">
      <w:rPr>
        <w:b/>
        <w:bCs/>
        <w:color w:val="007EB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FB2" w:themeFill="accent1" w:themeFillTint="3F"/>
      </w:tcPr>
    </w:tblStylePr>
    <w:tblStylePr w:type="band1Horz">
      <w:tblPr/>
      <w:tcPr>
        <w:shd w:val="clear" w:color="auto" w:fill="FDFFC1"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59A627" w:themeColor="accent5"/>
        <w:left w:val="single" w:sz="4" w:space="0" w:color="613670" w:themeColor="accent6"/>
        <w:bottom w:val="single" w:sz="4" w:space="0" w:color="613670" w:themeColor="accent6"/>
        <w:right w:val="single" w:sz="4" w:space="0" w:color="613670" w:themeColor="accent6"/>
        <w:insideH w:val="single" w:sz="4" w:space="0" w:color="FFFFFF" w:themeColor="background1"/>
        <w:insideV w:val="single" w:sz="4" w:space="0" w:color="FFFFFF" w:themeColor="background1"/>
      </w:tblBorders>
    </w:tblPr>
    <w:tcPr>
      <w:shd w:val="clear" w:color="auto" w:fill="F0E8F4" w:themeFill="accent6" w:themeFillTint="19"/>
    </w:tcPr>
    <w:tblStylePr w:type="firstRow">
      <w:rPr>
        <w:b/>
        <w:bCs/>
      </w:rPr>
      <w:tblPr/>
      <w:tcPr>
        <w:tcBorders>
          <w:top w:val="nil"/>
          <w:left w:val="nil"/>
          <w:bottom w:val="single" w:sz="24" w:space="0" w:color="59A6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2043" w:themeFill="accent6" w:themeFillShade="99"/>
      </w:tcPr>
    </w:tblStylePr>
    <w:tblStylePr w:type="firstCol">
      <w:rPr>
        <w:color w:val="FFFFFF" w:themeColor="background1"/>
      </w:rPr>
      <w:tblPr/>
      <w:tcPr>
        <w:tcBorders>
          <w:top w:val="nil"/>
          <w:left w:val="nil"/>
          <w:bottom w:val="nil"/>
          <w:right w:val="nil"/>
          <w:insideH w:val="single" w:sz="4" w:space="0" w:color="3A2043" w:themeColor="accent6" w:themeShade="99"/>
          <w:insideV w:val="nil"/>
        </w:tcBorders>
        <w:shd w:val="clear" w:color="auto" w:fill="3A204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2043" w:themeFill="accent6" w:themeFillShade="99"/>
      </w:tcPr>
    </w:tblStylePr>
    <w:tblStylePr w:type="band1Vert">
      <w:tblPr/>
      <w:tcPr>
        <w:shd w:val="clear" w:color="auto" w:fill="C5A2D2" w:themeFill="accent6" w:themeFillTint="66"/>
      </w:tcPr>
    </w:tblStylePr>
    <w:tblStylePr w:type="band1Horz">
      <w:tblPr/>
      <w:tcPr>
        <w:shd w:val="clear" w:color="auto" w:fill="B78BC7"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613670" w:themeColor="accent6"/>
        <w:left w:val="single" w:sz="4" w:space="0" w:color="59A627" w:themeColor="accent5"/>
        <w:bottom w:val="single" w:sz="4" w:space="0" w:color="59A627" w:themeColor="accent5"/>
        <w:right w:val="single" w:sz="4" w:space="0" w:color="59A627" w:themeColor="accent5"/>
        <w:insideH w:val="single" w:sz="4" w:space="0" w:color="FFFFFF" w:themeColor="background1"/>
        <w:insideV w:val="single" w:sz="4" w:space="0" w:color="FFFFFF" w:themeColor="background1"/>
      </w:tblBorders>
    </w:tblPr>
    <w:tcPr>
      <w:shd w:val="clear" w:color="auto" w:fill="EDF9E6" w:themeFill="accent5" w:themeFillTint="19"/>
    </w:tcPr>
    <w:tblStylePr w:type="firstRow">
      <w:rPr>
        <w:b/>
        <w:bCs/>
      </w:rPr>
      <w:tblPr/>
      <w:tcPr>
        <w:tcBorders>
          <w:top w:val="nil"/>
          <w:left w:val="nil"/>
          <w:bottom w:val="single" w:sz="24" w:space="0" w:color="61367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317" w:themeFill="accent5" w:themeFillShade="99"/>
      </w:tcPr>
    </w:tblStylePr>
    <w:tblStylePr w:type="firstCol">
      <w:rPr>
        <w:color w:val="FFFFFF" w:themeColor="background1"/>
      </w:rPr>
      <w:tblPr/>
      <w:tcPr>
        <w:tcBorders>
          <w:top w:val="nil"/>
          <w:left w:val="nil"/>
          <w:bottom w:val="nil"/>
          <w:right w:val="nil"/>
          <w:insideH w:val="single" w:sz="4" w:space="0" w:color="356317" w:themeColor="accent5" w:themeShade="99"/>
          <w:insideV w:val="nil"/>
        </w:tcBorders>
        <w:shd w:val="clear" w:color="auto" w:fill="35631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317" w:themeFill="accent5" w:themeFillShade="99"/>
      </w:tcPr>
    </w:tblStylePr>
    <w:tblStylePr w:type="band1Vert">
      <w:tblPr/>
      <w:tcPr>
        <w:shd w:val="clear" w:color="auto" w:fill="B9E79C" w:themeFill="accent5" w:themeFillTint="66"/>
      </w:tcPr>
    </w:tblStylePr>
    <w:tblStylePr w:type="band1Horz">
      <w:tblPr/>
      <w:tcPr>
        <w:shd w:val="clear" w:color="auto" w:fill="A8E283"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008A89" w:themeColor="accent3"/>
        <w:left w:val="single" w:sz="4" w:space="0" w:color="003882" w:themeColor="accent4"/>
        <w:bottom w:val="single" w:sz="4" w:space="0" w:color="003882" w:themeColor="accent4"/>
        <w:right w:val="single" w:sz="4" w:space="0" w:color="003882" w:themeColor="accent4"/>
        <w:insideH w:val="single" w:sz="4" w:space="0" w:color="FFFFFF" w:themeColor="background1"/>
        <w:insideV w:val="single" w:sz="4" w:space="0" w:color="FFFFFF" w:themeColor="background1"/>
      </w:tblBorders>
    </w:tblPr>
    <w:tcPr>
      <w:shd w:val="clear" w:color="auto" w:fill="D9E9FF" w:themeFill="accent4" w:themeFillTint="19"/>
    </w:tcPr>
    <w:tblStylePr w:type="firstRow">
      <w:rPr>
        <w:b/>
        <w:bCs/>
      </w:rPr>
      <w:tblPr/>
      <w:tcPr>
        <w:tcBorders>
          <w:top w:val="nil"/>
          <w:left w:val="nil"/>
          <w:bottom w:val="single" w:sz="24" w:space="0" w:color="008A8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4E" w:themeFill="accent4" w:themeFillShade="99"/>
      </w:tcPr>
    </w:tblStylePr>
    <w:tblStylePr w:type="firstCol">
      <w:rPr>
        <w:color w:val="FFFFFF" w:themeColor="background1"/>
      </w:rPr>
      <w:tblPr/>
      <w:tcPr>
        <w:tcBorders>
          <w:top w:val="nil"/>
          <w:left w:val="nil"/>
          <w:bottom w:val="nil"/>
          <w:right w:val="nil"/>
          <w:insideH w:val="single" w:sz="4" w:space="0" w:color="00214E" w:themeColor="accent4" w:themeShade="99"/>
          <w:insideV w:val="nil"/>
        </w:tcBorders>
        <w:shd w:val="clear" w:color="auto" w:fill="0021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4E" w:themeFill="accent4" w:themeFillShade="99"/>
      </w:tcPr>
    </w:tblStylePr>
    <w:tblStylePr w:type="band1Vert">
      <w:tblPr/>
      <w:tcPr>
        <w:shd w:val="clear" w:color="auto" w:fill="67A7FF" w:themeFill="accent4" w:themeFillTint="66"/>
      </w:tcPr>
    </w:tblStylePr>
    <w:tblStylePr w:type="band1Horz">
      <w:tblPr/>
      <w:tcPr>
        <w:shd w:val="clear" w:color="auto" w:fill="4192FF"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003882" w:themeColor="accent4"/>
        <w:left w:val="single" w:sz="4" w:space="0" w:color="008A89" w:themeColor="accent3"/>
        <w:bottom w:val="single" w:sz="4" w:space="0" w:color="008A89" w:themeColor="accent3"/>
        <w:right w:val="single" w:sz="4" w:space="0" w:color="008A89" w:themeColor="accent3"/>
        <w:insideH w:val="single" w:sz="4" w:space="0" w:color="FFFFFF" w:themeColor="background1"/>
        <w:insideV w:val="single" w:sz="4" w:space="0" w:color="FFFFFF" w:themeColor="background1"/>
      </w:tblBorders>
    </w:tblPr>
    <w:tcPr>
      <w:shd w:val="clear" w:color="auto" w:fill="DAFFFE" w:themeFill="accent3" w:themeFillTint="19"/>
    </w:tcPr>
    <w:tblStylePr w:type="firstRow">
      <w:rPr>
        <w:b/>
        <w:bCs/>
      </w:rPr>
      <w:tblPr/>
      <w:tcPr>
        <w:tcBorders>
          <w:top w:val="nil"/>
          <w:left w:val="nil"/>
          <w:bottom w:val="single" w:sz="24" w:space="0" w:color="00388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252" w:themeFill="accent3" w:themeFillShade="99"/>
      </w:tcPr>
    </w:tblStylePr>
    <w:tblStylePr w:type="firstCol">
      <w:rPr>
        <w:color w:val="FFFFFF" w:themeColor="background1"/>
      </w:rPr>
      <w:tblPr/>
      <w:tcPr>
        <w:tcBorders>
          <w:top w:val="nil"/>
          <w:left w:val="nil"/>
          <w:bottom w:val="nil"/>
          <w:right w:val="nil"/>
          <w:insideH w:val="single" w:sz="4" w:space="0" w:color="005252" w:themeColor="accent3" w:themeShade="99"/>
          <w:insideV w:val="nil"/>
        </w:tcBorders>
        <w:shd w:val="clear" w:color="auto" w:fill="00525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252" w:themeFill="accent3" w:themeFillShade="99"/>
      </w:tcPr>
    </w:tblStylePr>
    <w:tblStylePr w:type="band1Vert">
      <w:tblPr/>
      <w:tcPr>
        <w:shd w:val="clear" w:color="auto" w:fill="6AFFFD" w:themeFill="accent3" w:themeFillTint="66"/>
      </w:tcPr>
    </w:tblStylePr>
    <w:tblStylePr w:type="band1Horz">
      <w:tblPr/>
      <w:tcPr>
        <w:shd w:val="clear" w:color="auto" w:fill="45FFFD"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009FE3" w:themeColor="accent2"/>
        <w:left w:val="single" w:sz="4" w:space="0" w:color="009FE3" w:themeColor="accent2"/>
        <w:bottom w:val="single" w:sz="4" w:space="0" w:color="009FE3" w:themeColor="accent2"/>
        <w:right w:val="single" w:sz="4" w:space="0" w:color="009FE3" w:themeColor="accent2"/>
        <w:insideH w:val="single" w:sz="4" w:space="0" w:color="FFFFFF" w:themeColor="background1"/>
        <w:insideV w:val="single" w:sz="4" w:space="0" w:color="FFFFFF" w:themeColor="background1"/>
      </w:tblBorders>
    </w:tblPr>
    <w:tcPr>
      <w:shd w:val="clear" w:color="auto" w:fill="E3F6FF" w:themeFill="accent2" w:themeFillTint="19"/>
    </w:tcPr>
    <w:tblStylePr w:type="firstRow">
      <w:rPr>
        <w:b/>
        <w:bCs/>
      </w:rPr>
      <w:tblPr/>
      <w:tcPr>
        <w:tcBorders>
          <w:top w:val="nil"/>
          <w:left w:val="nil"/>
          <w:bottom w:val="single" w:sz="24" w:space="0" w:color="009F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8" w:themeFill="accent2" w:themeFillShade="99"/>
      </w:tcPr>
    </w:tblStylePr>
    <w:tblStylePr w:type="firstCol">
      <w:rPr>
        <w:color w:val="FFFFFF" w:themeColor="background1"/>
      </w:rPr>
      <w:tblPr/>
      <w:tcPr>
        <w:tcBorders>
          <w:top w:val="nil"/>
          <w:left w:val="nil"/>
          <w:bottom w:val="nil"/>
          <w:right w:val="nil"/>
          <w:insideH w:val="single" w:sz="4" w:space="0" w:color="005E88" w:themeColor="accent2" w:themeShade="99"/>
          <w:insideV w:val="nil"/>
        </w:tcBorders>
        <w:shd w:val="clear" w:color="auto" w:fill="005E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E88" w:themeFill="accent2" w:themeFillShade="99"/>
      </w:tcPr>
    </w:tblStylePr>
    <w:tblStylePr w:type="band1Vert">
      <w:tblPr/>
      <w:tcPr>
        <w:shd w:val="clear" w:color="auto" w:fill="8DDCFF" w:themeFill="accent2" w:themeFillTint="66"/>
      </w:tcPr>
    </w:tblStylePr>
    <w:tblStylePr w:type="band1Horz">
      <w:tblPr/>
      <w:tcPr>
        <w:shd w:val="clear" w:color="auto" w:fill="72D4FF"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009FE3" w:themeColor="accent2"/>
        <w:left w:val="single" w:sz="4" w:space="0" w:color="C3C800" w:themeColor="accent1"/>
        <w:bottom w:val="single" w:sz="4" w:space="0" w:color="C3C800" w:themeColor="accent1"/>
        <w:right w:val="single" w:sz="4" w:space="0" w:color="C3C800" w:themeColor="accent1"/>
        <w:insideH w:val="single" w:sz="4" w:space="0" w:color="FFFFFF" w:themeColor="background1"/>
        <w:insideV w:val="single" w:sz="4" w:space="0" w:color="FFFFFF" w:themeColor="background1"/>
      </w:tblBorders>
    </w:tblPr>
    <w:tcPr>
      <w:shd w:val="clear" w:color="auto" w:fill="FEFFE0" w:themeFill="accent1" w:themeFillTint="19"/>
    </w:tcPr>
    <w:tblStylePr w:type="firstRow">
      <w:rPr>
        <w:b/>
        <w:bCs/>
      </w:rPr>
      <w:tblPr/>
      <w:tcPr>
        <w:tcBorders>
          <w:top w:val="nil"/>
          <w:left w:val="nil"/>
          <w:bottom w:val="single" w:sz="24" w:space="0" w:color="009F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800" w:themeFill="accent1" w:themeFillShade="99"/>
      </w:tcPr>
    </w:tblStylePr>
    <w:tblStylePr w:type="firstCol">
      <w:rPr>
        <w:color w:val="FFFFFF" w:themeColor="background1"/>
      </w:rPr>
      <w:tblPr/>
      <w:tcPr>
        <w:tcBorders>
          <w:top w:val="nil"/>
          <w:left w:val="nil"/>
          <w:bottom w:val="nil"/>
          <w:right w:val="nil"/>
          <w:insideH w:val="single" w:sz="4" w:space="0" w:color="747800" w:themeColor="accent1" w:themeShade="99"/>
          <w:insideV w:val="nil"/>
        </w:tcBorders>
        <w:shd w:val="clear" w:color="auto" w:fill="7478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47800" w:themeFill="accent1" w:themeFillShade="99"/>
      </w:tcPr>
    </w:tblStylePr>
    <w:tblStylePr w:type="band1Vert">
      <w:tblPr/>
      <w:tcPr>
        <w:shd w:val="clear" w:color="auto" w:fill="FBFF83" w:themeFill="accent1" w:themeFillTint="66"/>
      </w:tcPr>
    </w:tblStylePr>
    <w:tblStylePr w:type="band1Horz">
      <w:tblPr/>
      <w:tcPr>
        <w:shd w:val="clear" w:color="auto" w:fill="FAFF64"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D0E8" w:themeFill="accent6" w:themeFillTint="33"/>
    </w:tcPr>
    <w:tblStylePr w:type="firstRow">
      <w:rPr>
        <w:b/>
        <w:bCs/>
      </w:rPr>
      <w:tblPr/>
      <w:tcPr>
        <w:shd w:val="clear" w:color="auto" w:fill="C5A2D2" w:themeFill="accent6" w:themeFillTint="66"/>
      </w:tcPr>
    </w:tblStylePr>
    <w:tblStylePr w:type="lastRow">
      <w:rPr>
        <w:b/>
        <w:bCs/>
        <w:color w:val="000000" w:themeColor="text1"/>
      </w:rPr>
      <w:tblPr/>
      <w:tcPr>
        <w:shd w:val="clear" w:color="auto" w:fill="C5A2D2" w:themeFill="accent6" w:themeFillTint="66"/>
      </w:tcPr>
    </w:tblStylePr>
    <w:tblStylePr w:type="firstCol">
      <w:rPr>
        <w:color w:val="FFFFFF" w:themeColor="background1"/>
      </w:rPr>
      <w:tblPr/>
      <w:tcPr>
        <w:shd w:val="clear" w:color="auto" w:fill="482853" w:themeFill="accent6" w:themeFillShade="BF"/>
      </w:tcPr>
    </w:tblStylePr>
    <w:tblStylePr w:type="lastCol">
      <w:rPr>
        <w:color w:val="FFFFFF" w:themeColor="background1"/>
      </w:rPr>
      <w:tblPr/>
      <w:tcPr>
        <w:shd w:val="clear" w:color="auto" w:fill="482853" w:themeFill="accent6" w:themeFillShade="BF"/>
      </w:tcPr>
    </w:tblStylePr>
    <w:tblStylePr w:type="band1Vert">
      <w:tblPr/>
      <w:tcPr>
        <w:shd w:val="clear" w:color="auto" w:fill="B78BC7" w:themeFill="accent6" w:themeFillTint="7F"/>
      </w:tcPr>
    </w:tblStylePr>
    <w:tblStylePr w:type="band1Horz">
      <w:tblPr/>
      <w:tcPr>
        <w:shd w:val="clear" w:color="auto" w:fill="B78BC7"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CF3CD" w:themeFill="accent5" w:themeFillTint="33"/>
    </w:tcPr>
    <w:tblStylePr w:type="firstRow">
      <w:rPr>
        <w:b/>
        <w:bCs/>
      </w:rPr>
      <w:tblPr/>
      <w:tcPr>
        <w:shd w:val="clear" w:color="auto" w:fill="B9E79C" w:themeFill="accent5" w:themeFillTint="66"/>
      </w:tcPr>
    </w:tblStylePr>
    <w:tblStylePr w:type="lastRow">
      <w:rPr>
        <w:b/>
        <w:bCs/>
        <w:color w:val="000000" w:themeColor="text1"/>
      </w:rPr>
      <w:tblPr/>
      <w:tcPr>
        <w:shd w:val="clear" w:color="auto" w:fill="B9E79C" w:themeFill="accent5" w:themeFillTint="66"/>
      </w:tcPr>
    </w:tblStylePr>
    <w:tblStylePr w:type="firstCol">
      <w:rPr>
        <w:color w:val="FFFFFF" w:themeColor="background1"/>
      </w:rPr>
      <w:tblPr/>
      <w:tcPr>
        <w:shd w:val="clear" w:color="auto" w:fill="427C1D" w:themeFill="accent5" w:themeFillShade="BF"/>
      </w:tcPr>
    </w:tblStylePr>
    <w:tblStylePr w:type="lastCol">
      <w:rPr>
        <w:color w:val="FFFFFF" w:themeColor="background1"/>
      </w:rPr>
      <w:tblPr/>
      <w:tcPr>
        <w:shd w:val="clear" w:color="auto" w:fill="427C1D" w:themeFill="accent5" w:themeFillShade="BF"/>
      </w:tcPr>
    </w:tblStylePr>
    <w:tblStylePr w:type="band1Vert">
      <w:tblPr/>
      <w:tcPr>
        <w:shd w:val="clear" w:color="auto" w:fill="A8E283" w:themeFill="accent5" w:themeFillTint="7F"/>
      </w:tcPr>
    </w:tblStylePr>
    <w:tblStylePr w:type="band1Horz">
      <w:tblPr/>
      <w:tcPr>
        <w:shd w:val="clear" w:color="auto" w:fill="A8E283"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3D3FF" w:themeFill="accent4" w:themeFillTint="33"/>
    </w:tcPr>
    <w:tblStylePr w:type="firstRow">
      <w:rPr>
        <w:b/>
        <w:bCs/>
      </w:rPr>
      <w:tblPr/>
      <w:tcPr>
        <w:shd w:val="clear" w:color="auto" w:fill="67A7FF" w:themeFill="accent4" w:themeFillTint="66"/>
      </w:tcPr>
    </w:tblStylePr>
    <w:tblStylePr w:type="lastRow">
      <w:rPr>
        <w:b/>
        <w:bCs/>
        <w:color w:val="000000" w:themeColor="text1"/>
      </w:rPr>
      <w:tblPr/>
      <w:tcPr>
        <w:shd w:val="clear" w:color="auto" w:fill="67A7FF" w:themeFill="accent4" w:themeFillTint="66"/>
      </w:tcPr>
    </w:tblStylePr>
    <w:tblStylePr w:type="firstCol">
      <w:rPr>
        <w:color w:val="FFFFFF" w:themeColor="background1"/>
      </w:rPr>
      <w:tblPr/>
      <w:tcPr>
        <w:shd w:val="clear" w:color="auto" w:fill="002961" w:themeFill="accent4" w:themeFillShade="BF"/>
      </w:tcPr>
    </w:tblStylePr>
    <w:tblStylePr w:type="lastCol">
      <w:rPr>
        <w:color w:val="FFFFFF" w:themeColor="background1"/>
      </w:rPr>
      <w:tblPr/>
      <w:tcPr>
        <w:shd w:val="clear" w:color="auto" w:fill="002961" w:themeFill="accent4" w:themeFillShade="BF"/>
      </w:tcPr>
    </w:tblStylePr>
    <w:tblStylePr w:type="band1Vert">
      <w:tblPr/>
      <w:tcPr>
        <w:shd w:val="clear" w:color="auto" w:fill="4192FF" w:themeFill="accent4" w:themeFillTint="7F"/>
      </w:tcPr>
    </w:tblStylePr>
    <w:tblStylePr w:type="band1Horz">
      <w:tblPr/>
      <w:tcPr>
        <w:shd w:val="clear" w:color="auto" w:fill="4192FF"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4FFFE" w:themeFill="accent3" w:themeFillTint="33"/>
    </w:tcPr>
    <w:tblStylePr w:type="firstRow">
      <w:rPr>
        <w:b/>
        <w:bCs/>
      </w:rPr>
      <w:tblPr/>
      <w:tcPr>
        <w:shd w:val="clear" w:color="auto" w:fill="6AFFFD" w:themeFill="accent3" w:themeFillTint="66"/>
      </w:tcPr>
    </w:tblStylePr>
    <w:tblStylePr w:type="lastRow">
      <w:rPr>
        <w:b/>
        <w:bCs/>
        <w:color w:val="000000" w:themeColor="text1"/>
      </w:rPr>
      <w:tblPr/>
      <w:tcPr>
        <w:shd w:val="clear" w:color="auto" w:fill="6AFFFD" w:themeFill="accent3" w:themeFillTint="66"/>
      </w:tcPr>
    </w:tblStylePr>
    <w:tblStylePr w:type="firstCol">
      <w:rPr>
        <w:color w:val="FFFFFF" w:themeColor="background1"/>
      </w:rPr>
      <w:tblPr/>
      <w:tcPr>
        <w:shd w:val="clear" w:color="auto" w:fill="006766" w:themeFill="accent3" w:themeFillShade="BF"/>
      </w:tcPr>
    </w:tblStylePr>
    <w:tblStylePr w:type="lastCol">
      <w:rPr>
        <w:color w:val="FFFFFF" w:themeColor="background1"/>
      </w:rPr>
      <w:tblPr/>
      <w:tcPr>
        <w:shd w:val="clear" w:color="auto" w:fill="006766" w:themeFill="accent3" w:themeFillShade="BF"/>
      </w:tcPr>
    </w:tblStylePr>
    <w:tblStylePr w:type="band1Vert">
      <w:tblPr/>
      <w:tcPr>
        <w:shd w:val="clear" w:color="auto" w:fill="45FFFD" w:themeFill="accent3" w:themeFillTint="7F"/>
      </w:tcPr>
    </w:tblStylePr>
    <w:tblStylePr w:type="band1Horz">
      <w:tblPr/>
      <w:tcPr>
        <w:shd w:val="clear" w:color="auto" w:fill="45FFFD"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6EDFF" w:themeFill="accent2" w:themeFillTint="33"/>
    </w:tcPr>
    <w:tblStylePr w:type="firstRow">
      <w:rPr>
        <w:b/>
        <w:bCs/>
      </w:rPr>
      <w:tblPr/>
      <w:tcPr>
        <w:shd w:val="clear" w:color="auto" w:fill="8DDCFF" w:themeFill="accent2" w:themeFillTint="66"/>
      </w:tcPr>
    </w:tblStylePr>
    <w:tblStylePr w:type="lastRow">
      <w:rPr>
        <w:b/>
        <w:bCs/>
        <w:color w:val="000000" w:themeColor="text1"/>
      </w:rPr>
      <w:tblPr/>
      <w:tcPr>
        <w:shd w:val="clear" w:color="auto" w:fill="8DDCFF" w:themeFill="accent2" w:themeFillTint="66"/>
      </w:tcPr>
    </w:tblStylePr>
    <w:tblStylePr w:type="firstCol">
      <w:rPr>
        <w:color w:val="FFFFFF" w:themeColor="background1"/>
      </w:rPr>
      <w:tblPr/>
      <w:tcPr>
        <w:shd w:val="clear" w:color="auto" w:fill="0076AA" w:themeFill="accent2" w:themeFillShade="BF"/>
      </w:tcPr>
    </w:tblStylePr>
    <w:tblStylePr w:type="lastCol">
      <w:rPr>
        <w:color w:val="FFFFFF" w:themeColor="background1"/>
      </w:rPr>
      <w:tblPr/>
      <w:tcPr>
        <w:shd w:val="clear" w:color="auto" w:fill="0076AA" w:themeFill="accent2" w:themeFillShade="BF"/>
      </w:tcPr>
    </w:tblStylePr>
    <w:tblStylePr w:type="band1Vert">
      <w:tblPr/>
      <w:tcPr>
        <w:shd w:val="clear" w:color="auto" w:fill="72D4FF" w:themeFill="accent2" w:themeFillTint="7F"/>
      </w:tcPr>
    </w:tblStylePr>
    <w:tblStylePr w:type="band1Horz">
      <w:tblPr/>
      <w:tcPr>
        <w:shd w:val="clear" w:color="auto" w:fill="72D4FF"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FC1" w:themeFill="accent1" w:themeFillTint="33"/>
    </w:tcPr>
    <w:tblStylePr w:type="firstRow">
      <w:rPr>
        <w:b/>
        <w:bCs/>
      </w:rPr>
      <w:tblPr/>
      <w:tcPr>
        <w:shd w:val="clear" w:color="auto" w:fill="FBFF83" w:themeFill="accent1" w:themeFillTint="66"/>
      </w:tcPr>
    </w:tblStylePr>
    <w:tblStylePr w:type="lastRow">
      <w:rPr>
        <w:b/>
        <w:bCs/>
        <w:color w:val="000000" w:themeColor="text1"/>
      </w:rPr>
      <w:tblPr/>
      <w:tcPr>
        <w:shd w:val="clear" w:color="auto" w:fill="FBFF83" w:themeFill="accent1" w:themeFillTint="66"/>
      </w:tcPr>
    </w:tblStylePr>
    <w:tblStylePr w:type="firstCol">
      <w:rPr>
        <w:color w:val="FFFFFF" w:themeColor="background1"/>
      </w:rPr>
      <w:tblPr/>
      <w:tcPr>
        <w:shd w:val="clear" w:color="auto" w:fill="919500" w:themeFill="accent1" w:themeFillShade="BF"/>
      </w:tcPr>
    </w:tblStylePr>
    <w:tblStylePr w:type="lastCol">
      <w:rPr>
        <w:color w:val="FFFFFF" w:themeColor="background1"/>
      </w:rPr>
      <w:tblPr/>
      <w:tcPr>
        <w:shd w:val="clear" w:color="auto" w:fill="919500" w:themeFill="accent1" w:themeFillShade="BF"/>
      </w:tcPr>
    </w:tblStylePr>
    <w:tblStylePr w:type="band1Vert">
      <w:tblPr/>
      <w:tcPr>
        <w:shd w:val="clear" w:color="auto" w:fill="FAFF64" w:themeFill="accent1" w:themeFillTint="7F"/>
      </w:tcPr>
    </w:tblStylePr>
    <w:tblStylePr w:type="band1Horz">
      <w:tblPr/>
      <w:tcPr>
        <w:shd w:val="clear" w:color="auto" w:fill="FAFF64"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3670" w:themeColor="accent6"/>
        <w:left w:val="single" w:sz="8" w:space="0" w:color="613670" w:themeColor="accent6"/>
        <w:bottom w:val="single" w:sz="8" w:space="0" w:color="613670" w:themeColor="accent6"/>
        <w:right w:val="single" w:sz="8" w:space="0" w:color="613670" w:themeColor="accent6"/>
      </w:tblBorders>
    </w:tblPr>
    <w:tblStylePr w:type="firstRow">
      <w:rPr>
        <w:sz w:val="24"/>
        <w:szCs w:val="24"/>
      </w:rPr>
      <w:tblPr/>
      <w:tcPr>
        <w:tcBorders>
          <w:top w:val="nil"/>
          <w:left w:val="nil"/>
          <w:bottom w:val="single" w:sz="24" w:space="0" w:color="613670" w:themeColor="accent6"/>
          <w:right w:val="nil"/>
          <w:insideH w:val="nil"/>
          <w:insideV w:val="nil"/>
        </w:tcBorders>
        <w:shd w:val="clear" w:color="auto" w:fill="FFFFFF" w:themeFill="background1"/>
      </w:tcPr>
    </w:tblStylePr>
    <w:tblStylePr w:type="lastRow">
      <w:tblPr/>
      <w:tcPr>
        <w:tcBorders>
          <w:top w:val="single" w:sz="8" w:space="0" w:color="61367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3670" w:themeColor="accent6"/>
          <w:insideH w:val="nil"/>
          <w:insideV w:val="nil"/>
        </w:tcBorders>
        <w:shd w:val="clear" w:color="auto" w:fill="FFFFFF" w:themeFill="background1"/>
      </w:tcPr>
    </w:tblStylePr>
    <w:tblStylePr w:type="lastCol">
      <w:tblPr/>
      <w:tcPr>
        <w:tcBorders>
          <w:top w:val="nil"/>
          <w:left w:val="single" w:sz="8" w:space="0" w:color="61367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C5E3" w:themeFill="accent6" w:themeFillTint="3F"/>
      </w:tcPr>
    </w:tblStylePr>
    <w:tblStylePr w:type="band1Horz">
      <w:tblPr/>
      <w:tcPr>
        <w:tcBorders>
          <w:top w:val="nil"/>
          <w:bottom w:val="nil"/>
          <w:insideH w:val="nil"/>
          <w:insideV w:val="nil"/>
        </w:tcBorders>
        <w:shd w:val="clear" w:color="auto" w:fill="DBC5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A627" w:themeColor="accent5"/>
        <w:left w:val="single" w:sz="8" w:space="0" w:color="59A627" w:themeColor="accent5"/>
        <w:bottom w:val="single" w:sz="8" w:space="0" w:color="59A627" w:themeColor="accent5"/>
        <w:right w:val="single" w:sz="8" w:space="0" w:color="59A627" w:themeColor="accent5"/>
      </w:tblBorders>
    </w:tblPr>
    <w:tblStylePr w:type="firstRow">
      <w:rPr>
        <w:sz w:val="24"/>
        <w:szCs w:val="24"/>
      </w:rPr>
      <w:tblPr/>
      <w:tcPr>
        <w:tcBorders>
          <w:top w:val="nil"/>
          <w:left w:val="nil"/>
          <w:bottom w:val="single" w:sz="24" w:space="0" w:color="59A627" w:themeColor="accent5"/>
          <w:right w:val="nil"/>
          <w:insideH w:val="nil"/>
          <w:insideV w:val="nil"/>
        </w:tcBorders>
        <w:shd w:val="clear" w:color="auto" w:fill="FFFFFF" w:themeFill="background1"/>
      </w:tcPr>
    </w:tblStylePr>
    <w:tblStylePr w:type="lastRow">
      <w:tblPr/>
      <w:tcPr>
        <w:tcBorders>
          <w:top w:val="single" w:sz="8" w:space="0" w:color="59A62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A627" w:themeColor="accent5"/>
          <w:insideH w:val="nil"/>
          <w:insideV w:val="nil"/>
        </w:tcBorders>
        <w:shd w:val="clear" w:color="auto" w:fill="FFFFFF" w:themeFill="background1"/>
      </w:tcPr>
    </w:tblStylePr>
    <w:tblStylePr w:type="lastCol">
      <w:tblPr/>
      <w:tcPr>
        <w:tcBorders>
          <w:top w:val="nil"/>
          <w:left w:val="single" w:sz="8" w:space="0" w:color="59A6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F0C1" w:themeFill="accent5" w:themeFillTint="3F"/>
      </w:tcPr>
    </w:tblStylePr>
    <w:tblStylePr w:type="band1Horz">
      <w:tblPr/>
      <w:tcPr>
        <w:tcBorders>
          <w:top w:val="nil"/>
          <w:bottom w:val="nil"/>
          <w:insideH w:val="nil"/>
          <w:insideV w:val="nil"/>
        </w:tcBorders>
        <w:shd w:val="clear" w:color="auto" w:fill="D4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882" w:themeColor="accent4"/>
        <w:left w:val="single" w:sz="8" w:space="0" w:color="003882" w:themeColor="accent4"/>
        <w:bottom w:val="single" w:sz="8" w:space="0" w:color="003882" w:themeColor="accent4"/>
        <w:right w:val="single" w:sz="8" w:space="0" w:color="003882" w:themeColor="accent4"/>
      </w:tblBorders>
    </w:tblPr>
    <w:tblStylePr w:type="firstRow">
      <w:rPr>
        <w:sz w:val="24"/>
        <w:szCs w:val="24"/>
      </w:rPr>
      <w:tblPr/>
      <w:tcPr>
        <w:tcBorders>
          <w:top w:val="nil"/>
          <w:left w:val="nil"/>
          <w:bottom w:val="single" w:sz="24" w:space="0" w:color="003882" w:themeColor="accent4"/>
          <w:right w:val="nil"/>
          <w:insideH w:val="nil"/>
          <w:insideV w:val="nil"/>
        </w:tcBorders>
        <w:shd w:val="clear" w:color="auto" w:fill="FFFFFF" w:themeFill="background1"/>
      </w:tcPr>
    </w:tblStylePr>
    <w:tblStylePr w:type="lastRow">
      <w:tblPr/>
      <w:tcPr>
        <w:tcBorders>
          <w:top w:val="single" w:sz="8" w:space="0" w:color="00388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82" w:themeColor="accent4"/>
          <w:insideH w:val="nil"/>
          <w:insideV w:val="nil"/>
        </w:tcBorders>
        <w:shd w:val="clear" w:color="auto" w:fill="FFFFFF" w:themeFill="background1"/>
      </w:tcPr>
    </w:tblStylePr>
    <w:tblStylePr w:type="lastCol">
      <w:tblPr/>
      <w:tcPr>
        <w:tcBorders>
          <w:top w:val="nil"/>
          <w:left w:val="single" w:sz="8" w:space="0" w:color="00388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C9FF" w:themeFill="accent4" w:themeFillTint="3F"/>
      </w:tcPr>
    </w:tblStylePr>
    <w:tblStylePr w:type="band1Horz">
      <w:tblPr/>
      <w:tcPr>
        <w:tcBorders>
          <w:top w:val="nil"/>
          <w:bottom w:val="nil"/>
          <w:insideH w:val="nil"/>
          <w:insideV w:val="nil"/>
        </w:tcBorders>
        <w:shd w:val="clear" w:color="auto" w:fill="A1C9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A89" w:themeColor="accent3"/>
        <w:left w:val="single" w:sz="8" w:space="0" w:color="008A89" w:themeColor="accent3"/>
        <w:bottom w:val="single" w:sz="8" w:space="0" w:color="008A89" w:themeColor="accent3"/>
        <w:right w:val="single" w:sz="8" w:space="0" w:color="008A89" w:themeColor="accent3"/>
      </w:tblBorders>
    </w:tblPr>
    <w:tblStylePr w:type="firstRow">
      <w:rPr>
        <w:sz w:val="24"/>
        <w:szCs w:val="24"/>
      </w:rPr>
      <w:tblPr/>
      <w:tcPr>
        <w:tcBorders>
          <w:top w:val="nil"/>
          <w:left w:val="nil"/>
          <w:bottom w:val="single" w:sz="24" w:space="0" w:color="008A89" w:themeColor="accent3"/>
          <w:right w:val="nil"/>
          <w:insideH w:val="nil"/>
          <w:insideV w:val="nil"/>
        </w:tcBorders>
        <w:shd w:val="clear" w:color="auto" w:fill="FFFFFF" w:themeFill="background1"/>
      </w:tcPr>
    </w:tblStylePr>
    <w:tblStylePr w:type="lastRow">
      <w:tblPr/>
      <w:tcPr>
        <w:tcBorders>
          <w:top w:val="single" w:sz="8" w:space="0" w:color="008A8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A89" w:themeColor="accent3"/>
          <w:insideH w:val="nil"/>
          <w:insideV w:val="nil"/>
        </w:tcBorders>
        <w:shd w:val="clear" w:color="auto" w:fill="FFFFFF" w:themeFill="background1"/>
      </w:tcPr>
    </w:tblStylePr>
    <w:tblStylePr w:type="lastCol">
      <w:tblPr/>
      <w:tcPr>
        <w:tcBorders>
          <w:top w:val="nil"/>
          <w:left w:val="single" w:sz="8" w:space="0" w:color="008A8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FFFE" w:themeFill="accent3" w:themeFillTint="3F"/>
      </w:tcPr>
    </w:tblStylePr>
    <w:tblStylePr w:type="band1Horz">
      <w:tblPr/>
      <w:tcPr>
        <w:tcBorders>
          <w:top w:val="nil"/>
          <w:bottom w:val="nil"/>
          <w:insideH w:val="nil"/>
          <w:insideV w:val="nil"/>
        </w:tcBorders>
        <w:shd w:val="clear" w:color="auto" w:fill="A3FFF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E3" w:themeColor="accent2"/>
        <w:left w:val="single" w:sz="8" w:space="0" w:color="009FE3" w:themeColor="accent2"/>
        <w:bottom w:val="single" w:sz="8" w:space="0" w:color="009FE3" w:themeColor="accent2"/>
        <w:right w:val="single" w:sz="8" w:space="0" w:color="009FE3" w:themeColor="accent2"/>
      </w:tblBorders>
    </w:tblPr>
    <w:tblStylePr w:type="firstRow">
      <w:rPr>
        <w:sz w:val="24"/>
        <w:szCs w:val="24"/>
      </w:rPr>
      <w:tblPr/>
      <w:tcPr>
        <w:tcBorders>
          <w:top w:val="nil"/>
          <w:left w:val="nil"/>
          <w:bottom w:val="single" w:sz="24" w:space="0" w:color="009FE3" w:themeColor="accent2"/>
          <w:right w:val="nil"/>
          <w:insideH w:val="nil"/>
          <w:insideV w:val="nil"/>
        </w:tcBorders>
        <w:shd w:val="clear" w:color="auto" w:fill="FFFFFF" w:themeFill="background1"/>
      </w:tcPr>
    </w:tblStylePr>
    <w:tblStylePr w:type="lastRow">
      <w:tblPr/>
      <w:tcPr>
        <w:tcBorders>
          <w:top w:val="single" w:sz="8" w:space="0" w:color="009F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2"/>
          <w:insideH w:val="nil"/>
          <w:insideV w:val="nil"/>
        </w:tcBorders>
        <w:shd w:val="clear" w:color="auto" w:fill="FFFFFF" w:themeFill="background1"/>
      </w:tcPr>
    </w:tblStylePr>
    <w:tblStylePr w:type="lastCol">
      <w:tblPr/>
      <w:tcPr>
        <w:tcBorders>
          <w:top w:val="nil"/>
          <w:left w:val="single" w:sz="8" w:space="0" w:color="009F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2" w:themeFillTint="3F"/>
      </w:tcPr>
    </w:tblStylePr>
    <w:tblStylePr w:type="band1Horz">
      <w:tblPr/>
      <w:tcPr>
        <w:tcBorders>
          <w:top w:val="nil"/>
          <w:bottom w:val="nil"/>
          <w:insideH w:val="nil"/>
          <w:insideV w:val="nil"/>
        </w:tcBorders>
        <w:shd w:val="clear" w:color="auto" w:fill="B9E9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800" w:themeColor="accent1"/>
        <w:left w:val="single" w:sz="8" w:space="0" w:color="C3C800" w:themeColor="accent1"/>
        <w:bottom w:val="single" w:sz="8" w:space="0" w:color="C3C800" w:themeColor="accent1"/>
        <w:right w:val="single" w:sz="8" w:space="0" w:color="C3C800" w:themeColor="accent1"/>
      </w:tblBorders>
    </w:tblPr>
    <w:tblStylePr w:type="firstRow">
      <w:rPr>
        <w:sz w:val="24"/>
        <w:szCs w:val="24"/>
      </w:rPr>
      <w:tblPr/>
      <w:tcPr>
        <w:tcBorders>
          <w:top w:val="nil"/>
          <w:left w:val="nil"/>
          <w:bottom w:val="single" w:sz="24" w:space="0" w:color="C3C800" w:themeColor="accent1"/>
          <w:right w:val="nil"/>
          <w:insideH w:val="nil"/>
          <w:insideV w:val="nil"/>
        </w:tcBorders>
        <w:shd w:val="clear" w:color="auto" w:fill="FFFFFF" w:themeFill="background1"/>
      </w:tcPr>
    </w:tblStylePr>
    <w:tblStylePr w:type="lastRow">
      <w:tblPr/>
      <w:tcPr>
        <w:tcBorders>
          <w:top w:val="single" w:sz="8" w:space="0" w:color="C3C8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800" w:themeColor="accent1"/>
          <w:insideH w:val="nil"/>
          <w:insideV w:val="nil"/>
        </w:tcBorders>
        <w:shd w:val="clear" w:color="auto" w:fill="FFFFFF" w:themeFill="background1"/>
      </w:tcPr>
    </w:tblStylePr>
    <w:tblStylePr w:type="lastCol">
      <w:tblPr/>
      <w:tcPr>
        <w:tcBorders>
          <w:top w:val="nil"/>
          <w:left w:val="single" w:sz="8" w:space="0" w:color="C3C8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FB2" w:themeFill="accent1" w:themeFillTint="3F"/>
      </w:tcPr>
    </w:tblStylePr>
    <w:tblStylePr w:type="band1Horz">
      <w:tblPr/>
      <w:tcPr>
        <w:tcBorders>
          <w:top w:val="nil"/>
          <w:bottom w:val="nil"/>
          <w:insideH w:val="nil"/>
          <w:insideV w:val="nil"/>
        </w:tcBorders>
        <w:shd w:val="clear" w:color="auto" w:fill="FCFFB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613670" w:themeColor="accent6"/>
        <w:bottom w:val="single" w:sz="8" w:space="0" w:color="613670" w:themeColor="accent6"/>
      </w:tblBorders>
    </w:tblPr>
    <w:tblStylePr w:type="firstRow">
      <w:rPr>
        <w:rFonts w:asciiTheme="majorHAnsi" w:eastAsiaTheme="majorEastAsia" w:hAnsiTheme="majorHAnsi" w:cstheme="majorBidi"/>
      </w:rPr>
      <w:tblPr/>
      <w:tcPr>
        <w:tcBorders>
          <w:top w:val="nil"/>
          <w:bottom w:val="single" w:sz="8" w:space="0" w:color="613670" w:themeColor="accent6"/>
        </w:tcBorders>
      </w:tcPr>
    </w:tblStylePr>
    <w:tblStylePr w:type="lastRow">
      <w:rPr>
        <w:b/>
        <w:bCs/>
        <w:color w:val="878787" w:themeColor="text2"/>
      </w:rPr>
      <w:tblPr/>
      <w:tcPr>
        <w:tcBorders>
          <w:top w:val="single" w:sz="8" w:space="0" w:color="613670" w:themeColor="accent6"/>
          <w:bottom w:val="single" w:sz="8" w:space="0" w:color="613670" w:themeColor="accent6"/>
        </w:tcBorders>
      </w:tcPr>
    </w:tblStylePr>
    <w:tblStylePr w:type="firstCol">
      <w:rPr>
        <w:b/>
        <w:bCs/>
      </w:rPr>
    </w:tblStylePr>
    <w:tblStylePr w:type="lastCol">
      <w:rPr>
        <w:b/>
        <w:bCs/>
      </w:rPr>
      <w:tblPr/>
      <w:tcPr>
        <w:tcBorders>
          <w:top w:val="single" w:sz="8" w:space="0" w:color="613670" w:themeColor="accent6"/>
          <w:bottom w:val="single" w:sz="8" w:space="0" w:color="613670" w:themeColor="accent6"/>
        </w:tcBorders>
      </w:tcPr>
    </w:tblStylePr>
    <w:tblStylePr w:type="band1Vert">
      <w:tblPr/>
      <w:tcPr>
        <w:shd w:val="clear" w:color="auto" w:fill="DBC5E3" w:themeFill="accent6" w:themeFillTint="3F"/>
      </w:tcPr>
    </w:tblStylePr>
    <w:tblStylePr w:type="band1Horz">
      <w:tblPr/>
      <w:tcPr>
        <w:shd w:val="clear" w:color="auto" w:fill="DBC5E3"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59A627" w:themeColor="accent5"/>
        <w:bottom w:val="single" w:sz="8" w:space="0" w:color="59A627" w:themeColor="accent5"/>
      </w:tblBorders>
    </w:tblPr>
    <w:tblStylePr w:type="firstRow">
      <w:rPr>
        <w:rFonts w:asciiTheme="majorHAnsi" w:eastAsiaTheme="majorEastAsia" w:hAnsiTheme="majorHAnsi" w:cstheme="majorBidi"/>
      </w:rPr>
      <w:tblPr/>
      <w:tcPr>
        <w:tcBorders>
          <w:top w:val="nil"/>
          <w:bottom w:val="single" w:sz="8" w:space="0" w:color="59A627" w:themeColor="accent5"/>
        </w:tcBorders>
      </w:tcPr>
    </w:tblStylePr>
    <w:tblStylePr w:type="lastRow">
      <w:rPr>
        <w:b/>
        <w:bCs/>
        <w:color w:val="878787" w:themeColor="text2"/>
      </w:rPr>
      <w:tblPr/>
      <w:tcPr>
        <w:tcBorders>
          <w:top w:val="single" w:sz="8" w:space="0" w:color="59A627" w:themeColor="accent5"/>
          <w:bottom w:val="single" w:sz="8" w:space="0" w:color="59A627" w:themeColor="accent5"/>
        </w:tcBorders>
      </w:tcPr>
    </w:tblStylePr>
    <w:tblStylePr w:type="firstCol">
      <w:rPr>
        <w:b/>
        <w:bCs/>
      </w:rPr>
    </w:tblStylePr>
    <w:tblStylePr w:type="lastCol">
      <w:rPr>
        <w:b/>
        <w:bCs/>
      </w:rPr>
      <w:tblPr/>
      <w:tcPr>
        <w:tcBorders>
          <w:top w:val="single" w:sz="8" w:space="0" w:color="59A627" w:themeColor="accent5"/>
          <w:bottom w:val="single" w:sz="8" w:space="0" w:color="59A627" w:themeColor="accent5"/>
        </w:tcBorders>
      </w:tcPr>
    </w:tblStylePr>
    <w:tblStylePr w:type="band1Vert">
      <w:tblPr/>
      <w:tcPr>
        <w:shd w:val="clear" w:color="auto" w:fill="D4F0C1" w:themeFill="accent5" w:themeFillTint="3F"/>
      </w:tcPr>
    </w:tblStylePr>
    <w:tblStylePr w:type="band1Horz">
      <w:tblPr/>
      <w:tcPr>
        <w:shd w:val="clear" w:color="auto" w:fill="D4F0C1"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003882" w:themeColor="accent4"/>
        <w:bottom w:val="single" w:sz="8" w:space="0" w:color="003882" w:themeColor="accent4"/>
      </w:tblBorders>
    </w:tblPr>
    <w:tblStylePr w:type="firstRow">
      <w:rPr>
        <w:rFonts w:asciiTheme="majorHAnsi" w:eastAsiaTheme="majorEastAsia" w:hAnsiTheme="majorHAnsi" w:cstheme="majorBidi"/>
      </w:rPr>
      <w:tblPr/>
      <w:tcPr>
        <w:tcBorders>
          <w:top w:val="nil"/>
          <w:bottom w:val="single" w:sz="8" w:space="0" w:color="003882" w:themeColor="accent4"/>
        </w:tcBorders>
      </w:tcPr>
    </w:tblStylePr>
    <w:tblStylePr w:type="lastRow">
      <w:rPr>
        <w:b/>
        <w:bCs/>
        <w:color w:val="878787" w:themeColor="text2"/>
      </w:rPr>
      <w:tblPr/>
      <w:tcPr>
        <w:tcBorders>
          <w:top w:val="single" w:sz="8" w:space="0" w:color="003882" w:themeColor="accent4"/>
          <w:bottom w:val="single" w:sz="8" w:space="0" w:color="003882" w:themeColor="accent4"/>
        </w:tcBorders>
      </w:tcPr>
    </w:tblStylePr>
    <w:tblStylePr w:type="firstCol">
      <w:rPr>
        <w:b/>
        <w:bCs/>
      </w:rPr>
    </w:tblStylePr>
    <w:tblStylePr w:type="lastCol">
      <w:rPr>
        <w:b/>
        <w:bCs/>
      </w:rPr>
      <w:tblPr/>
      <w:tcPr>
        <w:tcBorders>
          <w:top w:val="single" w:sz="8" w:space="0" w:color="003882" w:themeColor="accent4"/>
          <w:bottom w:val="single" w:sz="8" w:space="0" w:color="003882" w:themeColor="accent4"/>
        </w:tcBorders>
      </w:tcPr>
    </w:tblStylePr>
    <w:tblStylePr w:type="band1Vert">
      <w:tblPr/>
      <w:tcPr>
        <w:shd w:val="clear" w:color="auto" w:fill="A1C9FF" w:themeFill="accent4" w:themeFillTint="3F"/>
      </w:tcPr>
    </w:tblStylePr>
    <w:tblStylePr w:type="band1Horz">
      <w:tblPr/>
      <w:tcPr>
        <w:shd w:val="clear" w:color="auto" w:fill="A1C9FF"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008A89" w:themeColor="accent3"/>
        <w:bottom w:val="single" w:sz="8" w:space="0" w:color="008A89" w:themeColor="accent3"/>
      </w:tblBorders>
    </w:tblPr>
    <w:tblStylePr w:type="firstRow">
      <w:rPr>
        <w:rFonts w:asciiTheme="majorHAnsi" w:eastAsiaTheme="majorEastAsia" w:hAnsiTheme="majorHAnsi" w:cstheme="majorBidi"/>
      </w:rPr>
      <w:tblPr/>
      <w:tcPr>
        <w:tcBorders>
          <w:top w:val="nil"/>
          <w:bottom w:val="single" w:sz="8" w:space="0" w:color="008A89" w:themeColor="accent3"/>
        </w:tcBorders>
      </w:tcPr>
    </w:tblStylePr>
    <w:tblStylePr w:type="lastRow">
      <w:rPr>
        <w:b/>
        <w:bCs/>
        <w:color w:val="878787" w:themeColor="text2"/>
      </w:rPr>
      <w:tblPr/>
      <w:tcPr>
        <w:tcBorders>
          <w:top w:val="single" w:sz="8" w:space="0" w:color="008A89" w:themeColor="accent3"/>
          <w:bottom w:val="single" w:sz="8" w:space="0" w:color="008A89" w:themeColor="accent3"/>
        </w:tcBorders>
      </w:tcPr>
    </w:tblStylePr>
    <w:tblStylePr w:type="firstCol">
      <w:rPr>
        <w:b/>
        <w:bCs/>
      </w:rPr>
    </w:tblStylePr>
    <w:tblStylePr w:type="lastCol">
      <w:rPr>
        <w:b/>
        <w:bCs/>
      </w:rPr>
      <w:tblPr/>
      <w:tcPr>
        <w:tcBorders>
          <w:top w:val="single" w:sz="8" w:space="0" w:color="008A89" w:themeColor="accent3"/>
          <w:bottom w:val="single" w:sz="8" w:space="0" w:color="008A89" w:themeColor="accent3"/>
        </w:tcBorders>
      </w:tcPr>
    </w:tblStylePr>
    <w:tblStylePr w:type="band1Vert">
      <w:tblPr/>
      <w:tcPr>
        <w:shd w:val="clear" w:color="auto" w:fill="A3FFFE" w:themeFill="accent3" w:themeFillTint="3F"/>
      </w:tcPr>
    </w:tblStylePr>
    <w:tblStylePr w:type="band1Horz">
      <w:tblPr/>
      <w:tcPr>
        <w:shd w:val="clear" w:color="auto" w:fill="A3FFFE"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009FE3" w:themeColor="accent2"/>
        <w:bottom w:val="single" w:sz="8" w:space="0" w:color="009FE3" w:themeColor="accent2"/>
      </w:tblBorders>
    </w:tblPr>
    <w:tblStylePr w:type="firstRow">
      <w:rPr>
        <w:rFonts w:asciiTheme="majorHAnsi" w:eastAsiaTheme="majorEastAsia" w:hAnsiTheme="majorHAnsi" w:cstheme="majorBidi"/>
      </w:rPr>
      <w:tblPr/>
      <w:tcPr>
        <w:tcBorders>
          <w:top w:val="nil"/>
          <w:bottom w:val="single" w:sz="8" w:space="0" w:color="009FE3" w:themeColor="accent2"/>
        </w:tcBorders>
      </w:tcPr>
    </w:tblStylePr>
    <w:tblStylePr w:type="lastRow">
      <w:rPr>
        <w:b/>
        <w:bCs/>
        <w:color w:val="878787" w:themeColor="text2"/>
      </w:rPr>
      <w:tblPr/>
      <w:tcPr>
        <w:tcBorders>
          <w:top w:val="single" w:sz="8" w:space="0" w:color="009FE3" w:themeColor="accent2"/>
          <w:bottom w:val="single" w:sz="8" w:space="0" w:color="009FE3" w:themeColor="accent2"/>
        </w:tcBorders>
      </w:tcPr>
    </w:tblStylePr>
    <w:tblStylePr w:type="firstCol">
      <w:rPr>
        <w:b/>
        <w:bCs/>
      </w:rPr>
    </w:tblStylePr>
    <w:tblStylePr w:type="lastCol">
      <w:rPr>
        <w:b/>
        <w:bCs/>
      </w:rPr>
      <w:tblPr/>
      <w:tcPr>
        <w:tcBorders>
          <w:top w:val="single" w:sz="8" w:space="0" w:color="009FE3" w:themeColor="accent2"/>
          <w:bottom w:val="single" w:sz="8" w:space="0" w:color="009FE3" w:themeColor="accent2"/>
        </w:tcBorders>
      </w:tcPr>
    </w:tblStylePr>
    <w:tblStylePr w:type="band1Vert">
      <w:tblPr/>
      <w:tcPr>
        <w:shd w:val="clear" w:color="auto" w:fill="B9E9FF" w:themeFill="accent2" w:themeFillTint="3F"/>
      </w:tcPr>
    </w:tblStylePr>
    <w:tblStylePr w:type="band1Horz">
      <w:tblPr/>
      <w:tcPr>
        <w:shd w:val="clear" w:color="auto" w:fill="B9E9FF"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367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13670" w:themeFill="accent6"/>
      </w:tcPr>
    </w:tblStylePr>
    <w:tblStylePr w:type="lastCol">
      <w:rPr>
        <w:b/>
        <w:bCs/>
        <w:color w:val="FFFFFF" w:themeColor="background1"/>
      </w:rPr>
      <w:tblPr/>
      <w:tcPr>
        <w:tcBorders>
          <w:left w:val="nil"/>
          <w:right w:val="nil"/>
          <w:insideH w:val="nil"/>
          <w:insideV w:val="nil"/>
        </w:tcBorders>
        <w:shd w:val="clear" w:color="auto" w:fill="61367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A6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A627" w:themeFill="accent5"/>
      </w:tcPr>
    </w:tblStylePr>
    <w:tblStylePr w:type="lastCol">
      <w:rPr>
        <w:b/>
        <w:bCs/>
        <w:color w:val="FFFFFF" w:themeColor="background1"/>
      </w:rPr>
      <w:tblPr/>
      <w:tcPr>
        <w:tcBorders>
          <w:left w:val="nil"/>
          <w:right w:val="nil"/>
          <w:insideH w:val="nil"/>
          <w:insideV w:val="nil"/>
        </w:tcBorders>
        <w:shd w:val="clear" w:color="auto" w:fill="59A6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8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882" w:themeFill="accent4"/>
      </w:tcPr>
    </w:tblStylePr>
    <w:tblStylePr w:type="lastCol">
      <w:rPr>
        <w:b/>
        <w:bCs/>
        <w:color w:val="FFFFFF" w:themeColor="background1"/>
      </w:rPr>
      <w:tblPr/>
      <w:tcPr>
        <w:tcBorders>
          <w:left w:val="nil"/>
          <w:right w:val="nil"/>
          <w:insideH w:val="nil"/>
          <w:insideV w:val="nil"/>
        </w:tcBorders>
        <w:shd w:val="clear" w:color="auto" w:fill="00388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A8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A89" w:themeFill="accent3"/>
      </w:tcPr>
    </w:tblStylePr>
    <w:tblStylePr w:type="lastCol">
      <w:rPr>
        <w:b/>
        <w:bCs/>
        <w:color w:val="FFFFFF" w:themeColor="background1"/>
      </w:rPr>
      <w:tblPr/>
      <w:tcPr>
        <w:tcBorders>
          <w:left w:val="nil"/>
          <w:right w:val="nil"/>
          <w:insideH w:val="nil"/>
          <w:insideV w:val="nil"/>
        </w:tcBorders>
        <w:shd w:val="clear" w:color="auto" w:fill="008A8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E3" w:themeFill="accent2"/>
      </w:tcPr>
    </w:tblStylePr>
    <w:tblStylePr w:type="lastCol">
      <w:rPr>
        <w:b/>
        <w:bCs/>
        <w:color w:val="FFFFFF" w:themeColor="background1"/>
      </w:rPr>
      <w:tblPr/>
      <w:tcPr>
        <w:tcBorders>
          <w:left w:val="nil"/>
          <w:right w:val="nil"/>
          <w:insideH w:val="nil"/>
          <w:insideV w:val="nil"/>
        </w:tcBorders>
        <w:shd w:val="clear" w:color="auto" w:fill="009F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9352AA" w:themeColor="accent6" w:themeTint="BF"/>
        <w:left w:val="single" w:sz="8" w:space="0" w:color="9352AA" w:themeColor="accent6" w:themeTint="BF"/>
        <w:bottom w:val="single" w:sz="8" w:space="0" w:color="9352AA" w:themeColor="accent6" w:themeTint="BF"/>
        <w:right w:val="single" w:sz="8" w:space="0" w:color="9352AA" w:themeColor="accent6" w:themeTint="BF"/>
        <w:insideH w:val="single" w:sz="8" w:space="0" w:color="9352AA" w:themeColor="accent6" w:themeTint="BF"/>
      </w:tblBorders>
    </w:tblPr>
    <w:tblStylePr w:type="firstRow">
      <w:pPr>
        <w:spacing w:before="0" w:after="0" w:line="240" w:lineRule="auto"/>
      </w:pPr>
      <w:rPr>
        <w:b/>
        <w:bCs/>
        <w:color w:val="FFFFFF" w:themeColor="background1"/>
      </w:rPr>
      <w:tblPr/>
      <w:tcPr>
        <w:tcBorders>
          <w:top w:val="single" w:sz="8" w:space="0" w:color="9352AA" w:themeColor="accent6" w:themeTint="BF"/>
          <w:left w:val="single" w:sz="8" w:space="0" w:color="9352AA" w:themeColor="accent6" w:themeTint="BF"/>
          <w:bottom w:val="single" w:sz="8" w:space="0" w:color="9352AA" w:themeColor="accent6" w:themeTint="BF"/>
          <w:right w:val="single" w:sz="8" w:space="0" w:color="9352AA" w:themeColor="accent6" w:themeTint="BF"/>
          <w:insideH w:val="nil"/>
          <w:insideV w:val="nil"/>
        </w:tcBorders>
        <w:shd w:val="clear" w:color="auto" w:fill="613670" w:themeFill="accent6"/>
      </w:tcPr>
    </w:tblStylePr>
    <w:tblStylePr w:type="lastRow">
      <w:pPr>
        <w:spacing w:before="0" w:after="0" w:line="240" w:lineRule="auto"/>
      </w:pPr>
      <w:rPr>
        <w:b/>
        <w:bCs/>
      </w:rPr>
      <w:tblPr/>
      <w:tcPr>
        <w:tcBorders>
          <w:top w:val="double" w:sz="6" w:space="0" w:color="9352AA" w:themeColor="accent6" w:themeTint="BF"/>
          <w:left w:val="single" w:sz="8" w:space="0" w:color="9352AA" w:themeColor="accent6" w:themeTint="BF"/>
          <w:bottom w:val="single" w:sz="8" w:space="0" w:color="9352AA" w:themeColor="accent6" w:themeTint="BF"/>
          <w:right w:val="single" w:sz="8" w:space="0" w:color="9352A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C5E3" w:themeFill="accent6" w:themeFillTint="3F"/>
      </w:tcPr>
    </w:tblStylePr>
    <w:tblStylePr w:type="band1Horz">
      <w:tblPr/>
      <w:tcPr>
        <w:tcBorders>
          <w:insideH w:val="nil"/>
          <w:insideV w:val="nil"/>
        </w:tcBorders>
        <w:shd w:val="clear" w:color="auto" w:fill="DBC5E3"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7DD345" w:themeColor="accent5" w:themeTint="BF"/>
        <w:left w:val="single" w:sz="8" w:space="0" w:color="7DD345" w:themeColor="accent5" w:themeTint="BF"/>
        <w:bottom w:val="single" w:sz="8" w:space="0" w:color="7DD345" w:themeColor="accent5" w:themeTint="BF"/>
        <w:right w:val="single" w:sz="8" w:space="0" w:color="7DD345" w:themeColor="accent5" w:themeTint="BF"/>
        <w:insideH w:val="single" w:sz="8" w:space="0" w:color="7DD345" w:themeColor="accent5" w:themeTint="BF"/>
      </w:tblBorders>
    </w:tblPr>
    <w:tblStylePr w:type="firstRow">
      <w:pPr>
        <w:spacing w:before="0" w:after="0" w:line="240" w:lineRule="auto"/>
      </w:pPr>
      <w:rPr>
        <w:b/>
        <w:bCs/>
        <w:color w:val="FFFFFF" w:themeColor="background1"/>
      </w:rPr>
      <w:tblPr/>
      <w:tcPr>
        <w:tcBorders>
          <w:top w:val="single" w:sz="8" w:space="0" w:color="7DD345" w:themeColor="accent5" w:themeTint="BF"/>
          <w:left w:val="single" w:sz="8" w:space="0" w:color="7DD345" w:themeColor="accent5" w:themeTint="BF"/>
          <w:bottom w:val="single" w:sz="8" w:space="0" w:color="7DD345" w:themeColor="accent5" w:themeTint="BF"/>
          <w:right w:val="single" w:sz="8" w:space="0" w:color="7DD345" w:themeColor="accent5" w:themeTint="BF"/>
          <w:insideH w:val="nil"/>
          <w:insideV w:val="nil"/>
        </w:tcBorders>
        <w:shd w:val="clear" w:color="auto" w:fill="59A627" w:themeFill="accent5"/>
      </w:tcPr>
    </w:tblStylePr>
    <w:tblStylePr w:type="lastRow">
      <w:pPr>
        <w:spacing w:before="0" w:after="0" w:line="240" w:lineRule="auto"/>
      </w:pPr>
      <w:rPr>
        <w:b/>
        <w:bCs/>
      </w:rPr>
      <w:tblPr/>
      <w:tcPr>
        <w:tcBorders>
          <w:top w:val="double" w:sz="6" w:space="0" w:color="7DD345" w:themeColor="accent5" w:themeTint="BF"/>
          <w:left w:val="single" w:sz="8" w:space="0" w:color="7DD345" w:themeColor="accent5" w:themeTint="BF"/>
          <w:bottom w:val="single" w:sz="8" w:space="0" w:color="7DD345" w:themeColor="accent5" w:themeTint="BF"/>
          <w:right w:val="single" w:sz="8" w:space="0" w:color="7DD34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4F0C1" w:themeFill="accent5" w:themeFillTint="3F"/>
      </w:tcPr>
    </w:tblStylePr>
    <w:tblStylePr w:type="band1Horz">
      <w:tblPr/>
      <w:tcPr>
        <w:tcBorders>
          <w:insideH w:val="nil"/>
          <w:insideV w:val="nil"/>
        </w:tcBorders>
        <w:shd w:val="clear" w:color="auto" w:fill="D4F0C1"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0060E1" w:themeColor="accent4" w:themeTint="BF"/>
        <w:left w:val="single" w:sz="8" w:space="0" w:color="0060E1" w:themeColor="accent4" w:themeTint="BF"/>
        <w:bottom w:val="single" w:sz="8" w:space="0" w:color="0060E1" w:themeColor="accent4" w:themeTint="BF"/>
        <w:right w:val="single" w:sz="8" w:space="0" w:color="0060E1" w:themeColor="accent4" w:themeTint="BF"/>
        <w:insideH w:val="single" w:sz="8" w:space="0" w:color="0060E1" w:themeColor="accent4" w:themeTint="BF"/>
      </w:tblBorders>
    </w:tblPr>
    <w:tblStylePr w:type="firstRow">
      <w:pPr>
        <w:spacing w:before="0" w:after="0" w:line="240" w:lineRule="auto"/>
      </w:pPr>
      <w:rPr>
        <w:b/>
        <w:bCs/>
        <w:color w:val="FFFFFF" w:themeColor="background1"/>
      </w:rPr>
      <w:tblPr/>
      <w:tcPr>
        <w:tcBorders>
          <w:top w:val="single" w:sz="8" w:space="0" w:color="0060E1" w:themeColor="accent4" w:themeTint="BF"/>
          <w:left w:val="single" w:sz="8" w:space="0" w:color="0060E1" w:themeColor="accent4" w:themeTint="BF"/>
          <w:bottom w:val="single" w:sz="8" w:space="0" w:color="0060E1" w:themeColor="accent4" w:themeTint="BF"/>
          <w:right w:val="single" w:sz="8" w:space="0" w:color="0060E1" w:themeColor="accent4" w:themeTint="BF"/>
          <w:insideH w:val="nil"/>
          <w:insideV w:val="nil"/>
        </w:tcBorders>
        <w:shd w:val="clear" w:color="auto" w:fill="003882" w:themeFill="accent4"/>
      </w:tcPr>
    </w:tblStylePr>
    <w:tblStylePr w:type="lastRow">
      <w:pPr>
        <w:spacing w:before="0" w:after="0" w:line="240" w:lineRule="auto"/>
      </w:pPr>
      <w:rPr>
        <w:b/>
        <w:bCs/>
      </w:rPr>
      <w:tblPr/>
      <w:tcPr>
        <w:tcBorders>
          <w:top w:val="double" w:sz="6" w:space="0" w:color="0060E1" w:themeColor="accent4" w:themeTint="BF"/>
          <w:left w:val="single" w:sz="8" w:space="0" w:color="0060E1" w:themeColor="accent4" w:themeTint="BF"/>
          <w:bottom w:val="single" w:sz="8" w:space="0" w:color="0060E1" w:themeColor="accent4" w:themeTint="BF"/>
          <w:right w:val="single" w:sz="8" w:space="0" w:color="0060E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1C9FF" w:themeFill="accent4" w:themeFillTint="3F"/>
      </w:tcPr>
    </w:tblStylePr>
    <w:tblStylePr w:type="band1Horz">
      <w:tblPr/>
      <w:tcPr>
        <w:tcBorders>
          <w:insideH w:val="nil"/>
          <w:insideV w:val="nil"/>
        </w:tcBorders>
        <w:shd w:val="clear" w:color="auto" w:fill="A1C9FF"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00E7E5" w:themeColor="accent3" w:themeTint="BF"/>
        <w:left w:val="single" w:sz="8" w:space="0" w:color="00E7E5" w:themeColor="accent3" w:themeTint="BF"/>
        <w:bottom w:val="single" w:sz="8" w:space="0" w:color="00E7E5" w:themeColor="accent3" w:themeTint="BF"/>
        <w:right w:val="single" w:sz="8" w:space="0" w:color="00E7E5" w:themeColor="accent3" w:themeTint="BF"/>
        <w:insideH w:val="single" w:sz="8" w:space="0" w:color="00E7E5" w:themeColor="accent3" w:themeTint="BF"/>
      </w:tblBorders>
    </w:tblPr>
    <w:tblStylePr w:type="firstRow">
      <w:pPr>
        <w:spacing w:before="0" w:after="0" w:line="240" w:lineRule="auto"/>
      </w:pPr>
      <w:rPr>
        <w:b/>
        <w:bCs/>
        <w:color w:val="FFFFFF" w:themeColor="background1"/>
      </w:rPr>
      <w:tblPr/>
      <w:tcPr>
        <w:tcBorders>
          <w:top w:val="single" w:sz="8" w:space="0" w:color="00E7E5" w:themeColor="accent3" w:themeTint="BF"/>
          <w:left w:val="single" w:sz="8" w:space="0" w:color="00E7E5" w:themeColor="accent3" w:themeTint="BF"/>
          <w:bottom w:val="single" w:sz="8" w:space="0" w:color="00E7E5" w:themeColor="accent3" w:themeTint="BF"/>
          <w:right w:val="single" w:sz="8" w:space="0" w:color="00E7E5" w:themeColor="accent3" w:themeTint="BF"/>
          <w:insideH w:val="nil"/>
          <w:insideV w:val="nil"/>
        </w:tcBorders>
        <w:shd w:val="clear" w:color="auto" w:fill="008A89" w:themeFill="accent3"/>
      </w:tcPr>
    </w:tblStylePr>
    <w:tblStylePr w:type="lastRow">
      <w:pPr>
        <w:spacing w:before="0" w:after="0" w:line="240" w:lineRule="auto"/>
      </w:pPr>
      <w:rPr>
        <w:b/>
        <w:bCs/>
      </w:rPr>
      <w:tblPr/>
      <w:tcPr>
        <w:tcBorders>
          <w:top w:val="double" w:sz="6" w:space="0" w:color="00E7E5" w:themeColor="accent3" w:themeTint="BF"/>
          <w:left w:val="single" w:sz="8" w:space="0" w:color="00E7E5" w:themeColor="accent3" w:themeTint="BF"/>
          <w:bottom w:val="single" w:sz="8" w:space="0" w:color="00E7E5" w:themeColor="accent3" w:themeTint="BF"/>
          <w:right w:val="single" w:sz="8" w:space="0" w:color="00E7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3FFFE" w:themeFill="accent3" w:themeFillTint="3F"/>
      </w:tcPr>
    </w:tblStylePr>
    <w:tblStylePr w:type="band1Horz">
      <w:tblPr/>
      <w:tcPr>
        <w:tcBorders>
          <w:insideH w:val="nil"/>
          <w:insideV w:val="nil"/>
        </w:tcBorders>
        <w:shd w:val="clear" w:color="auto" w:fill="A3FFFE"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2BBEFF" w:themeColor="accent2" w:themeTint="BF"/>
        <w:left w:val="single" w:sz="8" w:space="0" w:color="2BBEFF" w:themeColor="accent2" w:themeTint="BF"/>
        <w:bottom w:val="single" w:sz="8" w:space="0" w:color="2BBEFF" w:themeColor="accent2" w:themeTint="BF"/>
        <w:right w:val="single" w:sz="8" w:space="0" w:color="2BBEFF" w:themeColor="accent2" w:themeTint="BF"/>
        <w:insideH w:val="single" w:sz="8" w:space="0" w:color="2BBEFF" w:themeColor="accent2" w:themeTint="BF"/>
      </w:tblBorders>
    </w:tblPr>
    <w:tblStylePr w:type="firstRow">
      <w:pPr>
        <w:spacing w:before="0" w:after="0" w:line="240" w:lineRule="auto"/>
      </w:pPr>
      <w:rPr>
        <w:b/>
        <w:bCs/>
        <w:color w:val="FFFFFF" w:themeColor="background1"/>
      </w:rPr>
      <w:tblPr/>
      <w:tcPr>
        <w:tcBorders>
          <w:top w:val="single" w:sz="8" w:space="0" w:color="2BBEFF" w:themeColor="accent2" w:themeTint="BF"/>
          <w:left w:val="single" w:sz="8" w:space="0" w:color="2BBEFF" w:themeColor="accent2" w:themeTint="BF"/>
          <w:bottom w:val="single" w:sz="8" w:space="0" w:color="2BBEFF" w:themeColor="accent2" w:themeTint="BF"/>
          <w:right w:val="single" w:sz="8" w:space="0" w:color="2BBEFF" w:themeColor="accent2" w:themeTint="BF"/>
          <w:insideH w:val="nil"/>
          <w:insideV w:val="nil"/>
        </w:tcBorders>
        <w:shd w:val="clear" w:color="auto" w:fill="009FE3" w:themeFill="accent2"/>
      </w:tcPr>
    </w:tblStylePr>
    <w:tblStylePr w:type="lastRow">
      <w:pPr>
        <w:spacing w:before="0" w:after="0" w:line="240" w:lineRule="auto"/>
      </w:pPr>
      <w:rPr>
        <w:b/>
        <w:bCs/>
      </w:rPr>
      <w:tblPr/>
      <w:tcPr>
        <w:tcBorders>
          <w:top w:val="double" w:sz="6" w:space="0" w:color="2BBEFF" w:themeColor="accent2" w:themeTint="BF"/>
          <w:left w:val="single" w:sz="8" w:space="0" w:color="2BBEFF" w:themeColor="accent2" w:themeTint="BF"/>
          <w:bottom w:val="single" w:sz="8" w:space="0" w:color="2BBEFF" w:themeColor="accent2" w:themeTint="BF"/>
          <w:right w:val="single" w:sz="8" w:space="0" w:color="2BBE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9E9FF" w:themeFill="accent2" w:themeFillTint="3F"/>
      </w:tcPr>
    </w:tblStylePr>
    <w:tblStylePr w:type="band1Horz">
      <w:tblPr/>
      <w:tcPr>
        <w:tcBorders>
          <w:insideH w:val="nil"/>
          <w:insideV w:val="nil"/>
        </w:tcBorders>
        <w:shd w:val="clear" w:color="auto" w:fill="B9E9FF"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C5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367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367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367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367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8B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8BC7"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A6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A6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A6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A6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28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283"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C9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8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8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8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8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92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92FF"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FFF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A8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A8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A8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A8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FFF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FFFD"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9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D4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D4FF"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FB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8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8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8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8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FF6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FF64"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3670" w:themeColor="accent6"/>
        <w:left w:val="single" w:sz="8" w:space="0" w:color="613670" w:themeColor="accent6"/>
        <w:bottom w:val="single" w:sz="8" w:space="0" w:color="613670" w:themeColor="accent6"/>
        <w:right w:val="single" w:sz="8" w:space="0" w:color="613670" w:themeColor="accent6"/>
        <w:insideH w:val="single" w:sz="8" w:space="0" w:color="613670" w:themeColor="accent6"/>
        <w:insideV w:val="single" w:sz="8" w:space="0" w:color="613670" w:themeColor="accent6"/>
      </w:tblBorders>
    </w:tblPr>
    <w:tcPr>
      <w:shd w:val="clear" w:color="auto" w:fill="DBC5E3" w:themeFill="accent6" w:themeFillTint="3F"/>
    </w:tcPr>
    <w:tblStylePr w:type="firstRow">
      <w:rPr>
        <w:b/>
        <w:bCs/>
        <w:color w:val="000000" w:themeColor="text1"/>
      </w:rPr>
      <w:tblPr/>
      <w:tcPr>
        <w:shd w:val="clear" w:color="auto" w:fill="F0E8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E8" w:themeFill="accent6" w:themeFillTint="33"/>
      </w:tcPr>
    </w:tblStylePr>
    <w:tblStylePr w:type="band1Vert">
      <w:tblPr/>
      <w:tcPr>
        <w:shd w:val="clear" w:color="auto" w:fill="B78BC7" w:themeFill="accent6" w:themeFillTint="7F"/>
      </w:tcPr>
    </w:tblStylePr>
    <w:tblStylePr w:type="band1Horz">
      <w:tblPr/>
      <w:tcPr>
        <w:tcBorders>
          <w:insideH w:val="single" w:sz="6" w:space="0" w:color="613670" w:themeColor="accent6"/>
          <w:insideV w:val="single" w:sz="6" w:space="0" w:color="613670" w:themeColor="accent6"/>
        </w:tcBorders>
        <w:shd w:val="clear" w:color="auto" w:fill="B78BC7"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9A627" w:themeColor="accent5"/>
        <w:left w:val="single" w:sz="8" w:space="0" w:color="59A627" w:themeColor="accent5"/>
        <w:bottom w:val="single" w:sz="8" w:space="0" w:color="59A627" w:themeColor="accent5"/>
        <w:right w:val="single" w:sz="8" w:space="0" w:color="59A627" w:themeColor="accent5"/>
        <w:insideH w:val="single" w:sz="8" w:space="0" w:color="59A627" w:themeColor="accent5"/>
        <w:insideV w:val="single" w:sz="8" w:space="0" w:color="59A627" w:themeColor="accent5"/>
      </w:tblBorders>
    </w:tblPr>
    <w:tcPr>
      <w:shd w:val="clear" w:color="auto" w:fill="D4F0C1" w:themeFill="accent5" w:themeFillTint="3F"/>
    </w:tcPr>
    <w:tblStylePr w:type="firstRow">
      <w:rPr>
        <w:b/>
        <w:bCs/>
        <w:color w:val="000000" w:themeColor="text1"/>
      </w:rPr>
      <w:tblPr/>
      <w:tcPr>
        <w:shd w:val="clear" w:color="auto" w:fill="ED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CD" w:themeFill="accent5" w:themeFillTint="33"/>
      </w:tcPr>
    </w:tblStylePr>
    <w:tblStylePr w:type="band1Vert">
      <w:tblPr/>
      <w:tcPr>
        <w:shd w:val="clear" w:color="auto" w:fill="A8E283" w:themeFill="accent5" w:themeFillTint="7F"/>
      </w:tcPr>
    </w:tblStylePr>
    <w:tblStylePr w:type="band1Horz">
      <w:tblPr/>
      <w:tcPr>
        <w:tcBorders>
          <w:insideH w:val="single" w:sz="6" w:space="0" w:color="59A627" w:themeColor="accent5"/>
          <w:insideV w:val="single" w:sz="6" w:space="0" w:color="59A627" w:themeColor="accent5"/>
        </w:tcBorders>
        <w:shd w:val="clear" w:color="auto" w:fill="A8E283"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882" w:themeColor="accent4"/>
        <w:left w:val="single" w:sz="8" w:space="0" w:color="003882" w:themeColor="accent4"/>
        <w:bottom w:val="single" w:sz="8" w:space="0" w:color="003882" w:themeColor="accent4"/>
        <w:right w:val="single" w:sz="8" w:space="0" w:color="003882" w:themeColor="accent4"/>
        <w:insideH w:val="single" w:sz="8" w:space="0" w:color="003882" w:themeColor="accent4"/>
        <w:insideV w:val="single" w:sz="8" w:space="0" w:color="003882" w:themeColor="accent4"/>
      </w:tblBorders>
    </w:tblPr>
    <w:tcPr>
      <w:shd w:val="clear" w:color="auto" w:fill="A1C9FF" w:themeFill="accent4" w:themeFillTint="3F"/>
    </w:tcPr>
    <w:tblStylePr w:type="firstRow">
      <w:rPr>
        <w:b/>
        <w:bCs/>
        <w:color w:val="000000" w:themeColor="text1"/>
      </w:rPr>
      <w:tblPr/>
      <w:tcPr>
        <w:shd w:val="clear" w:color="auto" w:fill="D9E9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D3FF" w:themeFill="accent4" w:themeFillTint="33"/>
      </w:tcPr>
    </w:tblStylePr>
    <w:tblStylePr w:type="band1Vert">
      <w:tblPr/>
      <w:tcPr>
        <w:shd w:val="clear" w:color="auto" w:fill="4192FF" w:themeFill="accent4" w:themeFillTint="7F"/>
      </w:tcPr>
    </w:tblStylePr>
    <w:tblStylePr w:type="band1Horz">
      <w:tblPr/>
      <w:tcPr>
        <w:tcBorders>
          <w:insideH w:val="single" w:sz="6" w:space="0" w:color="003882" w:themeColor="accent4"/>
          <w:insideV w:val="single" w:sz="6" w:space="0" w:color="003882" w:themeColor="accent4"/>
        </w:tcBorders>
        <w:shd w:val="clear" w:color="auto" w:fill="4192FF"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A89" w:themeColor="accent3"/>
        <w:left w:val="single" w:sz="8" w:space="0" w:color="008A89" w:themeColor="accent3"/>
        <w:bottom w:val="single" w:sz="8" w:space="0" w:color="008A89" w:themeColor="accent3"/>
        <w:right w:val="single" w:sz="8" w:space="0" w:color="008A89" w:themeColor="accent3"/>
        <w:insideH w:val="single" w:sz="8" w:space="0" w:color="008A89" w:themeColor="accent3"/>
        <w:insideV w:val="single" w:sz="8" w:space="0" w:color="008A89" w:themeColor="accent3"/>
      </w:tblBorders>
    </w:tblPr>
    <w:tcPr>
      <w:shd w:val="clear" w:color="auto" w:fill="A3FFFE" w:themeFill="accent3" w:themeFillTint="3F"/>
    </w:tcPr>
    <w:tblStylePr w:type="firstRow">
      <w:rPr>
        <w:b/>
        <w:bCs/>
        <w:color w:val="000000" w:themeColor="text1"/>
      </w:rPr>
      <w:tblPr/>
      <w:tcPr>
        <w:shd w:val="clear" w:color="auto" w:fill="DAFF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FE" w:themeFill="accent3" w:themeFillTint="33"/>
      </w:tcPr>
    </w:tblStylePr>
    <w:tblStylePr w:type="band1Vert">
      <w:tblPr/>
      <w:tcPr>
        <w:shd w:val="clear" w:color="auto" w:fill="45FFFD" w:themeFill="accent3" w:themeFillTint="7F"/>
      </w:tcPr>
    </w:tblStylePr>
    <w:tblStylePr w:type="band1Horz">
      <w:tblPr/>
      <w:tcPr>
        <w:tcBorders>
          <w:insideH w:val="single" w:sz="6" w:space="0" w:color="008A89" w:themeColor="accent3"/>
          <w:insideV w:val="single" w:sz="6" w:space="0" w:color="008A89" w:themeColor="accent3"/>
        </w:tcBorders>
        <w:shd w:val="clear" w:color="auto" w:fill="45FFFD"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FE3" w:themeColor="accent2"/>
        <w:left w:val="single" w:sz="8" w:space="0" w:color="009FE3" w:themeColor="accent2"/>
        <w:bottom w:val="single" w:sz="8" w:space="0" w:color="009FE3" w:themeColor="accent2"/>
        <w:right w:val="single" w:sz="8" w:space="0" w:color="009FE3" w:themeColor="accent2"/>
        <w:insideH w:val="single" w:sz="8" w:space="0" w:color="009FE3" w:themeColor="accent2"/>
        <w:insideV w:val="single" w:sz="8" w:space="0" w:color="009FE3" w:themeColor="accent2"/>
      </w:tblBorders>
    </w:tblPr>
    <w:tcPr>
      <w:shd w:val="clear" w:color="auto" w:fill="B9E9FF" w:themeFill="accent2" w:themeFillTint="3F"/>
    </w:tcPr>
    <w:tblStylePr w:type="firstRow">
      <w:rPr>
        <w:b/>
        <w:bCs/>
        <w:color w:val="000000" w:themeColor="text1"/>
      </w:rPr>
      <w:tblPr/>
      <w:tcPr>
        <w:shd w:val="clear" w:color="auto" w:fill="E3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DFF" w:themeFill="accent2" w:themeFillTint="33"/>
      </w:tcPr>
    </w:tblStylePr>
    <w:tblStylePr w:type="band1Vert">
      <w:tblPr/>
      <w:tcPr>
        <w:shd w:val="clear" w:color="auto" w:fill="72D4FF" w:themeFill="accent2" w:themeFillTint="7F"/>
      </w:tcPr>
    </w:tblStylePr>
    <w:tblStylePr w:type="band1Horz">
      <w:tblPr/>
      <w:tcPr>
        <w:tcBorders>
          <w:insideH w:val="single" w:sz="6" w:space="0" w:color="009FE3" w:themeColor="accent2"/>
          <w:insideV w:val="single" w:sz="6" w:space="0" w:color="009FE3" w:themeColor="accent2"/>
        </w:tcBorders>
        <w:shd w:val="clear" w:color="auto" w:fill="72D4FF"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800" w:themeColor="accent1"/>
        <w:left w:val="single" w:sz="8" w:space="0" w:color="C3C800" w:themeColor="accent1"/>
        <w:bottom w:val="single" w:sz="8" w:space="0" w:color="C3C800" w:themeColor="accent1"/>
        <w:right w:val="single" w:sz="8" w:space="0" w:color="C3C800" w:themeColor="accent1"/>
        <w:insideH w:val="single" w:sz="8" w:space="0" w:color="C3C800" w:themeColor="accent1"/>
        <w:insideV w:val="single" w:sz="8" w:space="0" w:color="C3C800" w:themeColor="accent1"/>
      </w:tblBorders>
    </w:tblPr>
    <w:tcPr>
      <w:shd w:val="clear" w:color="auto" w:fill="FCFFB2" w:themeFill="accent1" w:themeFillTint="3F"/>
    </w:tcPr>
    <w:tblStylePr w:type="firstRow">
      <w:rPr>
        <w:b/>
        <w:bCs/>
        <w:color w:val="000000" w:themeColor="text1"/>
      </w:rPr>
      <w:tblPr/>
      <w:tcPr>
        <w:shd w:val="clear" w:color="auto" w:fill="FEFFE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FC1" w:themeFill="accent1" w:themeFillTint="33"/>
      </w:tcPr>
    </w:tblStylePr>
    <w:tblStylePr w:type="band1Vert">
      <w:tblPr/>
      <w:tcPr>
        <w:shd w:val="clear" w:color="auto" w:fill="FAFF64" w:themeFill="accent1" w:themeFillTint="7F"/>
      </w:tcPr>
    </w:tblStylePr>
    <w:tblStylePr w:type="band1Horz">
      <w:tblPr/>
      <w:tcPr>
        <w:tcBorders>
          <w:insideH w:val="single" w:sz="6" w:space="0" w:color="C3C800" w:themeColor="accent1"/>
          <w:insideV w:val="single" w:sz="6" w:space="0" w:color="C3C800" w:themeColor="accent1"/>
        </w:tcBorders>
        <w:shd w:val="clear" w:color="auto" w:fill="FAFF64"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9352AA" w:themeColor="accent6" w:themeTint="BF"/>
        <w:left w:val="single" w:sz="8" w:space="0" w:color="9352AA" w:themeColor="accent6" w:themeTint="BF"/>
        <w:bottom w:val="single" w:sz="8" w:space="0" w:color="9352AA" w:themeColor="accent6" w:themeTint="BF"/>
        <w:right w:val="single" w:sz="8" w:space="0" w:color="9352AA" w:themeColor="accent6" w:themeTint="BF"/>
        <w:insideH w:val="single" w:sz="8" w:space="0" w:color="9352AA" w:themeColor="accent6" w:themeTint="BF"/>
        <w:insideV w:val="single" w:sz="8" w:space="0" w:color="9352AA" w:themeColor="accent6" w:themeTint="BF"/>
      </w:tblBorders>
    </w:tblPr>
    <w:tcPr>
      <w:shd w:val="clear" w:color="auto" w:fill="DBC5E3" w:themeFill="accent6" w:themeFillTint="3F"/>
    </w:tcPr>
    <w:tblStylePr w:type="firstRow">
      <w:rPr>
        <w:b/>
        <w:bCs/>
      </w:rPr>
    </w:tblStylePr>
    <w:tblStylePr w:type="lastRow">
      <w:rPr>
        <w:b/>
        <w:bCs/>
      </w:rPr>
      <w:tblPr/>
      <w:tcPr>
        <w:tcBorders>
          <w:top w:val="single" w:sz="18" w:space="0" w:color="9352AA" w:themeColor="accent6" w:themeTint="BF"/>
        </w:tcBorders>
      </w:tcPr>
    </w:tblStylePr>
    <w:tblStylePr w:type="firstCol">
      <w:rPr>
        <w:b/>
        <w:bCs/>
      </w:rPr>
    </w:tblStylePr>
    <w:tblStylePr w:type="lastCol">
      <w:rPr>
        <w:b/>
        <w:bCs/>
      </w:rPr>
    </w:tblStylePr>
    <w:tblStylePr w:type="band1Vert">
      <w:tblPr/>
      <w:tcPr>
        <w:shd w:val="clear" w:color="auto" w:fill="B78BC7" w:themeFill="accent6" w:themeFillTint="7F"/>
      </w:tcPr>
    </w:tblStylePr>
    <w:tblStylePr w:type="band1Horz">
      <w:tblPr/>
      <w:tcPr>
        <w:shd w:val="clear" w:color="auto" w:fill="B78BC7"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7DD345" w:themeColor="accent5" w:themeTint="BF"/>
        <w:left w:val="single" w:sz="8" w:space="0" w:color="7DD345" w:themeColor="accent5" w:themeTint="BF"/>
        <w:bottom w:val="single" w:sz="8" w:space="0" w:color="7DD345" w:themeColor="accent5" w:themeTint="BF"/>
        <w:right w:val="single" w:sz="8" w:space="0" w:color="7DD345" w:themeColor="accent5" w:themeTint="BF"/>
        <w:insideH w:val="single" w:sz="8" w:space="0" w:color="7DD345" w:themeColor="accent5" w:themeTint="BF"/>
        <w:insideV w:val="single" w:sz="8" w:space="0" w:color="7DD345" w:themeColor="accent5" w:themeTint="BF"/>
      </w:tblBorders>
    </w:tblPr>
    <w:tcPr>
      <w:shd w:val="clear" w:color="auto" w:fill="D4F0C1" w:themeFill="accent5" w:themeFillTint="3F"/>
    </w:tcPr>
    <w:tblStylePr w:type="firstRow">
      <w:rPr>
        <w:b/>
        <w:bCs/>
      </w:rPr>
    </w:tblStylePr>
    <w:tblStylePr w:type="lastRow">
      <w:rPr>
        <w:b/>
        <w:bCs/>
      </w:rPr>
      <w:tblPr/>
      <w:tcPr>
        <w:tcBorders>
          <w:top w:val="single" w:sz="18" w:space="0" w:color="7DD345" w:themeColor="accent5" w:themeTint="BF"/>
        </w:tcBorders>
      </w:tcPr>
    </w:tblStylePr>
    <w:tblStylePr w:type="firstCol">
      <w:rPr>
        <w:b/>
        <w:bCs/>
      </w:rPr>
    </w:tblStylePr>
    <w:tblStylePr w:type="lastCol">
      <w:rPr>
        <w:b/>
        <w:bCs/>
      </w:rPr>
    </w:tblStylePr>
    <w:tblStylePr w:type="band1Vert">
      <w:tblPr/>
      <w:tcPr>
        <w:shd w:val="clear" w:color="auto" w:fill="A8E283" w:themeFill="accent5" w:themeFillTint="7F"/>
      </w:tcPr>
    </w:tblStylePr>
    <w:tblStylePr w:type="band1Horz">
      <w:tblPr/>
      <w:tcPr>
        <w:shd w:val="clear" w:color="auto" w:fill="A8E283"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0060E1" w:themeColor="accent4" w:themeTint="BF"/>
        <w:left w:val="single" w:sz="8" w:space="0" w:color="0060E1" w:themeColor="accent4" w:themeTint="BF"/>
        <w:bottom w:val="single" w:sz="8" w:space="0" w:color="0060E1" w:themeColor="accent4" w:themeTint="BF"/>
        <w:right w:val="single" w:sz="8" w:space="0" w:color="0060E1" w:themeColor="accent4" w:themeTint="BF"/>
        <w:insideH w:val="single" w:sz="8" w:space="0" w:color="0060E1" w:themeColor="accent4" w:themeTint="BF"/>
        <w:insideV w:val="single" w:sz="8" w:space="0" w:color="0060E1" w:themeColor="accent4" w:themeTint="BF"/>
      </w:tblBorders>
    </w:tblPr>
    <w:tcPr>
      <w:shd w:val="clear" w:color="auto" w:fill="A1C9FF" w:themeFill="accent4" w:themeFillTint="3F"/>
    </w:tcPr>
    <w:tblStylePr w:type="firstRow">
      <w:rPr>
        <w:b/>
        <w:bCs/>
      </w:rPr>
    </w:tblStylePr>
    <w:tblStylePr w:type="lastRow">
      <w:rPr>
        <w:b/>
        <w:bCs/>
      </w:rPr>
      <w:tblPr/>
      <w:tcPr>
        <w:tcBorders>
          <w:top w:val="single" w:sz="18" w:space="0" w:color="0060E1" w:themeColor="accent4" w:themeTint="BF"/>
        </w:tcBorders>
      </w:tcPr>
    </w:tblStylePr>
    <w:tblStylePr w:type="firstCol">
      <w:rPr>
        <w:b/>
        <w:bCs/>
      </w:rPr>
    </w:tblStylePr>
    <w:tblStylePr w:type="lastCol">
      <w:rPr>
        <w:b/>
        <w:bCs/>
      </w:rPr>
    </w:tblStylePr>
    <w:tblStylePr w:type="band1Vert">
      <w:tblPr/>
      <w:tcPr>
        <w:shd w:val="clear" w:color="auto" w:fill="4192FF" w:themeFill="accent4" w:themeFillTint="7F"/>
      </w:tcPr>
    </w:tblStylePr>
    <w:tblStylePr w:type="band1Horz">
      <w:tblPr/>
      <w:tcPr>
        <w:shd w:val="clear" w:color="auto" w:fill="4192FF"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00E7E5" w:themeColor="accent3" w:themeTint="BF"/>
        <w:left w:val="single" w:sz="8" w:space="0" w:color="00E7E5" w:themeColor="accent3" w:themeTint="BF"/>
        <w:bottom w:val="single" w:sz="8" w:space="0" w:color="00E7E5" w:themeColor="accent3" w:themeTint="BF"/>
        <w:right w:val="single" w:sz="8" w:space="0" w:color="00E7E5" w:themeColor="accent3" w:themeTint="BF"/>
        <w:insideH w:val="single" w:sz="8" w:space="0" w:color="00E7E5" w:themeColor="accent3" w:themeTint="BF"/>
        <w:insideV w:val="single" w:sz="8" w:space="0" w:color="00E7E5" w:themeColor="accent3" w:themeTint="BF"/>
      </w:tblBorders>
    </w:tblPr>
    <w:tcPr>
      <w:shd w:val="clear" w:color="auto" w:fill="A3FFFE" w:themeFill="accent3" w:themeFillTint="3F"/>
    </w:tcPr>
    <w:tblStylePr w:type="firstRow">
      <w:rPr>
        <w:b/>
        <w:bCs/>
      </w:rPr>
    </w:tblStylePr>
    <w:tblStylePr w:type="lastRow">
      <w:rPr>
        <w:b/>
        <w:bCs/>
      </w:rPr>
      <w:tblPr/>
      <w:tcPr>
        <w:tcBorders>
          <w:top w:val="single" w:sz="18" w:space="0" w:color="00E7E5" w:themeColor="accent3" w:themeTint="BF"/>
        </w:tcBorders>
      </w:tcPr>
    </w:tblStylePr>
    <w:tblStylePr w:type="firstCol">
      <w:rPr>
        <w:b/>
        <w:bCs/>
      </w:rPr>
    </w:tblStylePr>
    <w:tblStylePr w:type="lastCol">
      <w:rPr>
        <w:b/>
        <w:bCs/>
      </w:rPr>
    </w:tblStylePr>
    <w:tblStylePr w:type="band1Vert">
      <w:tblPr/>
      <w:tcPr>
        <w:shd w:val="clear" w:color="auto" w:fill="45FFFD" w:themeFill="accent3" w:themeFillTint="7F"/>
      </w:tcPr>
    </w:tblStylePr>
    <w:tblStylePr w:type="band1Horz">
      <w:tblPr/>
      <w:tcPr>
        <w:shd w:val="clear" w:color="auto" w:fill="45FFFD"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2BBEFF" w:themeColor="accent2" w:themeTint="BF"/>
        <w:left w:val="single" w:sz="8" w:space="0" w:color="2BBEFF" w:themeColor="accent2" w:themeTint="BF"/>
        <w:bottom w:val="single" w:sz="8" w:space="0" w:color="2BBEFF" w:themeColor="accent2" w:themeTint="BF"/>
        <w:right w:val="single" w:sz="8" w:space="0" w:color="2BBEFF" w:themeColor="accent2" w:themeTint="BF"/>
        <w:insideH w:val="single" w:sz="8" w:space="0" w:color="2BBEFF" w:themeColor="accent2" w:themeTint="BF"/>
        <w:insideV w:val="single" w:sz="8" w:space="0" w:color="2BBEFF" w:themeColor="accent2" w:themeTint="BF"/>
      </w:tblBorders>
    </w:tblPr>
    <w:tcPr>
      <w:shd w:val="clear" w:color="auto" w:fill="B9E9FF" w:themeFill="accent2" w:themeFillTint="3F"/>
    </w:tcPr>
    <w:tblStylePr w:type="firstRow">
      <w:rPr>
        <w:b/>
        <w:bCs/>
      </w:rPr>
    </w:tblStylePr>
    <w:tblStylePr w:type="lastRow">
      <w:rPr>
        <w:b/>
        <w:bCs/>
      </w:rPr>
      <w:tblPr/>
      <w:tcPr>
        <w:tcBorders>
          <w:top w:val="single" w:sz="18" w:space="0" w:color="2BBEFF" w:themeColor="accent2" w:themeTint="BF"/>
        </w:tcBorders>
      </w:tcPr>
    </w:tblStylePr>
    <w:tblStylePr w:type="firstCol">
      <w:rPr>
        <w:b/>
        <w:bCs/>
      </w:rPr>
    </w:tblStylePr>
    <w:tblStylePr w:type="lastCol">
      <w:rPr>
        <w:b/>
        <w:bCs/>
      </w:rPr>
    </w:tblStylePr>
    <w:tblStylePr w:type="band1Vert">
      <w:tblPr/>
      <w:tcPr>
        <w:shd w:val="clear" w:color="auto" w:fill="72D4FF" w:themeFill="accent2" w:themeFillTint="7F"/>
      </w:tcPr>
    </w:tblStylePr>
    <w:tblStylePr w:type="band1Horz">
      <w:tblPr/>
      <w:tcPr>
        <w:shd w:val="clear" w:color="auto" w:fill="72D4FF"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F8FF16" w:themeColor="accent1" w:themeTint="BF"/>
        <w:left w:val="single" w:sz="8" w:space="0" w:color="F8FF16" w:themeColor="accent1" w:themeTint="BF"/>
        <w:bottom w:val="single" w:sz="8" w:space="0" w:color="F8FF16" w:themeColor="accent1" w:themeTint="BF"/>
        <w:right w:val="single" w:sz="8" w:space="0" w:color="F8FF16" w:themeColor="accent1" w:themeTint="BF"/>
        <w:insideH w:val="single" w:sz="8" w:space="0" w:color="F8FF16" w:themeColor="accent1" w:themeTint="BF"/>
        <w:insideV w:val="single" w:sz="8" w:space="0" w:color="F8FF16" w:themeColor="accent1" w:themeTint="BF"/>
      </w:tblBorders>
    </w:tblPr>
    <w:tcPr>
      <w:shd w:val="clear" w:color="auto" w:fill="FCFFB2" w:themeFill="accent1" w:themeFillTint="3F"/>
    </w:tcPr>
    <w:tblStylePr w:type="firstRow">
      <w:rPr>
        <w:b/>
        <w:bCs/>
      </w:rPr>
    </w:tblStylePr>
    <w:tblStylePr w:type="lastRow">
      <w:rPr>
        <w:b/>
        <w:bCs/>
      </w:rPr>
      <w:tblPr/>
      <w:tcPr>
        <w:tcBorders>
          <w:top w:val="single" w:sz="18" w:space="0" w:color="F8FF16" w:themeColor="accent1" w:themeTint="BF"/>
        </w:tcBorders>
      </w:tcPr>
    </w:tblStylePr>
    <w:tblStylePr w:type="firstCol">
      <w:rPr>
        <w:b/>
        <w:bCs/>
      </w:rPr>
    </w:tblStylePr>
    <w:tblStylePr w:type="lastCol">
      <w:rPr>
        <w:b/>
        <w:bCs/>
      </w:rPr>
    </w:tblStylePr>
    <w:tblStylePr w:type="band1Vert">
      <w:tblPr/>
      <w:tcPr>
        <w:shd w:val="clear" w:color="auto" w:fill="FAFF64" w:themeFill="accent1" w:themeFillTint="7F"/>
      </w:tcPr>
    </w:tblStylePr>
    <w:tblStylePr w:type="band1Horz">
      <w:tblPr/>
      <w:tcPr>
        <w:shd w:val="clear" w:color="auto" w:fill="FAFF64"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61367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1B3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285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2853" w:themeFill="accent6" w:themeFillShade="BF"/>
      </w:tcPr>
    </w:tblStylePr>
    <w:tblStylePr w:type="band1Vert">
      <w:tblPr/>
      <w:tcPr>
        <w:tcBorders>
          <w:top w:val="nil"/>
          <w:left w:val="nil"/>
          <w:bottom w:val="nil"/>
          <w:right w:val="nil"/>
          <w:insideH w:val="nil"/>
          <w:insideV w:val="nil"/>
        </w:tcBorders>
        <w:shd w:val="clear" w:color="auto" w:fill="482853" w:themeFill="accent6" w:themeFillShade="BF"/>
      </w:tcPr>
    </w:tblStylePr>
    <w:tblStylePr w:type="band1Horz">
      <w:tblPr/>
      <w:tcPr>
        <w:tcBorders>
          <w:top w:val="nil"/>
          <w:left w:val="nil"/>
          <w:bottom w:val="nil"/>
          <w:right w:val="nil"/>
          <w:insideH w:val="nil"/>
          <w:insideV w:val="nil"/>
        </w:tcBorders>
        <w:shd w:val="clear" w:color="auto" w:fill="482853"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59A6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21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7C1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7C1D" w:themeFill="accent5" w:themeFillShade="BF"/>
      </w:tcPr>
    </w:tblStylePr>
    <w:tblStylePr w:type="band1Vert">
      <w:tblPr/>
      <w:tcPr>
        <w:tcBorders>
          <w:top w:val="nil"/>
          <w:left w:val="nil"/>
          <w:bottom w:val="nil"/>
          <w:right w:val="nil"/>
          <w:insideH w:val="nil"/>
          <w:insideV w:val="nil"/>
        </w:tcBorders>
        <w:shd w:val="clear" w:color="auto" w:fill="427C1D" w:themeFill="accent5" w:themeFillShade="BF"/>
      </w:tcPr>
    </w:tblStylePr>
    <w:tblStylePr w:type="band1Horz">
      <w:tblPr/>
      <w:tcPr>
        <w:tcBorders>
          <w:top w:val="nil"/>
          <w:left w:val="nil"/>
          <w:bottom w:val="nil"/>
          <w:right w:val="nil"/>
          <w:insideH w:val="nil"/>
          <w:insideV w:val="nil"/>
        </w:tcBorders>
        <w:shd w:val="clear" w:color="auto" w:fill="427C1D"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00388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4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6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61" w:themeFill="accent4" w:themeFillShade="BF"/>
      </w:tcPr>
    </w:tblStylePr>
    <w:tblStylePr w:type="band1Vert">
      <w:tblPr/>
      <w:tcPr>
        <w:tcBorders>
          <w:top w:val="nil"/>
          <w:left w:val="nil"/>
          <w:bottom w:val="nil"/>
          <w:right w:val="nil"/>
          <w:insideH w:val="nil"/>
          <w:insideV w:val="nil"/>
        </w:tcBorders>
        <w:shd w:val="clear" w:color="auto" w:fill="002961" w:themeFill="accent4" w:themeFillShade="BF"/>
      </w:tcPr>
    </w:tblStylePr>
    <w:tblStylePr w:type="band1Horz">
      <w:tblPr/>
      <w:tcPr>
        <w:tcBorders>
          <w:top w:val="nil"/>
          <w:left w:val="nil"/>
          <w:bottom w:val="nil"/>
          <w:right w:val="nil"/>
          <w:insideH w:val="nil"/>
          <w:insideV w:val="nil"/>
        </w:tcBorders>
        <w:shd w:val="clear" w:color="auto" w:fill="002961"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008A8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44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76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766" w:themeFill="accent3" w:themeFillShade="BF"/>
      </w:tcPr>
    </w:tblStylePr>
    <w:tblStylePr w:type="band1Vert">
      <w:tblPr/>
      <w:tcPr>
        <w:tcBorders>
          <w:top w:val="nil"/>
          <w:left w:val="nil"/>
          <w:bottom w:val="nil"/>
          <w:right w:val="nil"/>
          <w:insideH w:val="nil"/>
          <w:insideV w:val="nil"/>
        </w:tcBorders>
        <w:shd w:val="clear" w:color="auto" w:fill="006766" w:themeFill="accent3" w:themeFillShade="BF"/>
      </w:tcPr>
    </w:tblStylePr>
    <w:tblStylePr w:type="band1Horz">
      <w:tblPr/>
      <w:tcPr>
        <w:tcBorders>
          <w:top w:val="nil"/>
          <w:left w:val="nil"/>
          <w:bottom w:val="nil"/>
          <w:right w:val="nil"/>
          <w:insideH w:val="nil"/>
          <w:insideV w:val="nil"/>
        </w:tcBorders>
        <w:shd w:val="clear" w:color="auto" w:fill="006766"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009F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6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6AA" w:themeFill="accent2" w:themeFillShade="BF"/>
      </w:tcPr>
    </w:tblStylePr>
    <w:tblStylePr w:type="band1Vert">
      <w:tblPr/>
      <w:tcPr>
        <w:tcBorders>
          <w:top w:val="nil"/>
          <w:left w:val="nil"/>
          <w:bottom w:val="nil"/>
          <w:right w:val="nil"/>
          <w:insideH w:val="nil"/>
          <w:insideV w:val="nil"/>
        </w:tcBorders>
        <w:shd w:val="clear" w:color="auto" w:fill="0076AA" w:themeFill="accent2" w:themeFillShade="BF"/>
      </w:tcPr>
    </w:tblStylePr>
    <w:tblStylePr w:type="band1Horz">
      <w:tblPr/>
      <w:tcPr>
        <w:tcBorders>
          <w:top w:val="nil"/>
          <w:left w:val="nil"/>
          <w:bottom w:val="nil"/>
          <w:right w:val="nil"/>
          <w:insideH w:val="nil"/>
          <w:insideV w:val="nil"/>
        </w:tcBorders>
        <w:shd w:val="clear" w:color="auto" w:fill="0076A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C3C8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63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195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19500" w:themeFill="accent1" w:themeFillShade="BF"/>
      </w:tcPr>
    </w:tblStylePr>
    <w:tblStylePr w:type="band1Vert">
      <w:tblPr/>
      <w:tcPr>
        <w:tcBorders>
          <w:top w:val="nil"/>
          <w:left w:val="nil"/>
          <w:bottom w:val="nil"/>
          <w:right w:val="nil"/>
          <w:insideH w:val="nil"/>
          <w:insideV w:val="nil"/>
        </w:tcBorders>
        <w:shd w:val="clear" w:color="auto" w:fill="919500" w:themeFill="accent1" w:themeFillShade="BF"/>
      </w:tcPr>
    </w:tblStylePr>
    <w:tblStylePr w:type="band1Horz">
      <w:tblPr/>
      <w:tcPr>
        <w:tcBorders>
          <w:top w:val="nil"/>
          <w:left w:val="nil"/>
          <w:bottom w:val="nil"/>
          <w:right w:val="nil"/>
          <w:insideH w:val="nil"/>
          <w:insideV w:val="nil"/>
        </w:tcBorders>
        <w:shd w:val="clear" w:color="auto" w:fill="919500" w:themeFill="accent1" w:themeFillShade="BF"/>
      </w:tcPr>
    </w:tblStylePr>
  </w:style>
  <w:style w:type="paragraph" w:styleId="Bibliografie">
    <w:name w:val="Bibliography"/>
    <w:basedOn w:val="ZsysbasisVilans"/>
    <w:next w:val="BasistekstVilans"/>
    <w:uiPriority w:val="37"/>
    <w:semiHidden/>
    <w:rsid w:val="00E07762"/>
  </w:style>
  <w:style w:type="paragraph" w:styleId="Citaat">
    <w:name w:val="Quote"/>
    <w:basedOn w:val="ZsysbasisVilans"/>
    <w:next w:val="BasistekstVilans"/>
    <w:link w:val="CitaatChar"/>
    <w:uiPriority w:val="29"/>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Vilans"/>
    <w:next w:val="BasistekstVilans"/>
    <w:link w:val="DuidelijkcitaatChar"/>
    <w:uiPriority w:val="30"/>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Vilans"/>
    <w:basedOn w:val="Standaardalinea-lettertype"/>
    <w:rsid w:val="00E07762"/>
    <w:rPr>
      <w:vertAlign w:val="superscript"/>
    </w:rPr>
  </w:style>
  <w:style w:type="paragraph" w:styleId="Geenafstand">
    <w:name w:val="No Spacing"/>
    <w:basedOn w:val="ZsysbasisVilans"/>
    <w:next w:val="BasistekstVilans"/>
    <w:uiPriority w:val="1"/>
    <w:semiHidden/>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ZsysbasisVilans"/>
    <w:next w:val="BasistekstVilans"/>
    <w:uiPriority w:val="39"/>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Vilans"/>
    <w:next w:val="BasistekstVilans"/>
    <w:uiPriority w:val="34"/>
    <w:qFormat/>
    <w:rsid w:val="00E7078D"/>
    <w:pPr>
      <w:ind w:left="720"/>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Vilans">
    <w:name w:val="Kopnummering Vilans"/>
    <w:uiPriority w:val="99"/>
    <w:semiHidden/>
    <w:rsid w:val="009D2BBB"/>
    <w:pPr>
      <w:numPr>
        <w:numId w:val="9"/>
      </w:numPr>
    </w:pPr>
  </w:style>
  <w:style w:type="paragraph" w:customStyle="1" w:styleId="ZsyseenpuntVilans">
    <w:name w:val="Zsyseenpunt Vilans"/>
    <w:basedOn w:val="ZsysbasisVilans"/>
    <w:semiHidden/>
    <w:rsid w:val="00756C31"/>
    <w:pPr>
      <w:spacing w:line="20" w:lineRule="exact"/>
    </w:pPr>
    <w:rPr>
      <w:sz w:val="2"/>
    </w:rPr>
  </w:style>
  <w:style w:type="paragraph" w:customStyle="1" w:styleId="ZsysbasisdocumentgegevensVilans">
    <w:name w:val="Zsysbasisdocumentgegevens Vilans"/>
    <w:basedOn w:val="ZsysbasisVilans"/>
    <w:next w:val="BasistekstVilans"/>
    <w:semiHidden/>
    <w:rsid w:val="0020548B"/>
    <w:rPr>
      <w:noProof/>
    </w:rPr>
  </w:style>
  <w:style w:type="paragraph" w:customStyle="1" w:styleId="DocumentgegevenskopjeVilans">
    <w:name w:val="Documentgegevens kopje Vilans"/>
    <w:basedOn w:val="ZsysbasisdocumentgegevensVilans"/>
    <w:rsid w:val="00756C31"/>
  </w:style>
  <w:style w:type="paragraph" w:customStyle="1" w:styleId="DocumentgegevensVilans">
    <w:name w:val="Documentgegevens Vilans"/>
    <w:basedOn w:val="ZsysbasisdocumentgegevensVilans"/>
    <w:rsid w:val="00756C31"/>
  </w:style>
  <w:style w:type="paragraph" w:customStyle="1" w:styleId="DocumentgegevensdatumVilans">
    <w:name w:val="Documentgegevens datum Vilans"/>
    <w:basedOn w:val="ZsysbasisdocumentgegevensVilans"/>
    <w:rsid w:val="00D67B4A"/>
    <w:pPr>
      <w:spacing w:line="340" w:lineRule="atLeast"/>
    </w:pPr>
    <w:rPr>
      <w:b/>
      <w:color w:val="C3C800" w:themeColor="accent1"/>
      <w:sz w:val="28"/>
    </w:rPr>
  </w:style>
  <w:style w:type="paragraph" w:customStyle="1" w:styleId="DocumentgegevensonderwerpVilans">
    <w:name w:val="Documentgegevens onderwerp Vilans"/>
    <w:basedOn w:val="ZsysbasisdocumentgegevensVilans"/>
    <w:rsid w:val="00C87372"/>
    <w:rPr>
      <w:noProof w:val="0"/>
    </w:rPr>
  </w:style>
  <w:style w:type="paragraph" w:customStyle="1" w:styleId="DocumentgegevensextraVilans">
    <w:name w:val="Documentgegevens extra Vilans"/>
    <w:basedOn w:val="ZsysbasisdocumentgegevensVilans"/>
    <w:rsid w:val="00756C31"/>
  </w:style>
  <w:style w:type="paragraph" w:customStyle="1" w:styleId="PaginanummerVilans">
    <w:name w:val="Paginanummer Vilans"/>
    <w:basedOn w:val="ZsysbasisdocumentgegevensVilans"/>
    <w:rsid w:val="001816C5"/>
    <w:pPr>
      <w:spacing w:line="200" w:lineRule="exact"/>
    </w:pPr>
    <w:rPr>
      <w:color w:val="9D9D9C" w:themeColor="background2"/>
      <w:sz w:val="15"/>
    </w:rPr>
  </w:style>
  <w:style w:type="paragraph" w:customStyle="1" w:styleId="AfzendergegevensVilans">
    <w:name w:val="Afzendergegevens Vilans"/>
    <w:basedOn w:val="ZsysbasisdocumentgegevensVilans"/>
    <w:rsid w:val="00C21FC0"/>
    <w:rPr>
      <w:color w:val="613670" w:themeColor="accent6"/>
    </w:rPr>
  </w:style>
  <w:style w:type="paragraph" w:customStyle="1" w:styleId="AfzendergegevenskopjeVilans">
    <w:name w:val="Afzendergegevens kopje Vilans"/>
    <w:basedOn w:val="ZsysbasisdocumentgegevensVilans"/>
    <w:rsid w:val="00135E7B"/>
  </w:style>
  <w:style w:type="numbering" w:customStyle="1" w:styleId="OpsommingtekenVilans">
    <w:name w:val="Opsomming teken Vilans"/>
    <w:uiPriority w:val="99"/>
    <w:semiHidden/>
    <w:rsid w:val="00B01DA1"/>
    <w:pPr>
      <w:numPr>
        <w:numId w:val="10"/>
      </w:numPr>
    </w:pPr>
  </w:style>
  <w:style w:type="paragraph" w:customStyle="1" w:styleId="AlineavoorafbeeldingVilans">
    <w:name w:val="Alinea voor afbeelding Vilans"/>
    <w:basedOn w:val="ZsysbasisVilans"/>
    <w:next w:val="BasistekstVilans"/>
    <w:qFormat/>
    <w:rsid w:val="00BB239A"/>
  </w:style>
  <w:style w:type="paragraph" w:customStyle="1" w:styleId="TitelVilans">
    <w:name w:val="Titel Vilans"/>
    <w:basedOn w:val="ZsysbasisVilans"/>
    <w:next w:val="BasistekstVilans"/>
    <w:qFormat/>
    <w:rsid w:val="000539A9"/>
    <w:pPr>
      <w:keepLines/>
      <w:spacing w:line="1000" w:lineRule="exact"/>
    </w:pPr>
    <w:rPr>
      <w:b/>
      <w:color w:val="009FE3" w:themeColor="accent2"/>
      <w:sz w:val="96"/>
    </w:rPr>
  </w:style>
  <w:style w:type="paragraph" w:customStyle="1" w:styleId="SubtitelVilans">
    <w:name w:val="Subtitel Vilans"/>
    <w:basedOn w:val="ZsysbasisVilans"/>
    <w:next w:val="BasistekstVilans"/>
    <w:qFormat/>
    <w:rsid w:val="00D67B4A"/>
    <w:pPr>
      <w:keepLines/>
      <w:spacing w:before="180" w:line="560" w:lineRule="exact"/>
    </w:pPr>
    <w:rPr>
      <w:sz w:val="50"/>
    </w:rPr>
  </w:style>
  <w:style w:type="numbering" w:customStyle="1" w:styleId="BijlagenummeringVilans">
    <w:name w:val="Bijlagenummering Vilans"/>
    <w:uiPriority w:val="99"/>
    <w:semiHidden/>
    <w:rsid w:val="003D49E5"/>
    <w:pPr>
      <w:numPr>
        <w:numId w:val="11"/>
      </w:numPr>
    </w:pPr>
  </w:style>
  <w:style w:type="paragraph" w:customStyle="1" w:styleId="Bijlagekop1Vilans">
    <w:name w:val="Bijlage kop 1 Vilans"/>
    <w:basedOn w:val="ZsysbasisVilans"/>
    <w:next w:val="BasistekstVilans"/>
    <w:qFormat/>
    <w:rsid w:val="003D49E5"/>
    <w:pPr>
      <w:keepNext/>
      <w:keepLines/>
      <w:numPr>
        <w:numId w:val="28"/>
      </w:numPr>
      <w:tabs>
        <w:tab w:val="left" w:pos="709"/>
      </w:tabs>
      <w:spacing w:after="560" w:line="800" w:lineRule="exact"/>
      <w:outlineLvl w:val="0"/>
    </w:pPr>
    <w:rPr>
      <w:b/>
      <w:bCs/>
      <w:color w:val="009FE3" w:themeColor="accent2"/>
      <w:sz w:val="80"/>
      <w:szCs w:val="32"/>
    </w:rPr>
  </w:style>
  <w:style w:type="paragraph" w:customStyle="1" w:styleId="Bijlagekop2Vilans">
    <w:name w:val="Bijlage kop 2 Vilans"/>
    <w:basedOn w:val="ZsysbasisVilans"/>
    <w:next w:val="BasistekstVilans"/>
    <w:qFormat/>
    <w:rsid w:val="003D49E5"/>
    <w:pPr>
      <w:keepNext/>
      <w:keepLines/>
      <w:numPr>
        <w:ilvl w:val="1"/>
        <w:numId w:val="28"/>
      </w:numPr>
      <w:spacing w:before="460" w:line="360" w:lineRule="atLeast"/>
      <w:outlineLvl w:val="1"/>
    </w:pPr>
    <w:rPr>
      <w:b/>
      <w:bCs/>
      <w:iCs/>
      <w:color w:val="009FE3" w:themeColor="accent2"/>
      <w:sz w:val="30"/>
      <w:szCs w:val="28"/>
    </w:rPr>
  </w:style>
  <w:style w:type="paragraph" w:styleId="Onderwerpvanopmerking">
    <w:name w:val="annotation subject"/>
    <w:basedOn w:val="ZsysbasisVilans"/>
    <w:next w:val="BasistekstVilans"/>
    <w:link w:val="OnderwerpvanopmerkingChar"/>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Vilans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Vilans"/>
    <w:next w:val="BasistekstVilans"/>
    <w:link w:val="Plattetekstinspringen2Char"/>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Vilans"/>
    <w:next w:val="BasistekstVilans"/>
    <w:link w:val="Plattetekstinspringen3Char"/>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semiHidden/>
    <w:rsid w:val="00DD2A9E"/>
  </w:style>
  <w:style w:type="table" w:customStyle="1" w:styleId="TabelzonderopmaakVilans">
    <w:name w:val="Tabel zonder opmaak Vilans"/>
    <w:basedOn w:val="Standaardtabel"/>
    <w:uiPriority w:val="99"/>
    <w:qFormat/>
    <w:rsid w:val="00D16E87"/>
    <w:pPr>
      <w:spacing w:line="240" w:lineRule="auto"/>
    </w:pPr>
    <w:tblPr>
      <w:tblCellMar>
        <w:left w:w="0" w:type="dxa"/>
        <w:right w:w="0" w:type="dxa"/>
      </w:tblCellMar>
    </w:tblPr>
  </w:style>
  <w:style w:type="paragraph" w:customStyle="1" w:styleId="ZsysbasistocVilans">
    <w:name w:val="Zsysbasistoc Vilans"/>
    <w:basedOn w:val="ZsysbasisVilans"/>
    <w:next w:val="BasistekstVilans"/>
    <w:semiHidden/>
    <w:rsid w:val="00FE5D74"/>
    <w:pPr>
      <w:tabs>
        <w:tab w:val="right" w:pos="7371"/>
      </w:tabs>
      <w:spacing w:line="340" w:lineRule="atLeast"/>
      <w:ind w:right="567"/>
    </w:pPr>
    <w:rPr>
      <w:sz w:val="20"/>
    </w:rPr>
  </w:style>
  <w:style w:type="numbering" w:customStyle="1" w:styleId="AgendapuntlijstVilans">
    <w:name w:val="Agendapunt (lijst) Vilans"/>
    <w:uiPriority w:val="99"/>
    <w:semiHidden/>
    <w:rsid w:val="001C6232"/>
    <w:pPr>
      <w:numPr>
        <w:numId w:val="29"/>
      </w:numPr>
    </w:pPr>
  </w:style>
  <w:style w:type="paragraph" w:customStyle="1" w:styleId="AgendapuntVilans">
    <w:name w:val="Agendapunt Vilans"/>
    <w:basedOn w:val="ZsysbasisVilans"/>
    <w:rsid w:val="001C6232"/>
    <w:pPr>
      <w:numPr>
        <w:numId w:val="30"/>
      </w:numPr>
    </w:pPr>
  </w:style>
  <w:style w:type="paragraph" w:customStyle="1" w:styleId="ZsysbasistabeltekstVilans">
    <w:name w:val="Zsysbasistabeltekst Vilans"/>
    <w:basedOn w:val="ZsysbasisVilans"/>
    <w:next w:val="TabeltekstVilans"/>
    <w:semiHidden/>
    <w:rsid w:val="00312D26"/>
  </w:style>
  <w:style w:type="paragraph" w:customStyle="1" w:styleId="TabeltekstVilans">
    <w:name w:val="Tabeltekst Vilans"/>
    <w:basedOn w:val="ZsysbasistabeltekstVilans"/>
    <w:rsid w:val="00312D26"/>
  </w:style>
  <w:style w:type="paragraph" w:customStyle="1" w:styleId="TabelkopjeVilans">
    <w:name w:val="Tabelkopje Vilans"/>
    <w:basedOn w:val="ZsysbasistabeltekstVilans"/>
    <w:next w:val="TabeltekstVilans"/>
    <w:rsid w:val="001816C5"/>
    <w:rPr>
      <w:b/>
      <w:color w:val="009FE3" w:themeColor="accent2"/>
    </w:rPr>
  </w:style>
  <w:style w:type="table" w:customStyle="1" w:styleId="VoettekstwwwtekenopmaakVilans">
    <w:name w:val="Voettekst www tekenopmaak  Vilans"/>
    <w:basedOn w:val="Standaardtabel"/>
    <w:uiPriority w:val="99"/>
    <w:rsid w:val="00D7729A"/>
    <w:pPr>
      <w:spacing w:line="240" w:lineRule="auto"/>
    </w:pPr>
    <w:rPr>
      <w:color w:val="C3C800" w:themeColor="accent1"/>
    </w:rPr>
    <w:tblPr/>
  </w:style>
  <w:style w:type="character" w:customStyle="1" w:styleId="KleuraccentblauwtekenopmaakVilans">
    <w:name w:val="Kleuraccent blauw tekenopmaak Vilans"/>
    <w:basedOn w:val="Standaardalinea-lettertype"/>
    <w:uiPriority w:val="1"/>
    <w:rsid w:val="001816C5"/>
    <w:rPr>
      <w:color w:val="009FE3" w:themeColor="accent2"/>
    </w:rPr>
  </w:style>
  <w:style w:type="paragraph" w:customStyle="1" w:styleId="TabeltitelVilans">
    <w:name w:val="Tabeltitel Vilans"/>
    <w:basedOn w:val="ZsysbasisVilans"/>
    <w:rsid w:val="0079767B"/>
    <w:pPr>
      <w:pBdr>
        <w:bottom w:val="single" w:sz="18" w:space="1" w:color="009FE3" w:themeColor="accent2"/>
        <w:right w:val="single" w:sz="18" w:space="4" w:color="009FE3" w:themeColor="accent2"/>
      </w:pBdr>
      <w:shd w:val="clear" w:color="auto" w:fill="009FE3" w:themeFill="accent2"/>
      <w:ind w:firstLine="60"/>
    </w:pPr>
    <w:rPr>
      <w:b/>
      <w:color w:val="FFFFFF" w:themeColor="background1"/>
    </w:rPr>
  </w:style>
  <w:style w:type="paragraph" w:customStyle="1" w:styleId="StreamerVilans">
    <w:name w:val="Streamer Vilans"/>
    <w:basedOn w:val="ZsysbasisVilans"/>
    <w:next w:val="BasistekstVilans"/>
    <w:rsid w:val="00724BAE"/>
    <w:pPr>
      <w:spacing w:before="300" w:after="500" w:line="520" w:lineRule="atLeast"/>
    </w:pPr>
    <w:rPr>
      <w:color w:val="878787" w:themeColor="text2"/>
      <w:sz w:val="38"/>
    </w:rPr>
  </w:style>
  <w:style w:type="character" w:customStyle="1" w:styleId="VoettekstwwwtekenopmaakVilans0">
    <w:name w:val="Voettekst www tekenopmaak Vilans"/>
    <w:basedOn w:val="Standaardalinea-lettertype"/>
    <w:uiPriority w:val="1"/>
    <w:rsid w:val="001816C5"/>
    <w:rPr>
      <w:color w:val="66B9B8"/>
    </w:rPr>
  </w:style>
  <w:style w:type="paragraph" w:customStyle="1" w:styleId="IntroVilans">
    <w:name w:val="Intro Vilans"/>
    <w:basedOn w:val="ZsysbasisVilans"/>
    <w:next w:val="BasistekstvetVilans"/>
    <w:rsid w:val="007134E4"/>
    <w:pPr>
      <w:spacing w:line="340" w:lineRule="exact"/>
    </w:pPr>
    <w:rPr>
      <w:sz w:val="24"/>
    </w:rPr>
  </w:style>
  <w:style w:type="paragraph" w:customStyle="1" w:styleId="KopInhoudsopgaveVilans">
    <w:name w:val="Kop Inhoudsopgave Vilans"/>
    <w:basedOn w:val="ZsysbasisVilans"/>
    <w:next w:val="BasistekstVilans"/>
    <w:rsid w:val="00FE5D74"/>
    <w:pPr>
      <w:spacing w:line="1200" w:lineRule="exact"/>
    </w:pPr>
    <w:rPr>
      <w:b/>
      <w:color w:val="C3C800" w:themeColor="accent1"/>
      <w:sz w:val="80"/>
    </w:rPr>
  </w:style>
  <w:style w:type="character" w:customStyle="1" w:styleId="Kop1Char">
    <w:name w:val="Kop 1 Char"/>
    <w:aliases w:val="Kop 1 Vilans Char"/>
    <w:basedOn w:val="Standaardalinea-lettertype"/>
    <w:link w:val="Kop1"/>
    <w:rsid w:val="00E912D4"/>
    <w:rPr>
      <w:rFonts w:ascii="Trebuchet MS" w:hAnsi="Trebuchet MS" w:cs="Maiandra GD"/>
      <w:b/>
      <w:bCs/>
      <w:color w:val="009FE3" w:themeColor="accent2"/>
      <w:sz w:val="80"/>
      <w:szCs w:val="32"/>
    </w:rPr>
  </w:style>
  <w:style w:type="character" w:customStyle="1" w:styleId="KoptekstChar">
    <w:name w:val="Koptekst Char"/>
    <w:basedOn w:val="Standaardalinea-lettertype"/>
    <w:link w:val="Koptekst"/>
    <w:semiHidden/>
    <w:rsid w:val="00E912D4"/>
    <w:rPr>
      <w:rFonts w:ascii="Trebuchet MS" w:hAnsi="Trebuchet MS" w:cs="Maiandra GD"/>
      <w:color w:val="000000" w:themeColor="text1"/>
      <w:sz w:val="18"/>
      <w:szCs w:val="18"/>
    </w:rPr>
  </w:style>
  <w:style w:type="character" w:customStyle="1" w:styleId="VoettekstChar">
    <w:name w:val="Voettekst Char"/>
    <w:basedOn w:val="Standaardalinea-lettertype"/>
    <w:link w:val="Voettekst"/>
    <w:semiHidden/>
    <w:rsid w:val="00E912D4"/>
    <w:rPr>
      <w:rFonts w:ascii="Trebuchet MS" w:hAnsi="Trebuchet MS" w:cs="Maiandra GD"/>
      <w:color w:val="000000" w:themeColor="text1"/>
      <w:sz w:val="18"/>
      <w:szCs w:val="18"/>
    </w:rPr>
  </w:style>
  <w:style w:type="table" w:customStyle="1" w:styleId="TabelopmaakVilans">
    <w:name w:val="Tabelopmaak Vilans"/>
    <w:basedOn w:val="Standaardtabel"/>
    <w:uiPriority w:val="99"/>
    <w:rsid w:val="001D755E"/>
    <w:pPr>
      <w:spacing w:line="240" w:lineRule="auto"/>
    </w:pPr>
    <w:tblPr>
      <w:tblInd w:w="60" w:type="dxa"/>
      <w:tblBorders>
        <w:bottom w:val="single" w:sz="4" w:space="0" w:color="009FE3" w:themeColor="accent2"/>
        <w:insideH w:val="single" w:sz="4" w:space="0" w:color="9D9D9C" w:themeColor="background2"/>
      </w:tblBorders>
      <w:tblCellMar>
        <w:top w:w="40" w:type="dxa"/>
        <w:bottom w:w="28"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04972">
      <w:bodyDiv w:val="1"/>
      <w:marLeft w:val="0"/>
      <w:marRight w:val="0"/>
      <w:marTop w:val="0"/>
      <w:marBottom w:val="0"/>
      <w:divBdr>
        <w:top w:val="none" w:sz="0" w:space="0" w:color="auto"/>
        <w:left w:val="none" w:sz="0" w:space="0" w:color="auto"/>
        <w:bottom w:val="none" w:sz="0" w:space="0" w:color="auto"/>
        <w:right w:val="none" w:sz="0" w:space="0" w:color="auto"/>
      </w:divBdr>
    </w:div>
    <w:div w:id="171334320">
      <w:bodyDiv w:val="1"/>
      <w:marLeft w:val="0"/>
      <w:marRight w:val="0"/>
      <w:marTop w:val="0"/>
      <w:marBottom w:val="0"/>
      <w:divBdr>
        <w:top w:val="none" w:sz="0" w:space="0" w:color="auto"/>
        <w:left w:val="none" w:sz="0" w:space="0" w:color="auto"/>
        <w:bottom w:val="none" w:sz="0" w:space="0" w:color="auto"/>
        <w:right w:val="none" w:sz="0" w:space="0" w:color="auto"/>
      </w:divBdr>
    </w:div>
    <w:div w:id="710306598">
      <w:bodyDiv w:val="1"/>
      <w:marLeft w:val="0"/>
      <w:marRight w:val="0"/>
      <w:marTop w:val="0"/>
      <w:marBottom w:val="0"/>
      <w:divBdr>
        <w:top w:val="none" w:sz="0" w:space="0" w:color="auto"/>
        <w:left w:val="none" w:sz="0" w:space="0" w:color="auto"/>
        <w:bottom w:val="none" w:sz="0" w:space="0" w:color="auto"/>
        <w:right w:val="none" w:sz="0" w:space="0" w:color="auto"/>
      </w:divBdr>
    </w:div>
    <w:div w:id="745802798">
      <w:bodyDiv w:val="1"/>
      <w:marLeft w:val="0"/>
      <w:marRight w:val="0"/>
      <w:marTop w:val="0"/>
      <w:marBottom w:val="0"/>
      <w:divBdr>
        <w:top w:val="none" w:sz="0" w:space="0" w:color="auto"/>
        <w:left w:val="none" w:sz="0" w:space="0" w:color="auto"/>
        <w:bottom w:val="none" w:sz="0" w:space="0" w:color="auto"/>
        <w:right w:val="none" w:sz="0" w:space="0" w:color="auto"/>
      </w:divBdr>
    </w:div>
    <w:div w:id="829298307">
      <w:bodyDiv w:val="1"/>
      <w:marLeft w:val="0"/>
      <w:marRight w:val="0"/>
      <w:marTop w:val="0"/>
      <w:marBottom w:val="0"/>
      <w:divBdr>
        <w:top w:val="none" w:sz="0" w:space="0" w:color="auto"/>
        <w:left w:val="none" w:sz="0" w:space="0" w:color="auto"/>
        <w:bottom w:val="none" w:sz="0" w:space="0" w:color="auto"/>
        <w:right w:val="none" w:sz="0" w:space="0" w:color="auto"/>
      </w:divBdr>
    </w:div>
    <w:div w:id="925042740">
      <w:bodyDiv w:val="1"/>
      <w:marLeft w:val="0"/>
      <w:marRight w:val="0"/>
      <w:marTop w:val="0"/>
      <w:marBottom w:val="0"/>
      <w:divBdr>
        <w:top w:val="none" w:sz="0" w:space="0" w:color="auto"/>
        <w:left w:val="none" w:sz="0" w:space="0" w:color="auto"/>
        <w:bottom w:val="none" w:sz="0" w:space="0" w:color="auto"/>
        <w:right w:val="none" w:sz="0" w:space="0" w:color="auto"/>
      </w:divBdr>
    </w:div>
    <w:div w:id="939029802">
      <w:bodyDiv w:val="1"/>
      <w:marLeft w:val="0"/>
      <w:marRight w:val="0"/>
      <w:marTop w:val="0"/>
      <w:marBottom w:val="0"/>
      <w:divBdr>
        <w:top w:val="none" w:sz="0" w:space="0" w:color="auto"/>
        <w:left w:val="none" w:sz="0" w:space="0" w:color="auto"/>
        <w:bottom w:val="none" w:sz="0" w:space="0" w:color="auto"/>
        <w:right w:val="none" w:sz="0" w:space="0" w:color="auto"/>
      </w:divBdr>
    </w:div>
    <w:div w:id="948049694">
      <w:bodyDiv w:val="1"/>
      <w:marLeft w:val="0"/>
      <w:marRight w:val="0"/>
      <w:marTop w:val="0"/>
      <w:marBottom w:val="0"/>
      <w:divBdr>
        <w:top w:val="none" w:sz="0" w:space="0" w:color="auto"/>
        <w:left w:val="none" w:sz="0" w:space="0" w:color="auto"/>
        <w:bottom w:val="none" w:sz="0" w:space="0" w:color="auto"/>
        <w:right w:val="none" w:sz="0" w:space="0" w:color="auto"/>
      </w:divBdr>
    </w:div>
    <w:div w:id="1020158119">
      <w:bodyDiv w:val="1"/>
      <w:marLeft w:val="0"/>
      <w:marRight w:val="0"/>
      <w:marTop w:val="0"/>
      <w:marBottom w:val="0"/>
      <w:divBdr>
        <w:top w:val="none" w:sz="0" w:space="0" w:color="auto"/>
        <w:left w:val="none" w:sz="0" w:space="0" w:color="auto"/>
        <w:bottom w:val="none" w:sz="0" w:space="0" w:color="auto"/>
        <w:right w:val="none" w:sz="0" w:space="0" w:color="auto"/>
      </w:divBdr>
    </w:div>
    <w:div w:id="1102456186">
      <w:bodyDiv w:val="1"/>
      <w:marLeft w:val="0"/>
      <w:marRight w:val="0"/>
      <w:marTop w:val="0"/>
      <w:marBottom w:val="0"/>
      <w:divBdr>
        <w:top w:val="none" w:sz="0" w:space="0" w:color="auto"/>
        <w:left w:val="none" w:sz="0" w:space="0" w:color="auto"/>
        <w:bottom w:val="none" w:sz="0" w:space="0" w:color="auto"/>
        <w:right w:val="none" w:sz="0" w:space="0" w:color="auto"/>
      </w:divBdr>
    </w:div>
    <w:div w:id="1165583524">
      <w:bodyDiv w:val="1"/>
      <w:marLeft w:val="0"/>
      <w:marRight w:val="0"/>
      <w:marTop w:val="0"/>
      <w:marBottom w:val="0"/>
      <w:divBdr>
        <w:top w:val="none" w:sz="0" w:space="0" w:color="auto"/>
        <w:left w:val="none" w:sz="0" w:space="0" w:color="auto"/>
        <w:bottom w:val="none" w:sz="0" w:space="0" w:color="auto"/>
        <w:right w:val="none" w:sz="0" w:space="0" w:color="auto"/>
      </w:divBdr>
    </w:div>
    <w:div w:id="1173691084">
      <w:bodyDiv w:val="1"/>
      <w:marLeft w:val="0"/>
      <w:marRight w:val="0"/>
      <w:marTop w:val="0"/>
      <w:marBottom w:val="0"/>
      <w:divBdr>
        <w:top w:val="none" w:sz="0" w:space="0" w:color="auto"/>
        <w:left w:val="none" w:sz="0" w:space="0" w:color="auto"/>
        <w:bottom w:val="none" w:sz="0" w:space="0" w:color="auto"/>
        <w:right w:val="none" w:sz="0" w:space="0" w:color="auto"/>
      </w:divBdr>
    </w:div>
    <w:div w:id="1173760642">
      <w:bodyDiv w:val="1"/>
      <w:marLeft w:val="0"/>
      <w:marRight w:val="0"/>
      <w:marTop w:val="0"/>
      <w:marBottom w:val="0"/>
      <w:divBdr>
        <w:top w:val="none" w:sz="0" w:space="0" w:color="auto"/>
        <w:left w:val="none" w:sz="0" w:space="0" w:color="auto"/>
        <w:bottom w:val="none" w:sz="0" w:space="0" w:color="auto"/>
        <w:right w:val="none" w:sz="0" w:space="0" w:color="auto"/>
      </w:divBdr>
    </w:div>
    <w:div w:id="1294142493">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54637628">
      <w:bodyDiv w:val="1"/>
      <w:marLeft w:val="0"/>
      <w:marRight w:val="0"/>
      <w:marTop w:val="0"/>
      <w:marBottom w:val="0"/>
      <w:divBdr>
        <w:top w:val="none" w:sz="0" w:space="0" w:color="auto"/>
        <w:left w:val="none" w:sz="0" w:space="0" w:color="auto"/>
        <w:bottom w:val="none" w:sz="0" w:space="0" w:color="auto"/>
        <w:right w:val="none" w:sz="0" w:space="0" w:color="auto"/>
      </w:divBdr>
    </w:div>
    <w:div w:id="1712224198">
      <w:bodyDiv w:val="1"/>
      <w:marLeft w:val="0"/>
      <w:marRight w:val="0"/>
      <w:marTop w:val="0"/>
      <w:marBottom w:val="0"/>
      <w:divBdr>
        <w:top w:val="none" w:sz="0" w:space="0" w:color="auto"/>
        <w:left w:val="none" w:sz="0" w:space="0" w:color="auto"/>
        <w:bottom w:val="none" w:sz="0" w:space="0" w:color="auto"/>
        <w:right w:val="none" w:sz="0" w:space="0" w:color="auto"/>
      </w:divBdr>
    </w:div>
    <w:div w:id="1722051998">
      <w:bodyDiv w:val="1"/>
      <w:marLeft w:val="0"/>
      <w:marRight w:val="0"/>
      <w:marTop w:val="0"/>
      <w:marBottom w:val="0"/>
      <w:divBdr>
        <w:top w:val="none" w:sz="0" w:space="0" w:color="auto"/>
        <w:left w:val="none" w:sz="0" w:space="0" w:color="auto"/>
        <w:bottom w:val="none" w:sz="0" w:space="0" w:color="auto"/>
        <w:right w:val="none" w:sz="0" w:space="0" w:color="auto"/>
      </w:divBdr>
    </w:div>
    <w:div w:id="1798646073">
      <w:bodyDiv w:val="1"/>
      <w:marLeft w:val="0"/>
      <w:marRight w:val="0"/>
      <w:marTop w:val="0"/>
      <w:marBottom w:val="0"/>
      <w:divBdr>
        <w:top w:val="none" w:sz="0" w:space="0" w:color="auto"/>
        <w:left w:val="none" w:sz="0" w:space="0" w:color="auto"/>
        <w:bottom w:val="none" w:sz="0" w:space="0" w:color="auto"/>
        <w:right w:val="none" w:sz="0" w:space="0" w:color="auto"/>
      </w:divBdr>
    </w:div>
    <w:div w:id="2012290519">
      <w:bodyDiv w:val="1"/>
      <w:marLeft w:val="0"/>
      <w:marRight w:val="0"/>
      <w:marTop w:val="0"/>
      <w:marBottom w:val="0"/>
      <w:divBdr>
        <w:top w:val="none" w:sz="0" w:space="0" w:color="auto"/>
        <w:left w:val="none" w:sz="0" w:space="0" w:color="auto"/>
        <w:bottom w:val="none" w:sz="0" w:space="0" w:color="auto"/>
        <w:right w:val="none" w:sz="0" w:space="0" w:color="auto"/>
      </w:divBdr>
    </w:div>
    <w:div w:id="2025741972">
      <w:bodyDiv w:val="1"/>
      <w:marLeft w:val="0"/>
      <w:marRight w:val="0"/>
      <w:marTop w:val="0"/>
      <w:marBottom w:val="0"/>
      <w:divBdr>
        <w:top w:val="none" w:sz="0" w:space="0" w:color="auto"/>
        <w:left w:val="none" w:sz="0" w:space="0" w:color="auto"/>
        <w:bottom w:val="none" w:sz="0" w:space="0" w:color="auto"/>
        <w:right w:val="none" w:sz="0" w:space="0" w:color="auto"/>
      </w:divBdr>
    </w:div>
    <w:div w:id="2054187400">
      <w:bodyDiv w:val="1"/>
      <w:marLeft w:val="0"/>
      <w:marRight w:val="0"/>
      <w:marTop w:val="0"/>
      <w:marBottom w:val="0"/>
      <w:divBdr>
        <w:top w:val="none" w:sz="0" w:space="0" w:color="auto"/>
        <w:left w:val="none" w:sz="0" w:space="0" w:color="auto"/>
        <w:bottom w:val="none" w:sz="0" w:space="0" w:color="auto"/>
        <w:right w:val="none" w:sz="0" w:space="0" w:color="auto"/>
      </w:divBdr>
    </w:div>
    <w:div w:id="212815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798BF3896F474CBC1357E6B5831692"/>
        <w:category>
          <w:name w:val="Algemeen"/>
          <w:gallery w:val="placeholder"/>
        </w:category>
        <w:types>
          <w:type w:val="bbPlcHdr"/>
        </w:types>
        <w:behaviors>
          <w:behavior w:val="content"/>
        </w:behaviors>
        <w:guid w:val="{0FEB7AF5-8C46-4C27-95B4-B7F14BD059D8}"/>
      </w:docPartPr>
      <w:docPartBody>
        <w:p w:rsidR="00AC608C" w:rsidRDefault="002A37F7">
          <w:pPr>
            <w:pStyle w:val="A4798BF3896F474CBC1357E6B5831692"/>
          </w:pPr>
          <w:r w:rsidRPr="008C4174">
            <w:rPr>
              <w:rStyle w:val="Tekstvantijdelijkeaanduiding"/>
            </w:rPr>
            <w:fldChar w:fldCharType="begin"/>
          </w:r>
          <w:r w:rsidRPr="008C4174">
            <w:rPr>
              <w:rStyle w:val="Tekstvantijdelijkeaanduiding"/>
            </w:rPr>
            <w:fldChar w:fldCharType="end"/>
          </w:r>
          <w:r w:rsidRPr="008C4174">
            <w:rPr>
              <w:rStyle w:val="Tekstvantijdelijkeaanduiding"/>
            </w:rPr>
            <w:t>Kies of typ een datum</w:t>
          </w:r>
        </w:p>
      </w:docPartBody>
    </w:docPart>
    <w:docPart>
      <w:docPartPr>
        <w:name w:val="E359F69F89B94214BD69EC70A459B8D1"/>
        <w:category>
          <w:name w:val="Algemeen"/>
          <w:gallery w:val="placeholder"/>
        </w:category>
        <w:types>
          <w:type w:val="bbPlcHdr"/>
        </w:types>
        <w:behaviors>
          <w:behavior w:val="content"/>
        </w:behaviors>
        <w:guid w:val="{EC3B0A3C-6624-4BFD-B21D-B9CD2F40D9A8}"/>
      </w:docPartPr>
      <w:docPartBody>
        <w:p w:rsidR="00AC608C" w:rsidRDefault="002A37F7">
          <w:pPr>
            <w:pStyle w:val="E359F69F89B94214BD69EC70A459B8D1"/>
          </w:pPr>
          <w:r w:rsidRPr="00FE200A">
            <w:rPr>
              <w:rStyle w:val="Tekstvantijdelijkeaanduiding"/>
            </w:rPr>
            <w:t>Click here to enter text.</w:t>
          </w:r>
        </w:p>
      </w:docPartBody>
    </w:docPart>
    <w:docPart>
      <w:docPartPr>
        <w:name w:val="167E673EF8D042D0B10049B011BE63CF"/>
        <w:category>
          <w:name w:val="Algemeen"/>
          <w:gallery w:val="placeholder"/>
        </w:category>
        <w:types>
          <w:type w:val="bbPlcHdr"/>
        </w:types>
        <w:behaviors>
          <w:behavior w:val="content"/>
        </w:behaviors>
        <w:guid w:val="{FEA4B68F-22AB-47FA-BC92-34BF64538C55}"/>
      </w:docPartPr>
      <w:docPartBody>
        <w:p w:rsidR="00AC608C" w:rsidRDefault="002A37F7">
          <w:pPr>
            <w:pStyle w:val="167E673EF8D042D0B10049B011BE63CF"/>
          </w:pPr>
          <w:r>
            <w:t xml:space="preserve">     </w:t>
          </w:r>
        </w:p>
      </w:docPartBody>
    </w:docPart>
    <w:docPart>
      <w:docPartPr>
        <w:name w:val="762B1EE28F724D4FBBB7B70C8DBF9DB9"/>
        <w:category>
          <w:name w:val="Algemeen"/>
          <w:gallery w:val="placeholder"/>
        </w:category>
        <w:types>
          <w:type w:val="bbPlcHdr"/>
        </w:types>
        <w:behaviors>
          <w:behavior w:val="content"/>
        </w:behaviors>
        <w:guid w:val="{F5B8934F-96B8-4A42-BDA2-C6D4B9DD2D94}"/>
      </w:docPartPr>
      <w:docPartBody>
        <w:p w:rsidR="00AC608C" w:rsidRDefault="002A37F7">
          <w:pPr>
            <w:pStyle w:val="762B1EE28F724D4FBBB7B70C8DBF9DB9"/>
          </w:pPr>
          <w:r w:rsidRPr="00642E73">
            <w:rPr>
              <w:rStyle w:val="VoettekstwwwtekenopmaakVilans"/>
              <w:highlight w:val="yellow"/>
            </w:rPr>
            <w:fldChar w:fldCharType="begin"/>
          </w:r>
          <w:r w:rsidRPr="00642E73">
            <w:rPr>
              <w:rStyle w:val="VoettekstwwwtekenopmaakVilans"/>
              <w:highlight w:val="yellow"/>
            </w:rPr>
            <w:fldChar w:fldCharType="end"/>
          </w:r>
          <w:r w:rsidRPr="00642E73">
            <w:rPr>
              <w:rStyle w:val="VoettekstwwwtekenopmaakVilans"/>
              <w:highlight w:val="yellow"/>
            </w:rPr>
            <w:t>Typ hier de website</w:t>
          </w:r>
        </w:p>
      </w:docPartBody>
    </w:docPart>
    <w:docPart>
      <w:docPartPr>
        <w:name w:val="21986758C8F047C3951A19BE9D69B190"/>
        <w:category>
          <w:name w:val="Algemeen"/>
          <w:gallery w:val="placeholder"/>
        </w:category>
        <w:types>
          <w:type w:val="bbPlcHdr"/>
        </w:types>
        <w:behaviors>
          <w:behavior w:val="content"/>
        </w:behaviors>
        <w:guid w:val="{A84014BC-DF71-41AA-9CCA-40005A4A6EB6}"/>
      </w:docPartPr>
      <w:docPartBody>
        <w:p w:rsidR="00AC608C" w:rsidRDefault="002A37F7">
          <w:pPr>
            <w:pStyle w:val="21986758C8F047C3951A19BE9D69B190"/>
          </w:pPr>
          <w:r w:rsidRPr="00627594">
            <w:rPr>
              <w:rStyle w:val="Tekstvantijdelijkeaanduiding"/>
            </w:rPr>
            <w:fldChar w:fldCharType="begin"/>
          </w:r>
          <w:r w:rsidRPr="00627594">
            <w:rPr>
              <w:rStyle w:val="Tekstvantijdelijkeaanduiding"/>
            </w:rPr>
            <w:instrText xml:space="preserve"> </w:instrText>
          </w:r>
          <w:r w:rsidRPr="00627594">
            <w:rPr>
              <w:rStyle w:val="Tekstvantijdelijkeaanduiding"/>
            </w:rPr>
            <w:fldChar w:fldCharType="end"/>
          </w:r>
          <w:r w:rsidRPr="00627594">
            <w:rPr>
              <w:rStyle w:val="Tekstvantijdelijkeaanduiding"/>
            </w:rPr>
            <w:t>Hoofdstuk</w:t>
          </w:r>
        </w:p>
      </w:docPartBody>
    </w:docPart>
    <w:docPart>
      <w:docPartPr>
        <w:name w:val="C5F7F780182445CFB6142D80B73C73F6"/>
        <w:category>
          <w:name w:val="Algemeen"/>
          <w:gallery w:val="placeholder"/>
        </w:category>
        <w:types>
          <w:type w:val="bbPlcHdr"/>
        </w:types>
        <w:behaviors>
          <w:behavior w:val="content"/>
        </w:behaviors>
        <w:guid w:val="{EE80939F-39CF-48F9-A658-54AECC67B8B0}"/>
      </w:docPartPr>
      <w:docPartBody>
        <w:p w:rsidR="00AC608C" w:rsidRDefault="002A37F7">
          <w:pPr>
            <w:pStyle w:val="C5F7F780182445CFB6142D80B73C73F6"/>
          </w:pPr>
          <w:r>
            <w:t xml:space="preserve">     </w:t>
          </w:r>
        </w:p>
      </w:docPartBody>
    </w:docPart>
    <w:docPart>
      <w:docPartPr>
        <w:name w:val="51E369C20AEC485595C378DCA85D4684"/>
        <w:category>
          <w:name w:val="Algemeen"/>
          <w:gallery w:val="placeholder"/>
        </w:category>
        <w:types>
          <w:type w:val="bbPlcHdr"/>
        </w:types>
        <w:behaviors>
          <w:behavior w:val="content"/>
        </w:behaviors>
        <w:guid w:val="{92E27567-C822-40DF-B4CD-AD1AF180DE66}"/>
      </w:docPartPr>
      <w:docPartBody>
        <w:p w:rsidR="00AC608C" w:rsidRDefault="002A37F7">
          <w:pPr>
            <w:pStyle w:val="51E369C20AEC485595C378DCA85D4684"/>
          </w:pPr>
          <w:r w:rsidRPr="00642E73">
            <w:rPr>
              <w:rStyle w:val="VoettekstwwwtekenopmaakVilans"/>
              <w:highlight w:val="yellow"/>
            </w:rPr>
            <w:fldChar w:fldCharType="begin"/>
          </w:r>
          <w:r w:rsidRPr="00642E73">
            <w:rPr>
              <w:rStyle w:val="VoettekstwwwtekenopmaakVilans"/>
              <w:highlight w:val="yellow"/>
            </w:rPr>
            <w:fldChar w:fldCharType="end"/>
          </w:r>
          <w:r w:rsidRPr="00642E73">
            <w:rPr>
              <w:rStyle w:val="VoettekstwwwtekenopmaakVilans"/>
              <w:highlight w:val="yellow"/>
            </w:rPr>
            <w:t>Typ hier de website</w:t>
          </w:r>
        </w:p>
      </w:docPartBody>
    </w:docPart>
    <w:docPart>
      <w:docPartPr>
        <w:name w:val="4ADE0C272C5D42C7B438D4F198049A36"/>
        <w:category>
          <w:name w:val="Algemeen"/>
          <w:gallery w:val="placeholder"/>
        </w:category>
        <w:types>
          <w:type w:val="bbPlcHdr"/>
        </w:types>
        <w:behaviors>
          <w:behavior w:val="content"/>
        </w:behaviors>
        <w:guid w:val="{3F6C7E95-D6EF-4E24-A2C7-5A66E586D8FB}"/>
      </w:docPartPr>
      <w:docPartBody>
        <w:p w:rsidR="00AC608C" w:rsidRDefault="002A37F7">
          <w:pPr>
            <w:pStyle w:val="4ADE0C272C5D42C7B438D4F198049A36"/>
          </w:pPr>
          <w:r>
            <w:t xml:space="preserve">     </w:t>
          </w:r>
        </w:p>
      </w:docPartBody>
    </w:docPart>
    <w:docPart>
      <w:docPartPr>
        <w:name w:val="9687FA7370024F44953E7A3184509658"/>
        <w:category>
          <w:name w:val="Algemeen"/>
          <w:gallery w:val="placeholder"/>
        </w:category>
        <w:types>
          <w:type w:val="bbPlcHdr"/>
        </w:types>
        <w:behaviors>
          <w:behavior w:val="content"/>
        </w:behaviors>
        <w:guid w:val="{17C886DE-673A-4CB0-9CE2-9B18F0798AE2}"/>
      </w:docPartPr>
      <w:docPartBody>
        <w:p w:rsidR="00AC608C" w:rsidRDefault="002A37F7">
          <w:pPr>
            <w:pStyle w:val="9687FA7370024F44953E7A3184509658"/>
          </w:pPr>
          <w:r w:rsidRPr="00642E73">
            <w:rPr>
              <w:rStyle w:val="VoettekstwwwtekenopmaakVilans"/>
              <w:highlight w:val="yellow"/>
            </w:rPr>
            <w:fldChar w:fldCharType="begin"/>
          </w:r>
          <w:r w:rsidRPr="00642E73">
            <w:rPr>
              <w:rStyle w:val="VoettekstwwwtekenopmaakVilans"/>
              <w:highlight w:val="yellow"/>
            </w:rPr>
            <w:fldChar w:fldCharType="end"/>
          </w:r>
          <w:r w:rsidRPr="00642E73">
            <w:rPr>
              <w:rStyle w:val="VoettekstwwwtekenopmaakVilans"/>
              <w:highlight w:val="yellow"/>
            </w:rPr>
            <w:t>Typ hier de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iandra GD">
    <w:panose1 w:val="020B0604020202020204"/>
    <w:charset w:val="4D"/>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08C"/>
    <w:rsid w:val="00167FA6"/>
    <w:rsid w:val="002A37F7"/>
    <w:rsid w:val="005A7D30"/>
    <w:rsid w:val="007F2451"/>
    <w:rsid w:val="008618F7"/>
    <w:rsid w:val="009607CC"/>
    <w:rsid w:val="00AC608C"/>
    <w:rsid w:val="00B51D45"/>
    <w:rsid w:val="00CD6DD5"/>
    <w:rsid w:val="00FD52F2"/>
    <w:rsid w:val="00FE1E2D"/>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000000"/>
      <w:bdr w:val="none" w:sz="0" w:space="0" w:color="auto"/>
      <w:shd w:val="clear" w:color="auto" w:fill="FFFF00"/>
    </w:rPr>
  </w:style>
  <w:style w:type="paragraph" w:customStyle="1" w:styleId="A4798BF3896F474CBC1357E6B5831692">
    <w:name w:val="A4798BF3896F474CBC1357E6B5831692"/>
  </w:style>
  <w:style w:type="paragraph" w:customStyle="1" w:styleId="E359F69F89B94214BD69EC70A459B8D1">
    <w:name w:val="E359F69F89B94214BD69EC70A459B8D1"/>
  </w:style>
  <w:style w:type="paragraph" w:customStyle="1" w:styleId="167E673EF8D042D0B10049B011BE63CF">
    <w:name w:val="167E673EF8D042D0B10049B011BE63CF"/>
  </w:style>
  <w:style w:type="character" w:customStyle="1" w:styleId="VoettekstwwwtekenopmaakVilans">
    <w:name w:val="Voettekst www tekenopmaak Vilans"/>
    <w:basedOn w:val="Standaardalinea-lettertype"/>
    <w:uiPriority w:val="1"/>
    <w:rPr>
      <w:color w:val="66B9B8"/>
    </w:rPr>
  </w:style>
  <w:style w:type="paragraph" w:customStyle="1" w:styleId="762B1EE28F724D4FBBB7B70C8DBF9DB9">
    <w:name w:val="762B1EE28F724D4FBBB7B70C8DBF9DB9"/>
  </w:style>
  <w:style w:type="paragraph" w:customStyle="1" w:styleId="21986758C8F047C3951A19BE9D69B190">
    <w:name w:val="21986758C8F047C3951A19BE9D69B190"/>
  </w:style>
  <w:style w:type="paragraph" w:customStyle="1" w:styleId="C5F7F780182445CFB6142D80B73C73F6">
    <w:name w:val="C5F7F780182445CFB6142D80B73C73F6"/>
  </w:style>
  <w:style w:type="paragraph" w:customStyle="1" w:styleId="51E369C20AEC485595C378DCA85D4684">
    <w:name w:val="51E369C20AEC485595C378DCA85D4684"/>
  </w:style>
  <w:style w:type="paragraph" w:customStyle="1" w:styleId="4ADE0C272C5D42C7B438D4F198049A36">
    <w:name w:val="4ADE0C272C5D42C7B438D4F198049A36"/>
  </w:style>
  <w:style w:type="paragraph" w:customStyle="1" w:styleId="9687FA7370024F44953E7A3184509658">
    <w:name w:val="9687FA7370024F44953E7A31845096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leuren Vilans rapport">
      <a:dk1>
        <a:sysClr val="windowText" lastClr="000000"/>
      </a:dk1>
      <a:lt1>
        <a:sysClr val="window" lastClr="FFFFFF"/>
      </a:lt1>
      <a:dk2>
        <a:srgbClr val="878787"/>
      </a:dk2>
      <a:lt2>
        <a:srgbClr val="9D9D9C"/>
      </a:lt2>
      <a:accent1>
        <a:srgbClr val="C3C800"/>
      </a:accent1>
      <a:accent2>
        <a:srgbClr val="009FE3"/>
      </a:accent2>
      <a:accent3>
        <a:srgbClr val="008A89"/>
      </a:accent3>
      <a:accent4>
        <a:srgbClr val="003882"/>
      </a:accent4>
      <a:accent5>
        <a:srgbClr val="59A627"/>
      </a:accent5>
      <a:accent6>
        <a:srgbClr val="613670"/>
      </a:accent6>
      <a:hlink>
        <a:srgbClr val="000000"/>
      </a:hlink>
      <a:folHlink>
        <a:srgbClr val="000000"/>
      </a:folHlink>
    </a:clrScheme>
    <a:fontScheme name="Fonts Vilans">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ju xmlns="http://www.joulesunlimited.com/ccmappings">
  <Titel/>
  <Website>www.vilans.nl</Website>
  <Datum>2019-12-11T00:00:00</Datum>
</ju>
</file>

<file path=customXml/item4.xml><?xml version="1.0" encoding="utf-8"?>
<ct:contentTypeSchema xmlns:ct="http://schemas.microsoft.com/office/2006/metadata/contentType" xmlns:ma="http://schemas.microsoft.com/office/2006/metadata/properties/metaAttributes" ct:_="" ma:_="" ma:contentTypeName="Document" ma:contentTypeID="0x010100D150E6A496A9D74DBBB7426534A1CE4B" ma:contentTypeVersion="10" ma:contentTypeDescription="Een nieuw document maken." ma:contentTypeScope="" ma:versionID="ac3bc0ca22a2593fa9f0c0eb29233bba">
  <xsd:schema xmlns:xsd="http://www.w3.org/2001/XMLSchema" xmlns:xs="http://www.w3.org/2001/XMLSchema" xmlns:p="http://schemas.microsoft.com/office/2006/metadata/properties" xmlns:ns2="910d7ac3-f9a3-4202-9034-10b1847df564" xmlns:ns3="b6e52404-2088-40d9-aa91-a4a3f7affd0f" targetNamespace="http://schemas.microsoft.com/office/2006/metadata/properties" ma:root="true" ma:fieldsID="01668af310b35f0d334d87c4298bc443" ns2:_="" ns3:_="">
    <xsd:import namespace="910d7ac3-f9a3-4202-9034-10b1847df564"/>
    <xsd:import namespace="b6e52404-2088-40d9-aa91-a4a3f7affd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0d7ac3-f9a3-4202-9034-10b1847df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e52404-2088-40d9-aa91-a4a3f7affd0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0E94A2-80D7-4B37-B487-375A56FE16A2}">
  <ds:schemaRefs>
    <ds:schemaRef ds:uri="http://schemas.microsoft.com/sharepoint/v3/contenttype/forms"/>
  </ds:schemaRefs>
</ds:datastoreItem>
</file>

<file path=customXml/itemProps2.xml><?xml version="1.0" encoding="utf-8"?>
<ds:datastoreItem xmlns:ds="http://schemas.openxmlformats.org/officeDocument/2006/customXml" ds:itemID="{DE737F76-B0BE-4FD5-9718-2FAA287FBEE8}">
  <ds:schemaRefs>
    <ds:schemaRef ds:uri="http://schemas.openxmlformats.org/officeDocument/2006/bibliography"/>
  </ds:schemaRefs>
</ds:datastoreItem>
</file>

<file path=customXml/itemProps3.xml><?xml version="1.0" encoding="utf-8"?>
<ds:datastoreItem xmlns:ds="http://schemas.openxmlformats.org/officeDocument/2006/customXml" ds:itemID="{58B6500A-81CF-4AD0-9419-01376B40716D}">
  <ds:schemaRefs>
    <ds:schemaRef ds:uri="http://www.joulesunlimited.com/ccmappings"/>
  </ds:schemaRefs>
</ds:datastoreItem>
</file>

<file path=customXml/itemProps4.xml><?xml version="1.0" encoding="utf-8"?>
<ds:datastoreItem xmlns:ds="http://schemas.openxmlformats.org/officeDocument/2006/customXml" ds:itemID="{DECC44EB-A4CE-476C-92A4-8DC87C842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0d7ac3-f9a3-4202-9034-10b1847df564"/>
    <ds:schemaRef ds:uri="b6e52404-2088-40d9-aa91-a4a3f7aff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4836F6-A5BB-4689-9D8E-30580213D5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5875</Words>
  <Characters>32314</Characters>
  <Application>Microsoft Office Word</Application>
  <DocSecurity>0</DocSecurity>
  <Lines>269</Lines>
  <Paragraphs>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Manager/>
  <Company>Vilans</Company>
  <LinksUpToDate>false</LinksUpToDate>
  <CharactersWithSpaces>38113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Klein, Marcel</dc:creator>
  <cp:keywords/>
  <dc:description>Sjabloonversie: 1.1b - 30 mei 2016_x000d_
ontwerp: Enof_x000d_
Sjablonen: www.joulesunlimited.nl</dc:description>
  <cp:lastModifiedBy>bart v Rosmalen</cp:lastModifiedBy>
  <cp:revision>2</cp:revision>
  <cp:lastPrinted>2009-10-06T11:51:00Z</cp:lastPrinted>
  <dcterms:created xsi:type="dcterms:W3CDTF">2023-04-24T17:56:00Z</dcterms:created>
  <dcterms:modified xsi:type="dcterms:W3CDTF">2023-04-24T17:56:00Z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0x010100D150E6A496A9D74DBBB7426534A1CE4B</vt:lpwstr>
  </property>
</Properties>
</file>